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26051" w14:textId="77777777" w:rsidR="00475CE7" w:rsidRPr="00475CE7" w:rsidRDefault="00475CE7" w:rsidP="00475CE7">
      <w:pPr>
        <w:spacing w:after="0" w:line="240" w:lineRule="auto"/>
        <w:ind w:hanging="28816"/>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Application Opened</w:t>
      </w:r>
    </w:p>
    <w:p w14:paraId="2895C0A5"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5" w:anchor="header" w:history="1">
        <w:r w:rsidRPr="00475CE7">
          <w:rPr>
            <w:rFonts w:ascii="Cambria" w:eastAsia="Times New Roman" w:hAnsi="Cambria" w:cs="Times New Roman"/>
            <w:color w:val="0081BC"/>
            <w:sz w:val="24"/>
            <w:szCs w:val="24"/>
          </w:rPr>
          <w:t>Main content</w:t>
        </w:r>
      </w:hyperlink>
    </w:p>
    <w:p w14:paraId="140C3CC8" w14:textId="77777777" w:rsidR="00475CE7" w:rsidRPr="00475CE7" w:rsidRDefault="00475CE7" w:rsidP="00475CE7">
      <w:pPr>
        <w:shd w:val="clear" w:color="auto" w:fill="FA6600"/>
        <w:spacing w:after="0" w:line="240" w:lineRule="auto"/>
        <w:jc w:val="center"/>
        <w:rPr>
          <w:rFonts w:ascii="Tahoma" w:eastAsia="Times New Roman" w:hAnsi="Tahoma" w:cs="Tahoma"/>
          <w:b/>
          <w:bCs/>
          <w:color w:val="FFFFFF"/>
          <w:sz w:val="44"/>
          <w:szCs w:val="44"/>
        </w:rPr>
      </w:pPr>
      <w:r w:rsidRPr="00475CE7">
        <w:rPr>
          <w:rFonts w:ascii="Tahoma" w:eastAsia="Times New Roman" w:hAnsi="Tahoma" w:cs="Tahoma"/>
          <w:b/>
          <w:bCs/>
          <w:color w:val="FFFFFF"/>
          <w:sz w:val="44"/>
          <w:szCs w:val="44"/>
        </w:rPr>
        <w:t>Chapter</w:t>
      </w:r>
    </w:p>
    <w:p w14:paraId="34847908" w14:textId="77777777" w:rsidR="00475CE7" w:rsidRPr="00475CE7" w:rsidRDefault="00475CE7" w:rsidP="00475CE7">
      <w:pPr>
        <w:shd w:val="clear" w:color="auto" w:fill="FA6600"/>
        <w:spacing w:after="0" w:line="240" w:lineRule="auto"/>
        <w:jc w:val="center"/>
        <w:rPr>
          <w:rFonts w:ascii="Tahoma" w:eastAsia="Times New Roman" w:hAnsi="Tahoma" w:cs="Tahoma"/>
          <w:b/>
          <w:bCs/>
          <w:color w:val="FFFFFF"/>
          <w:sz w:val="129"/>
          <w:szCs w:val="129"/>
        </w:rPr>
      </w:pPr>
      <w:r w:rsidRPr="00475CE7">
        <w:rPr>
          <w:rFonts w:ascii="Tahoma" w:eastAsia="Times New Roman" w:hAnsi="Tahoma" w:cs="Tahoma"/>
          <w:b/>
          <w:bCs/>
          <w:color w:val="FFFFFF"/>
          <w:sz w:val="129"/>
          <w:szCs w:val="129"/>
        </w:rPr>
        <w:t>12</w:t>
      </w:r>
    </w:p>
    <w:p w14:paraId="59240078" w14:textId="77777777" w:rsidR="00475CE7" w:rsidRPr="00475CE7" w:rsidRDefault="00475CE7" w:rsidP="00475CE7">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475CE7">
        <w:rPr>
          <w:rFonts w:ascii="Open Sans" w:eastAsia="Times New Roman" w:hAnsi="Open Sans" w:cs="Open Sans"/>
          <w:b/>
          <w:bCs/>
          <w:color w:val="0F3040"/>
          <w:kern w:val="36"/>
          <w:sz w:val="65"/>
          <w:szCs w:val="65"/>
        </w:rPr>
        <w:t>Installing Windows</w:t>
      </w:r>
    </w:p>
    <w:p w14:paraId="5532F042"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475CE7">
          <w:rPr>
            <w:rFonts w:ascii="Cambria" w:eastAsia="Times New Roman" w:hAnsi="Cambria" w:cs="Times New Roman"/>
            <w:color w:val="0081BC"/>
            <w:sz w:val="24"/>
            <w:szCs w:val="24"/>
          </w:rPr>
          <w:t>Chapter Introduction</w:t>
        </w:r>
      </w:hyperlink>
    </w:p>
    <w:p w14:paraId="1E37E6B3"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w:t>
      </w:r>
      <w:hyperlink r:id="rId7" w:history="1">
        <w:r w:rsidRPr="00475CE7">
          <w:rPr>
            <w:rFonts w:ascii="Cambria" w:eastAsia="Times New Roman" w:hAnsi="Cambria" w:cs="Times New Roman"/>
            <w:color w:val="0081BC"/>
            <w:sz w:val="24"/>
            <w:szCs w:val="24"/>
          </w:rPr>
          <w:t>How to Plan a Windows Installation</w:t>
        </w:r>
      </w:hyperlink>
    </w:p>
    <w:p w14:paraId="619A28E2"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12-1a</w:t>
      </w:r>
      <w:hyperlink r:id="rId8" w:history="1">
        <w:r w:rsidRPr="00475CE7">
          <w:rPr>
            <w:rFonts w:ascii="Cambria" w:eastAsia="Times New Roman" w:hAnsi="Cambria" w:cs="Times New Roman"/>
            <w:color w:val="0081BC"/>
            <w:sz w:val="24"/>
            <w:szCs w:val="24"/>
          </w:rPr>
          <w:t>Choosing the Edition, License, and Version of Windows</w:t>
        </w:r>
      </w:hyperlink>
    </w:p>
    <w:p w14:paraId="721F475B"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12-1b</w:t>
      </w:r>
      <w:hyperlink r:id="rId9" w:history="1">
        <w:r w:rsidRPr="00475CE7">
          <w:rPr>
            <w:rFonts w:ascii="Cambria" w:eastAsia="Times New Roman" w:hAnsi="Cambria" w:cs="Times New Roman"/>
            <w:color w:val="0081BC"/>
            <w:sz w:val="24"/>
            <w:szCs w:val="24"/>
          </w:rPr>
          <w:t>Verifying That Your System Qualifies for Windows</w:t>
        </w:r>
      </w:hyperlink>
    </w:p>
    <w:p w14:paraId="3501656C"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12-1c</w:t>
      </w:r>
      <w:hyperlink r:id="rId10" w:history="1">
        <w:r w:rsidRPr="00475CE7">
          <w:rPr>
            <w:rFonts w:ascii="Cambria" w:eastAsia="Times New Roman" w:hAnsi="Cambria" w:cs="Times New Roman"/>
            <w:color w:val="0081BC"/>
            <w:sz w:val="24"/>
            <w:szCs w:val="24"/>
          </w:rPr>
          <w:t>Choosing the Type of Installation: In-Place Upgrade, Clean Install, or Dual Boot</w:t>
        </w:r>
      </w:hyperlink>
    </w:p>
    <w:p w14:paraId="119CA15A"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12-1d</w:t>
      </w:r>
      <w:hyperlink r:id="rId11" w:history="1">
        <w:r w:rsidRPr="00475CE7">
          <w:rPr>
            <w:rFonts w:ascii="Cambria" w:eastAsia="Times New Roman" w:hAnsi="Cambria" w:cs="Times New Roman"/>
            <w:color w:val="0081BC"/>
            <w:sz w:val="24"/>
            <w:szCs w:val="24"/>
          </w:rPr>
          <w:t>Understanding the Choices You’ll Make During the Installation</w:t>
        </w:r>
      </w:hyperlink>
    </w:p>
    <w:p w14:paraId="40E6A741"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12-1e</w:t>
      </w:r>
      <w:hyperlink r:id="rId12" w:history="1">
        <w:r w:rsidRPr="00475CE7">
          <w:rPr>
            <w:rFonts w:ascii="Cambria" w:eastAsia="Times New Roman" w:hAnsi="Cambria" w:cs="Times New Roman"/>
            <w:color w:val="0081BC"/>
            <w:sz w:val="24"/>
            <w:szCs w:val="24"/>
          </w:rPr>
          <w:t>Final Checklist Before Beginning the Installation</w:t>
        </w:r>
      </w:hyperlink>
    </w:p>
    <w:p w14:paraId="6BAB2CDF"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12-2</w:t>
      </w:r>
      <w:hyperlink r:id="rId13" w:history="1">
        <w:r w:rsidRPr="00475CE7">
          <w:rPr>
            <w:rFonts w:ascii="Cambria" w:eastAsia="Times New Roman" w:hAnsi="Cambria" w:cs="Times New Roman"/>
            <w:color w:val="0081BC"/>
            <w:sz w:val="24"/>
            <w:szCs w:val="24"/>
          </w:rPr>
          <w:t>Installing Windows 10, Windows 8.1, and Windows 7</w:t>
        </w:r>
      </w:hyperlink>
    </w:p>
    <w:p w14:paraId="20E55310"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12-2a</w:t>
      </w:r>
      <w:hyperlink r:id="rId14" w:history="1">
        <w:r w:rsidRPr="00475CE7">
          <w:rPr>
            <w:rFonts w:ascii="Cambria" w:eastAsia="Times New Roman" w:hAnsi="Cambria" w:cs="Times New Roman"/>
            <w:color w:val="0081BC"/>
            <w:sz w:val="24"/>
            <w:szCs w:val="24"/>
          </w:rPr>
          <w:t>Windows 10 In-Place Upgrade</w:t>
        </w:r>
      </w:hyperlink>
    </w:p>
    <w:p w14:paraId="18B03D98"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12-2b</w:t>
      </w:r>
      <w:hyperlink r:id="rId15" w:history="1">
        <w:r w:rsidRPr="00475CE7">
          <w:rPr>
            <w:rFonts w:ascii="Cambria" w:eastAsia="Times New Roman" w:hAnsi="Cambria" w:cs="Times New Roman"/>
            <w:color w:val="0081BC"/>
            <w:sz w:val="24"/>
            <w:szCs w:val="24"/>
          </w:rPr>
          <w:t>Windows 10 Clean Install</w:t>
        </w:r>
      </w:hyperlink>
    </w:p>
    <w:p w14:paraId="3C37AD36"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12-2c</w:t>
      </w:r>
      <w:hyperlink r:id="rId16" w:history="1">
        <w:r w:rsidRPr="00475CE7">
          <w:rPr>
            <w:rFonts w:ascii="Cambria" w:eastAsia="Times New Roman" w:hAnsi="Cambria" w:cs="Times New Roman"/>
            <w:color w:val="0081BC"/>
            <w:sz w:val="24"/>
            <w:szCs w:val="24"/>
          </w:rPr>
          <w:t>Multiboot Installations</w:t>
        </w:r>
      </w:hyperlink>
    </w:p>
    <w:p w14:paraId="3EFCC4E9"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12-2d</w:t>
      </w:r>
      <w:hyperlink r:id="rId17" w:history="1">
        <w:r w:rsidRPr="00475CE7">
          <w:rPr>
            <w:rFonts w:ascii="Cambria" w:eastAsia="Times New Roman" w:hAnsi="Cambria" w:cs="Times New Roman"/>
            <w:color w:val="0081BC"/>
            <w:sz w:val="24"/>
            <w:szCs w:val="24"/>
          </w:rPr>
          <w:t>Solving Problems with Installations</w:t>
        </w:r>
      </w:hyperlink>
    </w:p>
    <w:p w14:paraId="021B05C0"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w:t>
      </w:r>
      <w:hyperlink r:id="rId18" w:history="1">
        <w:r w:rsidRPr="00475CE7">
          <w:rPr>
            <w:rFonts w:ascii="Cambria" w:eastAsia="Times New Roman" w:hAnsi="Cambria" w:cs="Times New Roman"/>
            <w:color w:val="0081BC"/>
            <w:sz w:val="24"/>
            <w:szCs w:val="24"/>
          </w:rPr>
          <w:t>What to Do After a Windows Installation</w:t>
        </w:r>
      </w:hyperlink>
    </w:p>
    <w:p w14:paraId="61B847D4"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12-3a</w:t>
      </w:r>
      <w:hyperlink r:id="rId19" w:history="1">
        <w:r w:rsidRPr="00475CE7">
          <w:rPr>
            <w:rFonts w:ascii="Cambria" w:eastAsia="Times New Roman" w:hAnsi="Cambria" w:cs="Times New Roman"/>
            <w:color w:val="0081BC"/>
            <w:sz w:val="24"/>
            <w:szCs w:val="24"/>
          </w:rPr>
          <w:t>Verifying Network Access</w:t>
        </w:r>
      </w:hyperlink>
    </w:p>
    <w:p w14:paraId="75A868E1"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12-3b</w:t>
      </w:r>
      <w:hyperlink r:id="rId20" w:history="1">
        <w:r w:rsidRPr="00475CE7">
          <w:rPr>
            <w:rFonts w:ascii="Cambria" w:eastAsia="Times New Roman" w:hAnsi="Cambria" w:cs="Times New Roman"/>
            <w:color w:val="0081BC"/>
            <w:sz w:val="24"/>
            <w:szCs w:val="24"/>
          </w:rPr>
          <w:t>Activating Windows</w:t>
        </w:r>
      </w:hyperlink>
    </w:p>
    <w:p w14:paraId="58CC80EA"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12-3c</w:t>
      </w:r>
      <w:hyperlink r:id="rId21" w:history="1">
        <w:r w:rsidRPr="00475CE7">
          <w:rPr>
            <w:rFonts w:ascii="Cambria" w:eastAsia="Times New Roman" w:hAnsi="Cambria" w:cs="Times New Roman"/>
            <w:color w:val="0081BC"/>
            <w:sz w:val="24"/>
            <w:szCs w:val="24"/>
          </w:rPr>
          <w:t>Installing Windows Updates</w:t>
        </w:r>
      </w:hyperlink>
    </w:p>
    <w:p w14:paraId="387A708B"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12-3d</w:t>
      </w:r>
      <w:hyperlink r:id="rId22" w:history="1">
        <w:r w:rsidRPr="00475CE7">
          <w:rPr>
            <w:rFonts w:ascii="Cambria" w:eastAsia="Times New Roman" w:hAnsi="Cambria" w:cs="Times New Roman"/>
            <w:color w:val="0081BC"/>
            <w:sz w:val="24"/>
            <w:szCs w:val="24"/>
          </w:rPr>
          <w:t>Installing Hardware</w:t>
        </w:r>
      </w:hyperlink>
    </w:p>
    <w:p w14:paraId="4C3C4EAD"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12-3e</w:t>
      </w:r>
      <w:hyperlink r:id="rId23" w:history="1">
        <w:r w:rsidRPr="00475CE7">
          <w:rPr>
            <w:rFonts w:ascii="Cambria" w:eastAsia="Times New Roman" w:hAnsi="Cambria" w:cs="Times New Roman"/>
            <w:color w:val="0081BC"/>
            <w:sz w:val="24"/>
            <w:szCs w:val="24"/>
          </w:rPr>
          <w:t>Setting Up User Accounts</w:t>
        </w:r>
      </w:hyperlink>
    </w:p>
    <w:p w14:paraId="40A315F2"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12-3f</w:t>
      </w:r>
      <w:hyperlink r:id="rId24" w:history="1">
        <w:r w:rsidRPr="00475CE7">
          <w:rPr>
            <w:rFonts w:ascii="Cambria" w:eastAsia="Times New Roman" w:hAnsi="Cambria" w:cs="Times New Roman"/>
            <w:color w:val="0081BC"/>
            <w:sz w:val="24"/>
            <w:szCs w:val="24"/>
          </w:rPr>
          <w:t>Installing Applications</w:t>
        </w:r>
      </w:hyperlink>
    </w:p>
    <w:p w14:paraId="4B8DA940"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lastRenderedPageBreak/>
        <w:t>12-3g</w:t>
      </w:r>
      <w:hyperlink r:id="rId25" w:history="1">
        <w:r w:rsidRPr="00475CE7">
          <w:rPr>
            <w:rFonts w:ascii="Cambria" w:eastAsia="Times New Roman" w:hAnsi="Cambria" w:cs="Times New Roman"/>
            <w:color w:val="0081BC"/>
            <w:sz w:val="24"/>
            <w:szCs w:val="24"/>
          </w:rPr>
          <w:t xml:space="preserve">Turning Windows Features </w:t>
        </w:r>
        <w:proofErr w:type="gramStart"/>
        <w:r w:rsidRPr="00475CE7">
          <w:rPr>
            <w:rFonts w:ascii="Cambria" w:eastAsia="Times New Roman" w:hAnsi="Cambria" w:cs="Times New Roman"/>
            <w:color w:val="0081BC"/>
            <w:sz w:val="24"/>
            <w:szCs w:val="24"/>
          </w:rPr>
          <w:t>On</w:t>
        </w:r>
        <w:proofErr w:type="gramEnd"/>
        <w:r w:rsidRPr="00475CE7">
          <w:rPr>
            <w:rFonts w:ascii="Cambria" w:eastAsia="Times New Roman" w:hAnsi="Cambria" w:cs="Times New Roman"/>
            <w:color w:val="0081BC"/>
            <w:sz w:val="24"/>
            <w:szCs w:val="24"/>
          </w:rPr>
          <w:t xml:space="preserve"> or Off</w:t>
        </w:r>
      </w:hyperlink>
    </w:p>
    <w:p w14:paraId="14A2C8E8"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12-3h</w:t>
      </w:r>
      <w:hyperlink r:id="rId26" w:history="1">
        <w:r w:rsidRPr="00475CE7">
          <w:rPr>
            <w:rFonts w:ascii="Cambria" w:eastAsia="Times New Roman" w:hAnsi="Cambria" w:cs="Times New Roman"/>
            <w:color w:val="0081BC"/>
            <w:sz w:val="24"/>
            <w:szCs w:val="24"/>
          </w:rPr>
          <w:t>Installations in a Virtual Machine</w:t>
        </w:r>
      </w:hyperlink>
    </w:p>
    <w:p w14:paraId="440218CA"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12-4</w:t>
      </w:r>
      <w:hyperlink r:id="rId27" w:history="1">
        <w:r w:rsidRPr="00475CE7">
          <w:rPr>
            <w:rFonts w:ascii="Cambria" w:eastAsia="Times New Roman" w:hAnsi="Cambria" w:cs="Times New Roman"/>
            <w:color w:val="0081BC"/>
            <w:sz w:val="24"/>
            <w:szCs w:val="24"/>
          </w:rPr>
          <w:t>Special Concerns When Working in a Large Enterprise</w:t>
        </w:r>
      </w:hyperlink>
    </w:p>
    <w:p w14:paraId="1F7DD32E"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12-4a</w:t>
      </w:r>
      <w:hyperlink r:id="rId28" w:history="1">
        <w:r w:rsidRPr="00475CE7">
          <w:rPr>
            <w:rFonts w:ascii="Cambria" w:eastAsia="Times New Roman" w:hAnsi="Cambria" w:cs="Times New Roman"/>
            <w:color w:val="0081BC"/>
            <w:sz w:val="24"/>
            <w:szCs w:val="24"/>
          </w:rPr>
          <w:t>Methods to Deploy a Standard Image</w:t>
        </w:r>
      </w:hyperlink>
    </w:p>
    <w:p w14:paraId="391B3E5D"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12-4b</w:t>
      </w:r>
      <w:hyperlink r:id="rId29" w:history="1">
        <w:r w:rsidRPr="00475CE7">
          <w:rPr>
            <w:rFonts w:ascii="Cambria" w:eastAsia="Times New Roman" w:hAnsi="Cambria" w:cs="Times New Roman"/>
            <w:color w:val="0081BC"/>
            <w:sz w:val="24"/>
            <w:szCs w:val="24"/>
          </w:rPr>
          <w:t>Using USMT Software</w:t>
        </w:r>
      </w:hyperlink>
    </w:p>
    <w:p w14:paraId="65344788" w14:textId="77777777" w:rsidR="00475CE7" w:rsidRPr="00475CE7" w:rsidRDefault="00475CE7" w:rsidP="00475CE7">
      <w:pPr>
        <w:numPr>
          <w:ilvl w:val="0"/>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w:t>
      </w:r>
      <w:hyperlink r:id="rId30" w:history="1">
        <w:r w:rsidRPr="00475CE7">
          <w:rPr>
            <w:rFonts w:ascii="Cambria" w:eastAsia="Times New Roman" w:hAnsi="Cambria" w:cs="Times New Roman"/>
            <w:color w:val="0081BC"/>
            <w:sz w:val="24"/>
            <w:szCs w:val="24"/>
          </w:rPr>
          <w:t>Chapter Review</w:t>
        </w:r>
      </w:hyperlink>
    </w:p>
    <w:p w14:paraId="21A90CC4"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12-5a</w:t>
      </w:r>
      <w:hyperlink r:id="rId31" w:history="1">
        <w:r w:rsidRPr="00475CE7">
          <w:rPr>
            <w:rFonts w:ascii="Cambria" w:eastAsia="Times New Roman" w:hAnsi="Cambria" w:cs="Times New Roman"/>
            <w:color w:val="0081BC"/>
            <w:sz w:val="24"/>
            <w:szCs w:val="24"/>
          </w:rPr>
          <w:t>Chapter Summary</w:t>
        </w:r>
      </w:hyperlink>
    </w:p>
    <w:p w14:paraId="6D5B854E"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12-5b</w:t>
      </w:r>
      <w:hyperlink r:id="rId32" w:history="1">
        <w:r w:rsidRPr="00475CE7">
          <w:rPr>
            <w:rFonts w:ascii="Cambria" w:eastAsia="Times New Roman" w:hAnsi="Cambria" w:cs="Times New Roman"/>
            <w:color w:val="0081BC"/>
            <w:sz w:val="24"/>
            <w:szCs w:val="24"/>
          </w:rPr>
          <w:t>Key Terms</w:t>
        </w:r>
      </w:hyperlink>
    </w:p>
    <w:p w14:paraId="6B15F3D3"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12-5c</w:t>
      </w:r>
      <w:hyperlink r:id="rId33" w:history="1">
        <w:r w:rsidRPr="00475CE7">
          <w:rPr>
            <w:rFonts w:ascii="Cambria" w:eastAsia="Times New Roman" w:hAnsi="Cambria" w:cs="Times New Roman"/>
            <w:color w:val="0081BC"/>
            <w:sz w:val="24"/>
            <w:szCs w:val="24"/>
          </w:rPr>
          <w:t>Thinking Critically</w:t>
        </w:r>
      </w:hyperlink>
    </w:p>
    <w:p w14:paraId="4437D479"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12-5d</w:t>
      </w:r>
      <w:hyperlink r:id="rId34" w:history="1">
        <w:r w:rsidRPr="00475CE7">
          <w:rPr>
            <w:rFonts w:ascii="Cambria" w:eastAsia="Times New Roman" w:hAnsi="Cambria" w:cs="Times New Roman"/>
            <w:color w:val="0081BC"/>
            <w:sz w:val="24"/>
            <w:szCs w:val="24"/>
          </w:rPr>
          <w:t>Hands-On Projects</w:t>
        </w:r>
      </w:hyperlink>
    </w:p>
    <w:p w14:paraId="2CDEF24F" w14:textId="77777777" w:rsidR="00475CE7" w:rsidRPr="00475CE7" w:rsidRDefault="00475CE7" w:rsidP="00475CE7">
      <w:pPr>
        <w:numPr>
          <w:ilvl w:val="1"/>
          <w:numId w:val="1"/>
        </w:numPr>
        <w:shd w:val="clear" w:color="auto" w:fill="FFFFFF"/>
        <w:spacing w:after="150"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12-5e</w:t>
      </w:r>
      <w:hyperlink r:id="rId35" w:history="1">
        <w:r w:rsidRPr="00475CE7">
          <w:rPr>
            <w:rFonts w:ascii="Cambria" w:eastAsia="Times New Roman" w:hAnsi="Cambria" w:cs="Times New Roman"/>
            <w:color w:val="0081BC"/>
            <w:sz w:val="24"/>
            <w:szCs w:val="24"/>
          </w:rPr>
          <w:t>Real Problems, Real Solutions</w:t>
        </w:r>
      </w:hyperlink>
    </w:p>
    <w:p w14:paraId="00029E10" w14:textId="77777777" w:rsidR="00475CE7" w:rsidRPr="00475CE7" w:rsidRDefault="00475CE7" w:rsidP="00475CE7">
      <w:pPr>
        <w:numPr>
          <w:ilvl w:val="1"/>
          <w:numId w:val="1"/>
        </w:numPr>
        <w:shd w:val="clear" w:color="auto" w:fill="FFFFFF"/>
        <w:spacing w:line="240" w:lineRule="auto"/>
        <w:rPr>
          <w:rFonts w:ascii="Cambria" w:eastAsia="Times New Roman" w:hAnsi="Cambria" w:cs="Times New Roman"/>
          <w:color w:val="575757"/>
          <w:sz w:val="24"/>
          <w:szCs w:val="24"/>
        </w:rPr>
      </w:pPr>
      <w:r w:rsidRPr="00475CE7">
        <w:rPr>
          <w:rFonts w:ascii="Cambria" w:eastAsia="Times New Roman" w:hAnsi="Cambria" w:cs="Times New Roman"/>
          <w:b/>
          <w:bCs/>
          <w:color w:val="333333"/>
          <w:sz w:val="24"/>
          <w:szCs w:val="24"/>
        </w:rPr>
        <w:t>12-5f</w:t>
      </w:r>
      <w:hyperlink r:id="rId36" w:history="1">
        <w:r w:rsidRPr="00475CE7">
          <w:rPr>
            <w:rFonts w:ascii="Cambria" w:eastAsia="Times New Roman" w:hAnsi="Cambria" w:cs="Times New Roman"/>
            <w:color w:val="0081BC"/>
            <w:sz w:val="24"/>
            <w:szCs w:val="24"/>
          </w:rPr>
          <w:t>Exam Tips</w:t>
        </w:r>
      </w:hyperlink>
    </w:p>
    <w:p w14:paraId="7F768BB9" w14:textId="19FBB7A3"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Go to pg.</w:t>
      </w:r>
      <w:r w:rsidRPr="00475CE7">
        <w:rPr>
          <w:rFonts w:ascii="Cambria" w:eastAsia="Times New Roman" w:hAnsi="Cambria" w:cs="Times New Roman"/>
          <w:color w:val="575757"/>
          <w:sz w:val="24"/>
          <w:szCs w:val="24"/>
        </w:rPr>
        <w:object w:dxaOrig="1440" w:dyaOrig="1440" w14:anchorId="7FC72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7" o:title=""/>
          </v:shape>
          <w:control r:id="rId38" w:name="DefaultOcxName" w:shapeid="_x0000_i1027"/>
        </w:object>
      </w:r>
    </w:p>
    <w:p w14:paraId="01DB3618"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39" w:tooltip="Help" w:history="1">
        <w:r w:rsidRPr="00475CE7">
          <w:rPr>
            <w:rFonts w:ascii="Helvetica" w:eastAsia="Times New Roman" w:hAnsi="Helvetica" w:cs="Helvetica"/>
            <w:b/>
            <w:bCs/>
            <w:color w:val="7A7A7A"/>
            <w:sz w:val="23"/>
            <w:szCs w:val="23"/>
            <w:bdr w:val="none" w:sz="0" w:space="0" w:color="auto" w:frame="1"/>
          </w:rPr>
          <w:t>help</w:t>
        </w:r>
      </w:hyperlink>
    </w:p>
    <w:p w14:paraId="63CE8556" w14:textId="77777777" w:rsidR="00475CE7" w:rsidRPr="00475CE7" w:rsidRDefault="00475CE7" w:rsidP="00475CE7">
      <w:pPr>
        <w:spacing w:after="0" w:line="240" w:lineRule="auto"/>
        <w:ind w:hanging="28816"/>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Application Opened</w:t>
      </w:r>
    </w:p>
    <w:p w14:paraId="04DE1188"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40" w:anchor="header" w:history="1">
        <w:r w:rsidRPr="00475CE7">
          <w:rPr>
            <w:rFonts w:ascii="Cambria" w:eastAsia="Times New Roman" w:hAnsi="Cambria" w:cs="Times New Roman"/>
            <w:color w:val="0081BC"/>
            <w:sz w:val="24"/>
            <w:szCs w:val="24"/>
          </w:rPr>
          <w:t>Main content</w:t>
        </w:r>
      </w:hyperlink>
    </w:p>
    <w:p w14:paraId="5653475A" w14:textId="77777777" w:rsidR="00475CE7" w:rsidRPr="00475CE7" w:rsidRDefault="00475CE7" w:rsidP="00475CE7">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475CE7">
        <w:rPr>
          <w:rFonts w:ascii="Open Sans" w:eastAsia="Times New Roman" w:hAnsi="Open Sans" w:cs="Open Sans"/>
          <w:color w:val="003865"/>
          <w:kern w:val="36"/>
          <w:sz w:val="42"/>
          <w:szCs w:val="42"/>
        </w:rPr>
        <w:t>Chapter Introduction</w:t>
      </w:r>
    </w:p>
    <w:p w14:paraId="53E52355" w14:textId="77777777" w:rsidR="00475CE7" w:rsidRPr="00475CE7" w:rsidRDefault="00475CE7" w:rsidP="00475CE7">
      <w:pPr>
        <w:shd w:val="clear" w:color="auto" w:fill="F8F4E9"/>
        <w:spacing w:after="225" w:line="240" w:lineRule="auto"/>
        <w:ind w:left="207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After completing this chapter, you will be able to:</w:t>
      </w:r>
    </w:p>
    <w:p w14:paraId="18895357" w14:textId="77777777" w:rsidR="00475CE7" w:rsidRPr="00475CE7" w:rsidRDefault="00475CE7" w:rsidP="00475CE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Plan a Windows installation</w:t>
      </w:r>
    </w:p>
    <w:p w14:paraId="674EF3D0" w14:textId="77777777" w:rsidR="00475CE7" w:rsidRPr="00475CE7" w:rsidRDefault="00475CE7" w:rsidP="00475CE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Install Windows 10, Windows 8.1, and Windows 7</w:t>
      </w:r>
    </w:p>
    <w:p w14:paraId="5AEC7024" w14:textId="77777777" w:rsidR="00475CE7" w:rsidRPr="00475CE7" w:rsidRDefault="00475CE7" w:rsidP="00475CE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Configure Windows settings after the installation</w:t>
      </w:r>
    </w:p>
    <w:p w14:paraId="3B96FF67" w14:textId="77777777" w:rsidR="00475CE7" w:rsidRPr="00475CE7" w:rsidRDefault="00475CE7" w:rsidP="00475CE7">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Describe special concerns when installing Windows in a large enterprise</w:t>
      </w:r>
    </w:p>
    <w:p w14:paraId="2AD0E298" w14:textId="77777777" w:rsidR="00475CE7" w:rsidRPr="00475CE7" w:rsidRDefault="00475CE7" w:rsidP="00475CE7">
      <w:pPr>
        <w:shd w:val="clear" w:color="auto" w:fill="FFFFFF"/>
        <w:spacing w:after="225" w:line="240" w:lineRule="auto"/>
        <w:ind w:left="1950" w:right="195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Windows 10, 8, and 7 all share the same basic Windows architecture, and all have similar characteristics. Windows 10 includes free upgrades called builds. Windows 8 includes a free upgrade to Windows 8.1 via the Windows Store. Windows 10 is available for purchase directly from Microsoft, but you can no longer purchase Windows 8 or 7. (However, Windows 8.1 and 7 can be purchased from other vendors.)</w:t>
      </w:r>
    </w:p>
    <w:p w14:paraId="2A91A255" w14:textId="77777777" w:rsidR="00475CE7" w:rsidRPr="00475CE7" w:rsidRDefault="00475CE7" w:rsidP="00475CE7">
      <w:pPr>
        <w:shd w:val="clear" w:color="auto" w:fill="FFFFFF"/>
        <w:spacing w:after="225" w:line="240" w:lineRule="auto"/>
        <w:ind w:left="1950" w:right="1950"/>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lastRenderedPageBreak/>
        <w:t>This chapter discusses how to plan a Windows installation and the steps to perform a Windows 10, Windows 8.1, or Windows 7 installation in various scenarios, including what to do after the OS is installed. You also learn what to expect when installing Windows on computers in a large enterprise.</w:t>
      </w:r>
    </w:p>
    <w:p w14:paraId="300D6ACD" w14:textId="77777777" w:rsidR="00475CE7" w:rsidRPr="00475CE7" w:rsidRDefault="00475CE7" w:rsidP="00475CE7">
      <w:pPr>
        <w:spacing w:line="240" w:lineRule="auto"/>
        <w:rPr>
          <w:rFonts w:ascii="Cambria" w:eastAsia="Times New Roman" w:hAnsi="Cambria" w:cs="Times New Roman"/>
          <w:color w:val="575757"/>
          <w:sz w:val="24"/>
          <w:szCs w:val="24"/>
        </w:rPr>
      </w:pPr>
      <w:r w:rsidRPr="00475CE7">
        <w:rPr>
          <w:rFonts w:ascii="Tahoma" w:eastAsia="Times New Roman" w:hAnsi="Tahoma" w:cs="Tahoma"/>
          <w:b/>
          <w:bCs/>
          <w:color w:val="FFFFFF"/>
          <w:spacing w:val="7"/>
          <w:sz w:val="27"/>
          <w:szCs w:val="27"/>
          <w:shd w:val="clear" w:color="auto" w:fill="FF9733"/>
        </w:rPr>
        <w:t>Notes</w:t>
      </w:r>
    </w:p>
    <w:p w14:paraId="0DC6FEBC" w14:textId="77777777" w:rsidR="00475CE7" w:rsidRPr="00475CE7" w:rsidRDefault="00475CE7" w:rsidP="00475CE7">
      <w:pPr>
        <w:shd w:val="clear" w:color="auto" w:fill="FFFFFF"/>
        <w:spacing w:line="240" w:lineRule="auto"/>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 the text, we use the term “Windows 8” to refer to Windows 8.0 and Windows 8.1.</w:t>
      </w:r>
    </w:p>
    <w:p w14:paraId="262737FB" w14:textId="4C920E92"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bookmarkStart w:id="0" w:name="PageEnd_627"/>
      <w:bookmarkEnd w:id="0"/>
      <w:r w:rsidRPr="00475CE7">
        <w:rPr>
          <w:rFonts w:ascii="Cambria" w:eastAsia="Times New Roman" w:hAnsi="Cambria" w:cs="Times New Roman"/>
          <w:color w:val="575757"/>
          <w:sz w:val="24"/>
          <w:szCs w:val="24"/>
        </w:rPr>
        <w:t>Go to pg.</w:t>
      </w:r>
      <w:r w:rsidRPr="00475CE7">
        <w:rPr>
          <w:rFonts w:ascii="Cambria" w:eastAsia="Times New Roman" w:hAnsi="Cambria" w:cs="Times New Roman"/>
          <w:color w:val="575757"/>
          <w:sz w:val="24"/>
          <w:szCs w:val="24"/>
        </w:rPr>
        <w:object w:dxaOrig="1440" w:dyaOrig="1440" w14:anchorId="0469A43E">
          <v:shape id="_x0000_i1030" type="#_x0000_t75" style="width:42.1pt;height:17.75pt" o:ole="">
            <v:imagedata r:id="rId37" o:title=""/>
          </v:shape>
          <w:control r:id="rId41" w:name="DefaultOcxName1" w:shapeid="_x0000_i1030"/>
        </w:object>
      </w:r>
    </w:p>
    <w:p w14:paraId="499B6F2D"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42" w:tooltip="Help" w:history="1">
        <w:r w:rsidRPr="00475CE7">
          <w:rPr>
            <w:rFonts w:ascii="Helvetica" w:eastAsia="Times New Roman" w:hAnsi="Helvetica" w:cs="Helvetica"/>
            <w:b/>
            <w:bCs/>
            <w:color w:val="7A7A7A"/>
            <w:sz w:val="23"/>
            <w:szCs w:val="23"/>
            <w:bdr w:val="none" w:sz="0" w:space="0" w:color="auto" w:frame="1"/>
          </w:rPr>
          <w:t>help</w:t>
        </w:r>
      </w:hyperlink>
    </w:p>
    <w:p w14:paraId="59FBE2B2" w14:textId="77777777" w:rsidR="00475CE7" w:rsidRPr="00475CE7" w:rsidRDefault="00475CE7" w:rsidP="00475CE7">
      <w:pPr>
        <w:spacing w:after="0" w:line="240" w:lineRule="auto"/>
        <w:ind w:hanging="28816"/>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Application Opened</w:t>
      </w:r>
    </w:p>
    <w:p w14:paraId="2F34B4CF"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43" w:anchor="header" w:history="1">
        <w:r w:rsidRPr="00475CE7">
          <w:rPr>
            <w:rFonts w:ascii="Cambria" w:eastAsia="Times New Roman" w:hAnsi="Cambria" w:cs="Times New Roman"/>
            <w:color w:val="0081BC"/>
            <w:sz w:val="24"/>
            <w:szCs w:val="24"/>
          </w:rPr>
          <w:t>Main content</w:t>
        </w:r>
      </w:hyperlink>
    </w:p>
    <w:p w14:paraId="1409437E" w14:textId="77777777" w:rsidR="00475CE7" w:rsidRPr="00475CE7" w:rsidRDefault="00475CE7" w:rsidP="00475CE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75CE7">
        <w:rPr>
          <w:rFonts w:ascii="Open Sans" w:eastAsia="Times New Roman" w:hAnsi="Open Sans" w:cs="Open Sans"/>
          <w:b/>
          <w:bCs/>
          <w:color w:val="7A7A7A"/>
          <w:kern w:val="36"/>
          <w:sz w:val="32"/>
          <w:szCs w:val="32"/>
        </w:rPr>
        <w:t>12-1</w:t>
      </w:r>
      <w:r w:rsidRPr="00475CE7">
        <w:rPr>
          <w:rFonts w:ascii="Open Sans" w:eastAsia="Times New Roman" w:hAnsi="Open Sans" w:cs="Open Sans"/>
          <w:color w:val="007DB8"/>
          <w:kern w:val="36"/>
          <w:sz w:val="42"/>
          <w:szCs w:val="42"/>
        </w:rPr>
        <w:t>How to Plan a Windows Installation</w:t>
      </w:r>
    </w:p>
    <w:p w14:paraId="426EE787" w14:textId="77777777" w:rsidR="00475CE7" w:rsidRPr="00475CE7" w:rsidRDefault="00475CE7" w:rsidP="00475CE7">
      <w:pPr>
        <w:spacing w:line="240" w:lineRule="auto"/>
        <w:rPr>
          <w:rFonts w:ascii="Cambria" w:eastAsia="Times New Roman" w:hAnsi="Cambria" w:cs="Times New Roman"/>
          <w:color w:val="575757"/>
          <w:sz w:val="24"/>
          <w:szCs w:val="24"/>
        </w:rPr>
      </w:pPr>
      <w:r w:rsidRPr="00475CE7">
        <w:rPr>
          <w:rFonts w:ascii="Tahoma" w:eastAsia="Times New Roman" w:hAnsi="Tahoma" w:cs="Tahoma"/>
          <w:b/>
          <w:bCs/>
          <w:color w:val="FFFFFF"/>
          <w:spacing w:val="7"/>
          <w:sz w:val="27"/>
          <w:szCs w:val="27"/>
          <w:shd w:val="clear" w:color="auto" w:fill="A44F81"/>
        </w:rPr>
        <w:t>A+ Core 2</w:t>
      </w:r>
    </w:p>
    <w:p w14:paraId="33B50D12" w14:textId="77777777" w:rsidR="00475CE7" w:rsidRPr="00475CE7" w:rsidRDefault="00475CE7" w:rsidP="00475CE7">
      <w:pPr>
        <w:numPr>
          <w:ilvl w:val="0"/>
          <w:numId w:val="3"/>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1.1</w:t>
      </w:r>
    </w:p>
    <w:p w14:paraId="43C33C03"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Compare and contrast common operating system types and their purposes.</w:t>
      </w:r>
    </w:p>
    <w:p w14:paraId="33E21C14" w14:textId="77777777" w:rsidR="00475CE7" w:rsidRPr="00475CE7" w:rsidRDefault="00475CE7" w:rsidP="00475CE7">
      <w:pPr>
        <w:numPr>
          <w:ilvl w:val="0"/>
          <w:numId w:val="3"/>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1.3</w:t>
      </w:r>
    </w:p>
    <w:p w14:paraId="045BEEB4" w14:textId="77777777" w:rsidR="00475CE7" w:rsidRPr="00475CE7" w:rsidRDefault="00475CE7" w:rsidP="00475CE7">
      <w:pPr>
        <w:spacing w:after="18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Summarize general OS installation considerations and upgrade methods.</w:t>
      </w:r>
    </w:p>
    <w:p w14:paraId="55E13526" w14:textId="77777777" w:rsidR="00475CE7" w:rsidRPr="00475CE7" w:rsidRDefault="00475CE7" w:rsidP="00475CE7">
      <w:pPr>
        <w:shd w:val="clear" w:color="auto" w:fill="FFFFFF"/>
        <w:spacing w:line="240" w:lineRule="auto"/>
        <w:ind w:left="97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As an IT support technician, you can expect to be called on to install Windows in a variety of situations. You might need to install Windows on a new hard drive, after an existing Windows installation has become corrupted, or to upgrade from one OS to another. Many decisions need to be made before the installation, and most of these decisions apply to any Windows operating system.</w:t>
      </w:r>
    </w:p>
    <w:p w14:paraId="3BC0D0C4" w14:textId="7666506F"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Go to pg.</w:t>
      </w:r>
      <w:r w:rsidRPr="00475CE7">
        <w:rPr>
          <w:rFonts w:ascii="Cambria" w:eastAsia="Times New Roman" w:hAnsi="Cambria" w:cs="Times New Roman"/>
          <w:color w:val="575757"/>
          <w:sz w:val="24"/>
          <w:szCs w:val="24"/>
        </w:rPr>
        <w:object w:dxaOrig="1440" w:dyaOrig="1440" w14:anchorId="11252B54">
          <v:shape id="_x0000_i1033" type="#_x0000_t75" style="width:42.1pt;height:17.75pt" o:ole="">
            <v:imagedata r:id="rId37" o:title=""/>
          </v:shape>
          <w:control r:id="rId44" w:name="DefaultOcxName2" w:shapeid="_x0000_i1033"/>
        </w:object>
      </w:r>
    </w:p>
    <w:p w14:paraId="6F15C07F"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45" w:tooltip="Help" w:history="1">
        <w:r w:rsidRPr="00475CE7">
          <w:rPr>
            <w:rFonts w:ascii="Helvetica" w:eastAsia="Times New Roman" w:hAnsi="Helvetica" w:cs="Helvetica"/>
            <w:b/>
            <w:bCs/>
            <w:color w:val="7A7A7A"/>
            <w:sz w:val="23"/>
            <w:szCs w:val="23"/>
            <w:bdr w:val="none" w:sz="0" w:space="0" w:color="auto" w:frame="1"/>
          </w:rPr>
          <w:t>help</w:t>
        </w:r>
      </w:hyperlink>
    </w:p>
    <w:p w14:paraId="773E5499" w14:textId="77777777" w:rsidR="00475CE7" w:rsidRDefault="00475CE7" w:rsidP="00475CE7">
      <w:pPr>
        <w:ind w:hanging="28816"/>
        <w:rPr>
          <w:rFonts w:ascii="Cambria" w:hAnsi="Cambria"/>
          <w:color w:val="575757"/>
        </w:rPr>
      </w:pPr>
      <w:r>
        <w:rPr>
          <w:rFonts w:ascii="Cambria" w:hAnsi="Cambria"/>
          <w:color w:val="575757"/>
        </w:rPr>
        <w:t>Application Opened</w:t>
      </w:r>
    </w:p>
    <w:p w14:paraId="2D406918" w14:textId="77777777" w:rsidR="00475CE7" w:rsidRDefault="00475CE7" w:rsidP="00475CE7">
      <w:pPr>
        <w:shd w:val="clear" w:color="auto" w:fill="FFFFFF"/>
        <w:rPr>
          <w:rFonts w:ascii="Cambria" w:hAnsi="Cambria"/>
          <w:color w:val="575757"/>
        </w:rPr>
      </w:pPr>
      <w:hyperlink r:id="rId46" w:anchor="header" w:history="1">
        <w:r>
          <w:rPr>
            <w:rStyle w:val="Hyperlink"/>
            <w:rFonts w:ascii="Cambria" w:hAnsi="Cambria"/>
            <w:color w:val="0081BC"/>
            <w:u w:val="none"/>
          </w:rPr>
          <w:t>Main content</w:t>
        </w:r>
      </w:hyperlink>
    </w:p>
    <w:p w14:paraId="1B0C8CC5"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12-1a</w:t>
      </w:r>
      <w:r>
        <w:rPr>
          <w:rStyle w:val="headingtext"/>
          <w:rFonts w:ascii="Open Sans" w:hAnsi="Open Sans" w:cs="Open Sans"/>
          <w:color w:val="DF7300"/>
          <w:sz w:val="54"/>
          <w:szCs w:val="54"/>
        </w:rPr>
        <w:t>Choosing the Edition, License, and Version of Windows</w:t>
      </w:r>
    </w:p>
    <w:p w14:paraId="4B812D3E"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5B18EE6" w14:textId="77777777" w:rsidR="00475CE7" w:rsidRDefault="00475CE7" w:rsidP="00475CE7">
      <w:pPr>
        <w:numPr>
          <w:ilvl w:val="0"/>
          <w:numId w:val="4"/>
        </w:numPr>
        <w:spacing w:after="150" w:line="240" w:lineRule="auto"/>
        <w:rPr>
          <w:rFonts w:ascii="Cambria" w:hAnsi="Cambria"/>
          <w:color w:val="696969"/>
        </w:rPr>
      </w:pPr>
      <w:r>
        <w:rPr>
          <w:rStyle w:val="manuallabel"/>
          <w:rFonts w:ascii="Cambria" w:hAnsi="Cambria"/>
          <w:color w:val="696969"/>
        </w:rPr>
        <w:t>1.1</w:t>
      </w:r>
    </w:p>
    <w:p w14:paraId="77C3CC31"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2D7D6E4F" w14:textId="77777777" w:rsidR="00475CE7" w:rsidRDefault="00475CE7" w:rsidP="00475CE7">
      <w:pPr>
        <w:numPr>
          <w:ilvl w:val="0"/>
          <w:numId w:val="4"/>
        </w:numPr>
        <w:spacing w:after="150" w:line="240" w:lineRule="auto"/>
        <w:rPr>
          <w:rFonts w:ascii="Cambria" w:hAnsi="Cambria"/>
          <w:color w:val="696969"/>
        </w:rPr>
      </w:pPr>
      <w:r>
        <w:rPr>
          <w:rStyle w:val="manuallabel"/>
          <w:rFonts w:ascii="Cambria" w:hAnsi="Cambria"/>
          <w:color w:val="696969"/>
        </w:rPr>
        <w:t>1.3</w:t>
      </w:r>
    </w:p>
    <w:p w14:paraId="3FFDA5F0"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00D3CED8"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buying a Windows operating system, know that the price is affected by the Windows edition and type of license you purchase. You learned about the different editions in </w:t>
      </w:r>
      <w:hyperlink r:id="rId47" w:history="1">
        <w:r>
          <w:rPr>
            <w:rStyle w:val="Hyperlink"/>
            <w:rFonts w:ascii="Cambria" w:hAnsi="Cambria"/>
            <w:color w:val="0081BC"/>
            <w:u w:val="none"/>
          </w:rPr>
          <w:t>Chapter 11</w:t>
        </w:r>
      </w:hyperlink>
      <w:r>
        <w:rPr>
          <w:rFonts w:ascii="Cambria" w:hAnsi="Cambria"/>
          <w:color w:val="575757"/>
        </w:rPr>
        <w:t>. You also need to decide between 32-bit and 64-bit architecture. In this part of the chapter, you learn about your options when purchasing Windows and how to make sure your computer qualifies for the version and edition you’ve selected.</w:t>
      </w:r>
    </w:p>
    <w:p w14:paraId="58B2E219"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OEM or Retail License</w:t>
      </w:r>
    </w:p>
    <w:p w14:paraId="6198CAAC"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buying Windows, you can purchase a retail license or an </w:t>
      </w:r>
      <w:hyperlink r:id="rId48" w:history="1">
        <w:r>
          <w:rPr>
            <w:rStyle w:val="primaryterm"/>
            <w:rFonts w:ascii="Cambria" w:hAnsi="Cambria"/>
            <w:b/>
            <w:bCs/>
            <w:color w:val="00609A"/>
          </w:rPr>
          <w:t>Original Equipment Manufacturer (OEM) license</w:t>
        </w:r>
      </w:hyperlink>
      <w:r>
        <w:rPr>
          <w:rFonts w:ascii="Cambria" w:hAnsi="Cambria"/>
          <w:color w:val="575757"/>
        </w:rPr>
        <w:t>. Options for both types of licenses include 32-bit and 64-bit. Here are the key differences between an OEM license and a retail license:</w:t>
      </w:r>
    </w:p>
    <w:p w14:paraId="3DA41BE0" w14:textId="77777777" w:rsidR="00475CE7" w:rsidRDefault="00475CE7" w:rsidP="00475CE7">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The OEM license is for builders and manufacturers of computers and can be installed only on a new computer. You can purchase and download a Windows 10 OEM license from a third party such as Amazon at </w:t>
      </w:r>
      <w:bookmarkStart w:id="1" w:name="XZTZZV5K5EKDF5X27474"/>
      <w:r>
        <w:rPr>
          <w:rFonts w:ascii="Cambria" w:hAnsi="Cambria"/>
          <w:color w:val="575757"/>
        </w:rPr>
        <w:fldChar w:fldCharType="begin"/>
      </w:r>
      <w:r>
        <w:rPr>
          <w:rFonts w:ascii="Cambria" w:hAnsi="Cambria"/>
          <w:color w:val="575757"/>
        </w:rPr>
        <w:instrText xml:space="preserve"> HYPERLINK "http://amazon.com/" \t "_blank" </w:instrText>
      </w:r>
      <w:r>
        <w:rPr>
          <w:rFonts w:ascii="Cambria" w:hAnsi="Cambria"/>
          <w:color w:val="575757"/>
        </w:rPr>
        <w:fldChar w:fldCharType="separate"/>
      </w:r>
      <w:r>
        <w:rPr>
          <w:rStyle w:val="Hyperlink"/>
          <w:rFonts w:ascii="Cambria" w:hAnsi="Cambria"/>
          <w:color w:val="0081BC"/>
          <w:u w:val="none"/>
        </w:rPr>
        <w:t>amazon.com</w:t>
      </w:r>
      <w:r>
        <w:rPr>
          <w:rFonts w:ascii="Cambria" w:hAnsi="Cambria"/>
          <w:color w:val="575757"/>
        </w:rPr>
        <w:fldChar w:fldCharType="end"/>
      </w:r>
      <w:bookmarkEnd w:id="1"/>
      <w:r>
        <w:rPr>
          <w:rFonts w:ascii="Cambria" w:hAnsi="Cambria"/>
          <w:color w:val="575757"/>
        </w:rPr>
        <w:t> or Newegg at </w:t>
      </w:r>
      <w:bookmarkStart w:id="2" w:name="NLXB8ZAXF7JM80TBE906"/>
      <w:r>
        <w:rPr>
          <w:rFonts w:ascii="Cambria" w:hAnsi="Cambria"/>
          <w:color w:val="575757"/>
        </w:rPr>
        <w:fldChar w:fldCharType="begin"/>
      </w:r>
      <w:r>
        <w:rPr>
          <w:rFonts w:ascii="Cambria" w:hAnsi="Cambria"/>
          <w:color w:val="575757"/>
        </w:rPr>
        <w:instrText xml:space="preserve"> HYPERLINK "http://newegg.com/" \t "_blank" </w:instrText>
      </w:r>
      <w:r>
        <w:rPr>
          <w:rFonts w:ascii="Cambria" w:hAnsi="Cambria"/>
          <w:color w:val="575757"/>
        </w:rPr>
        <w:fldChar w:fldCharType="separate"/>
      </w:r>
      <w:r>
        <w:rPr>
          <w:rStyle w:val="Hyperlink"/>
          <w:rFonts w:ascii="Cambria" w:hAnsi="Cambria"/>
          <w:color w:val="0081BC"/>
          <w:u w:val="none"/>
        </w:rPr>
        <w:t>newegg.com</w:t>
      </w:r>
      <w:r>
        <w:rPr>
          <w:rFonts w:ascii="Cambria" w:hAnsi="Cambria"/>
          <w:color w:val="575757"/>
        </w:rPr>
        <w:fldChar w:fldCharType="end"/>
      </w:r>
      <w:bookmarkEnd w:id="2"/>
      <w:r>
        <w:rPr>
          <w:rFonts w:ascii="Cambria" w:hAnsi="Cambria"/>
          <w:color w:val="575757"/>
        </w:rPr>
        <w:t>.</w:t>
      </w:r>
    </w:p>
    <w:p w14:paraId="5BCE2FB9" w14:textId="77777777" w:rsidR="00475CE7" w:rsidRDefault="00475CE7" w:rsidP="00475CE7">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An OEM license allows all hardware upgrades except for an upgrade to a different model of motherboard.</w:t>
      </w:r>
    </w:p>
    <w:p w14:paraId="1009B3C3" w14:textId="77777777" w:rsidR="00475CE7" w:rsidRDefault="00475CE7" w:rsidP="00475CE7">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An OEM license costs less than a retail license. Microsoft generally refers technical support for an OEM license to the computer manufacturer or builder.</w:t>
      </w:r>
    </w:p>
    <w:p w14:paraId="5F41F45D" w14:textId="77777777" w:rsidR="00475CE7" w:rsidRDefault="00475CE7" w:rsidP="00475CE7">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Retail licenses can be purchased from the Microsoft online store at </w:t>
      </w:r>
      <w:bookmarkStart w:id="3" w:name="LHJS9Z2NZLN2D5LZW461"/>
      <w:r>
        <w:rPr>
          <w:rFonts w:ascii="Cambria" w:hAnsi="Cambria"/>
          <w:color w:val="575757"/>
        </w:rPr>
        <w:fldChar w:fldCharType="begin"/>
      </w:r>
      <w:r>
        <w:rPr>
          <w:rFonts w:ascii="Cambria" w:hAnsi="Cambria"/>
          <w:color w:val="575757"/>
        </w:rPr>
        <w:instrText xml:space="preserve"> HYPERLINK "http://microsoftstore.com/" \t "_blank" </w:instrText>
      </w:r>
      <w:r>
        <w:rPr>
          <w:rFonts w:ascii="Cambria" w:hAnsi="Cambria"/>
          <w:color w:val="575757"/>
        </w:rPr>
        <w:fldChar w:fldCharType="separate"/>
      </w:r>
      <w:r>
        <w:rPr>
          <w:rStyle w:val="Hyperlink"/>
          <w:rFonts w:ascii="Cambria" w:hAnsi="Cambria"/>
          <w:color w:val="0081BC"/>
          <w:u w:val="none"/>
        </w:rPr>
        <w:t>microsoftstore.com</w:t>
      </w:r>
      <w:r>
        <w:rPr>
          <w:rFonts w:ascii="Cambria" w:hAnsi="Cambria"/>
          <w:color w:val="575757"/>
        </w:rPr>
        <w:fldChar w:fldCharType="end"/>
      </w:r>
      <w:bookmarkEnd w:id="3"/>
      <w:r>
        <w:rPr>
          <w:rFonts w:ascii="Cambria" w:hAnsi="Cambria"/>
          <w:color w:val="575757"/>
        </w:rPr>
        <w:t xml:space="preserve">. Microsoft sells Windows 10 as either a download or on a boxed USB flash drive (sometimes called an Install Stick) that’s shipped to you with the installation files. Whether you’re doing a clean install of Windows 10 or an </w:t>
      </w:r>
      <w:r>
        <w:rPr>
          <w:rFonts w:ascii="Cambria" w:hAnsi="Cambria"/>
          <w:color w:val="575757"/>
        </w:rPr>
        <w:lastRenderedPageBreak/>
        <w:t>upgrade from Windows 8/7 to Windows 10, the retail license costs the same.</w:t>
      </w:r>
    </w:p>
    <w:p w14:paraId="00487A4B" w14:textId="77777777" w:rsidR="00475CE7" w:rsidRDefault="00475CE7" w:rsidP="00475CE7">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The benefit of a retail license over an OEM license is that it can be transferred to a different computer, and you get Microsoft direct support from Microsoft support personnel.</w:t>
      </w:r>
    </w:p>
    <w:p w14:paraId="77882EF0"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download the Windows 10 setup files from Microsoft, you start by downloading the </w:t>
      </w:r>
      <w:hyperlink r:id="rId49" w:history="1">
        <w:r>
          <w:rPr>
            <w:rStyle w:val="primaryterm"/>
            <w:rFonts w:ascii="Cambria" w:hAnsi="Cambria"/>
            <w:b/>
            <w:bCs/>
            <w:color w:val="00609A"/>
          </w:rPr>
          <w:t>Media Creation Tool</w:t>
        </w:r>
      </w:hyperlink>
      <w:r>
        <w:rPr>
          <w:rFonts w:ascii="Cambria" w:hAnsi="Cambria"/>
          <w:color w:val="575757"/>
        </w:rPr>
        <w:t>. After you install and launch the tool, you use it to download Windows setup files; you also have the option to create a bootable DVD or USB flash drive. You learn how to use the Media Creation Tool later in this chapter.</w:t>
      </w:r>
    </w:p>
    <w:p w14:paraId="3E7DA706"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57D6060"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Media Creation Tool and Windows setup files can be downloaded for free from Microsoft. Therefore, when you purchase Windows 10, you are </w:t>
      </w:r>
      <w:proofErr w:type="gramStart"/>
      <w:r>
        <w:rPr>
          <w:rFonts w:ascii="Cambria" w:hAnsi="Cambria"/>
          <w:color w:val="575757"/>
        </w:rPr>
        <w:t>really only</w:t>
      </w:r>
      <w:proofErr w:type="gramEnd"/>
      <w:r>
        <w:rPr>
          <w:rFonts w:ascii="Cambria" w:hAnsi="Cambria"/>
          <w:color w:val="575757"/>
        </w:rPr>
        <w:t xml:space="preserve"> purchasing a </w:t>
      </w:r>
      <w:hyperlink r:id="rId50" w:history="1">
        <w:r>
          <w:rPr>
            <w:rStyle w:val="primaryterm"/>
            <w:rFonts w:ascii="Cambria" w:hAnsi="Cambria"/>
            <w:b/>
            <w:bCs/>
            <w:color w:val="00609A"/>
          </w:rPr>
          <w:t>product key</w:t>
        </w:r>
      </w:hyperlink>
      <w:r>
        <w:rPr>
          <w:rFonts w:ascii="Cambria" w:hAnsi="Cambria"/>
          <w:color w:val="575757"/>
        </w:rPr>
        <w:t>, which is required to activate a license to use Windows 10. The product key is emailed to your Microsoft account email address.</w:t>
      </w:r>
    </w:p>
    <w:p w14:paraId="65E742DA"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32-Bit or 64-Bit Architecture</w:t>
      </w:r>
    </w:p>
    <w:p w14:paraId="73FC8853"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an operating system can process 32 bits or 64 bits at a time. A 64-bit installation of Windows generally performs better than a 32-bit installation if you have enough RAM. (</w:t>
      </w:r>
      <w:hyperlink r:id="rId51" w:history="1">
        <w:r>
          <w:rPr>
            <w:rStyle w:val="Hyperlink"/>
            <w:rFonts w:ascii="Cambria" w:hAnsi="Cambria"/>
            <w:color w:val="0081BC"/>
            <w:u w:val="none"/>
          </w:rPr>
          <w:t>Table 12-1</w:t>
        </w:r>
      </w:hyperlink>
      <w:r>
        <w:rPr>
          <w:rFonts w:ascii="Cambria" w:hAnsi="Cambria"/>
          <w:color w:val="575757"/>
        </w:rPr>
        <w:t> shows how much RAM is supported by popular editions of Windows.) Also, 64-bit installations of Windows can support 64-bit applications, which run faster than 32-bit applications. Even though you can install 32-bit applications in a 64-bit OS, always choose 64-bit applications for best performance. Keep in mind that 64-bit installations of Windows require 64-bit device drivers.</w:t>
      </w:r>
    </w:p>
    <w:p w14:paraId="3A06BDE8" w14:textId="77777777" w:rsidR="00475CE7" w:rsidRDefault="00475CE7" w:rsidP="00475CE7">
      <w:pPr>
        <w:rPr>
          <w:rFonts w:ascii="Cambria" w:hAnsi="Cambria"/>
          <w:color w:val="575757"/>
        </w:rPr>
      </w:pPr>
      <w:bookmarkStart w:id="4" w:name="PageEnd_628"/>
      <w:bookmarkEnd w:id="4"/>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12-1</w:t>
      </w:r>
    </w:p>
    <w:p w14:paraId="2FB03A89" w14:textId="77777777" w:rsidR="00475CE7" w:rsidRDefault="00475CE7" w:rsidP="00475CE7">
      <w:pPr>
        <w:pStyle w:val="Heading3"/>
        <w:spacing w:before="0"/>
        <w:ind w:left="375"/>
        <w:rPr>
          <w:rFonts w:ascii="Tahoma" w:hAnsi="Tahoma" w:cs="Tahoma"/>
          <w:color w:val="3F3F3F"/>
          <w:sz w:val="26"/>
          <w:szCs w:val="26"/>
        </w:rPr>
      </w:pPr>
      <w:r>
        <w:rPr>
          <w:rFonts w:ascii="Tahoma" w:hAnsi="Tahoma" w:cs="Tahoma"/>
          <w:color w:val="3F3F3F"/>
          <w:sz w:val="26"/>
          <w:szCs w:val="26"/>
        </w:rPr>
        <w:t>Maximum Memory Supported by Windows 10, 8.1, and 7 Editions and Versions</w:t>
      </w:r>
    </w:p>
    <w:tbl>
      <w:tblPr>
        <w:tblW w:w="10800"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740"/>
        <w:gridCol w:w="3530"/>
        <w:gridCol w:w="3530"/>
      </w:tblGrid>
      <w:tr w:rsidR="00475CE7" w14:paraId="7DAE8203" w14:textId="77777777" w:rsidTr="00475CE7">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16C257AA" w14:textId="77777777" w:rsidR="00475CE7" w:rsidRDefault="00475CE7">
            <w:pPr>
              <w:rPr>
                <w:rFonts w:ascii="Tahoma" w:hAnsi="Tahoma" w:cs="Tahoma"/>
                <w:b/>
                <w:bCs/>
                <w:color w:val="696969"/>
                <w:sz w:val="21"/>
                <w:szCs w:val="21"/>
              </w:rPr>
            </w:pPr>
            <w:r>
              <w:rPr>
                <w:rFonts w:ascii="Tahoma" w:hAnsi="Tahoma" w:cs="Tahoma"/>
                <w:b/>
                <w:bCs/>
                <w:color w:val="696969"/>
                <w:sz w:val="21"/>
                <w:szCs w:val="21"/>
              </w:rPr>
              <w:t>Operating System</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38A9C995" w14:textId="77777777" w:rsidR="00475CE7" w:rsidRDefault="00475CE7">
            <w:pPr>
              <w:rPr>
                <w:rFonts w:ascii="Tahoma" w:hAnsi="Tahoma" w:cs="Tahoma"/>
                <w:b/>
                <w:bCs/>
                <w:color w:val="696969"/>
                <w:sz w:val="21"/>
                <w:szCs w:val="21"/>
              </w:rPr>
            </w:pPr>
            <w:r>
              <w:rPr>
                <w:rFonts w:ascii="Tahoma" w:hAnsi="Tahoma" w:cs="Tahoma"/>
                <w:b/>
                <w:bCs/>
                <w:color w:val="696969"/>
                <w:sz w:val="21"/>
                <w:szCs w:val="21"/>
              </w:rPr>
              <w:t>32-Bit Architecture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4A73524" w14:textId="77777777" w:rsidR="00475CE7" w:rsidRDefault="00475CE7">
            <w:pPr>
              <w:rPr>
                <w:rFonts w:ascii="Tahoma" w:hAnsi="Tahoma" w:cs="Tahoma"/>
                <w:b/>
                <w:bCs/>
                <w:color w:val="696969"/>
                <w:sz w:val="21"/>
                <w:szCs w:val="21"/>
              </w:rPr>
            </w:pPr>
            <w:r>
              <w:rPr>
                <w:rFonts w:ascii="Tahoma" w:hAnsi="Tahoma" w:cs="Tahoma"/>
                <w:b/>
                <w:bCs/>
                <w:color w:val="696969"/>
                <w:sz w:val="21"/>
                <w:szCs w:val="21"/>
              </w:rPr>
              <w:t>64-Bit Architecture</w:t>
            </w:r>
          </w:p>
        </w:tc>
      </w:tr>
      <w:tr w:rsidR="00475CE7" w14:paraId="6C60A72A"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2ABEA86C"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10 Home</w:t>
            </w:r>
          </w:p>
          <w:p w14:paraId="6F501079"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8.1</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D94D89B"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GB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246ACD2"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128 GB</w:t>
            </w:r>
          </w:p>
        </w:tc>
      </w:tr>
      <w:tr w:rsidR="00475CE7" w14:paraId="1A2E8449"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52F9DCE9"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10 Pro</w:t>
            </w:r>
          </w:p>
          <w:p w14:paraId="569CC1B7"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10 Enterprise</w:t>
            </w:r>
          </w:p>
          <w:p w14:paraId="56C078F9"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8.1 Pro</w:t>
            </w:r>
          </w:p>
          <w:p w14:paraId="30EDCD16"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Windows 8.1 Enterprise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DE19CA9"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4 GB</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343C6CD"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512 GB</w:t>
            </w:r>
          </w:p>
        </w:tc>
      </w:tr>
      <w:tr w:rsidR="00475CE7" w14:paraId="4737D691"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0595A7E2"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 7 Home Premium</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95647E4"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GB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E10D7E8"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GB</w:t>
            </w:r>
          </w:p>
        </w:tc>
      </w:tr>
      <w:tr w:rsidR="00475CE7" w14:paraId="3AA3490D" w14:textId="77777777" w:rsidTr="00475CE7">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42F591C"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7 Professional</w:t>
            </w:r>
          </w:p>
          <w:p w14:paraId="677A583E"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7 Enterprise</w:t>
            </w:r>
          </w:p>
          <w:p w14:paraId="5B9830E4"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7 Ultimate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8988A05"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GB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EF3D0F0"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 GB</w:t>
            </w:r>
          </w:p>
        </w:tc>
      </w:tr>
    </w:tbl>
    <w:p w14:paraId="2536449A"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2DF2895C"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All processors (CPUs) used in personal computers today are hybrid processors and can handle a 32-bit or 64-bit OS. However, the Intel Itanium and Xeon processors used in high-end workstations and servers are true 64-bit processors and require a 64-bit OS.</w:t>
      </w:r>
    </w:p>
    <w:p w14:paraId="4C8C57DA"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F132056"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How much memory or RAM you can install in a computer depends not only on the OS installed, but also on how much memory the motherboard can hold. To know how much RAM a motherboard can support, see the motherboard documentation.</w:t>
      </w:r>
    </w:p>
    <w:p w14:paraId="5BCC4A6C" w14:textId="127D9AF3"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A923D17">
          <v:shape id="_x0000_i1036" type="#_x0000_t75" style="width:42.1pt;height:17.75pt" o:ole="">
            <v:imagedata r:id="rId37" o:title=""/>
          </v:shape>
          <w:control r:id="rId52" w:name="DefaultOcxName3" w:shapeid="_x0000_i1036"/>
        </w:object>
      </w:r>
    </w:p>
    <w:p w14:paraId="47500081" w14:textId="77777777" w:rsidR="00475CE7" w:rsidRDefault="00475CE7" w:rsidP="00475CE7">
      <w:pPr>
        <w:shd w:val="clear" w:color="auto" w:fill="FFFFFF"/>
        <w:rPr>
          <w:rFonts w:ascii="Cambria" w:hAnsi="Cambria"/>
          <w:color w:val="575757"/>
        </w:rPr>
      </w:pPr>
      <w:hyperlink r:id="rId53" w:tooltip="Help" w:history="1">
        <w:r>
          <w:rPr>
            <w:rStyle w:val="novisual"/>
            <w:rFonts w:ascii="Helvetica" w:hAnsi="Helvetica" w:cs="Helvetica"/>
            <w:b/>
            <w:bCs/>
            <w:color w:val="7A7A7A"/>
            <w:sz w:val="23"/>
            <w:szCs w:val="23"/>
            <w:bdr w:val="none" w:sz="0" w:space="0" w:color="auto" w:frame="1"/>
          </w:rPr>
          <w:t>help</w:t>
        </w:r>
      </w:hyperlink>
    </w:p>
    <w:p w14:paraId="2A911675" w14:textId="77777777" w:rsidR="00475CE7" w:rsidRDefault="00475CE7" w:rsidP="00475CE7">
      <w:pPr>
        <w:ind w:hanging="28816"/>
        <w:rPr>
          <w:rFonts w:ascii="Cambria" w:hAnsi="Cambria"/>
          <w:color w:val="575757"/>
        </w:rPr>
      </w:pPr>
      <w:r>
        <w:rPr>
          <w:rFonts w:ascii="Cambria" w:hAnsi="Cambria"/>
          <w:color w:val="575757"/>
        </w:rPr>
        <w:t>Application Opened</w:t>
      </w:r>
    </w:p>
    <w:p w14:paraId="1B175961" w14:textId="77777777" w:rsidR="00475CE7" w:rsidRDefault="00475CE7" w:rsidP="00475CE7">
      <w:pPr>
        <w:shd w:val="clear" w:color="auto" w:fill="FFFFFF"/>
        <w:rPr>
          <w:rFonts w:ascii="Cambria" w:hAnsi="Cambria"/>
          <w:color w:val="575757"/>
        </w:rPr>
      </w:pPr>
      <w:hyperlink r:id="rId54" w:anchor="header" w:history="1">
        <w:r>
          <w:rPr>
            <w:rStyle w:val="Hyperlink"/>
            <w:rFonts w:ascii="Cambria" w:hAnsi="Cambria"/>
            <w:color w:val="0081BC"/>
            <w:u w:val="none"/>
          </w:rPr>
          <w:t>Main content</w:t>
        </w:r>
      </w:hyperlink>
    </w:p>
    <w:p w14:paraId="69CC8DAA"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12-1b</w:t>
      </w:r>
      <w:r>
        <w:rPr>
          <w:rStyle w:val="headingtext"/>
          <w:rFonts w:ascii="Open Sans" w:hAnsi="Open Sans" w:cs="Open Sans"/>
          <w:color w:val="DF7300"/>
          <w:sz w:val="54"/>
          <w:szCs w:val="54"/>
        </w:rPr>
        <w:t>Verifying That Your System Qualifies for Windows</w:t>
      </w:r>
    </w:p>
    <w:p w14:paraId="6763B222"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6B5BA75" w14:textId="77777777" w:rsidR="00475CE7" w:rsidRDefault="00475CE7" w:rsidP="00475CE7">
      <w:pPr>
        <w:numPr>
          <w:ilvl w:val="0"/>
          <w:numId w:val="6"/>
        </w:numPr>
        <w:spacing w:after="150" w:line="240" w:lineRule="auto"/>
        <w:rPr>
          <w:rFonts w:ascii="Cambria" w:hAnsi="Cambria"/>
          <w:color w:val="696969"/>
        </w:rPr>
      </w:pPr>
      <w:r>
        <w:rPr>
          <w:rStyle w:val="manuallabel"/>
          <w:rFonts w:ascii="Cambria" w:hAnsi="Cambria"/>
          <w:color w:val="696969"/>
        </w:rPr>
        <w:t>1.1</w:t>
      </w:r>
    </w:p>
    <w:p w14:paraId="34BF213A"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236A7854" w14:textId="77777777" w:rsidR="00475CE7" w:rsidRDefault="00475CE7" w:rsidP="00475CE7">
      <w:pPr>
        <w:numPr>
          <w:ilvl w:val="0"/>
          <w:numId w:val="6"/>
        </w:numPr>
        <w:spacing w:after="150" w:line="240" w:lineRule="auto"/>
        <w:rPr>
          <w:rFonts w:ascii="Cambria" w:hAnsi="Cambria"/>
          <w:color w:val="696969"/>
        </w:rPr>
      </w:pPr>
      <w:r>
        <w:rPr>
          <w:rStyle w:val="manuallabel"/>
          <w:rFonts w:ascii="Cambria" w:hAnsi="Cambria"/>
          <w:color w:val="696969"/>
        </w:rPr>
        <w:t>1.3</w:t>
      </w:r>
    </w:p>
    <w:p w14:paraId="4696E237"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lastRenderedPageBreak/>
        <w:t>Summarize general OS installation considerations and upgrade methods.</w:t>
      </w:r>
    </w:p>
    <w:p w14:paraId="25713E8F"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minimum hardware requirements for Windows 10/8/7 are listed in </w:t>
      </w:r>
      <w:hyperlink r:id="rId55" w:history="1">
        <w:r>
          <w:rPr>
            <w:rStyle w:val="Hyperlink"/>
            <w:rFonts w:ascii="Cambria" w:hAnsi="Cambria"/>
            <w:color w:val="0081BC"/>
            <w:u w:val="none"/>
          </w:rPr>
          <w:t>Table 12-2</w:t>
        </w:r>
      </w:hyperlink>
      <w:r>
        <w:rPr>
          <w:rFonts w:ascii="Cambria" w:hAnsi="Cambria"/>
          <w:color w:val="575757"/>
        </w:rPr>
        <w:t>. (These minimum requirements are also the Microsoft recommended requirements.) Beginning with Windows 8, in addition to the requirements listed, Microsoft requires three technologies used by the processor (NX, PAE, and SSE2). All processors built in the last 10 years use these technologies, so the move was intended to prevent a new edition of Windows from being installed on a system that was more than 10 years old. Know, however, that Microsoft occasionally changes the minimum and recommended requirements for its OSs.</w:t>
      </w:r>
    </w:p>
    <w:p w14:paraId="0479C0FB" w14:textId="77777777" w:rsidR="00475CE7" w:rsidRDefault="00475CE7" w:rsidP="00475CE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12-2</w:t>
      </w:r>
    </w:p>
    <w:p w14:paraId="4DED062B" w14:textId="77777777" w:rsidR="00475CE7" w:rsidRDefault="00475CE7" w:rsidP="00475CE7">
      <w:pPr>
        <w:pStyle w:val="Heading3"/>
        <w:spacing w:before="0"/>
        <w:ind w:left="375"/>
        <w:rPr>
          <w:rFonts w:ascii="Tahoma" w:hAnsi="Tahoma" w:cs="Tahoma"/>
          <w:color w:val="3F3F3F"/>
          <w:sz w:val="26"/>
          <w:szCs w:val="26"/>
        </w:rPr>
      </w:pPr>
      <w:r>
        <w:rPr>
          <w:rFonts w:ascii="Tahoma" w:hAnsi="Tahoma" w:cs="Tahoma"/>
          <w:color w:val="3F3F3F"/>
          <w:sz w:val="26"/>
          <w:szCs w:val="26"/>
        </w:rPr>
        <w:t>Minimum and Recommended Hardware Requirements for Windows 10/8/7</w:t>
      </w:r>
    </w:p>
    <w:tbl>
      <w:tblPr>
        <w:tblW w:w="1099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2923"/>
        <w:gridCol w:w="4036"/>
        <w:gridCol w:w="4036"/>
      </w:tblGrid>
      <w:tr w:rsidR="00475CE7" w14:paraId="423D2003" w14:textId="77777777" w:rsidTr="00475CE7">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1912872D" w14:textId="77777777" w:rsidR="00475CE7" w:rsidRDefault="00475CE7">
            <w:pPr>
              <w:rPr>
                <w:rFonts w:ascii="Tahoma" w:hAnsi="Tahoma" w:cs="Tahoma"/>
                <w:b/>
                <w:bCs/>
                <w:color w:val="696969"/>
                <w:sz w:val="21"/>
                <w:szCs w:val="21"/>
              </w:rPr>
            </w:pPr>
            <w:r>
              <w:rPr>
                <w:rFonts w:ascii="Tahoma" w:hAnsi="Tahoma" w:cs="Tahoma"/>
                <w:b/>
                <w:bCs/>
                <w:color w:val="696969"/>
                <w:sz w:val="21"/>
                <w:szCs w:val="21"/>
              </w:rPr>
              <w:t>Hardware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76D87DDF" w14:textId="77777777" w:rsidR="00475CE7" w:rsidRDefault="00475CE7">
            <w:pPr>
              <w:rPr>
                <w:rFonts w:ascii="Tahoma" w:hAnsi="Tahoma" w:cs="Tahoma"/>
                <w:b/>
                <w:bCs/>
                <w:color w:val="696969"/>
                <w:sz w:val="21"/>
                <w:szCs w:val="21"/>
              </w:rPr>
            </w:pPr>
            <w:r>
              <w:rPr>
                <w:rFonts w:ascii="Tahoma" w:hAnsi="Tahoma" w:cs="Tahoma"/>
                <w:b/>
                <w:bCs/>
                <w:color w:val="696969"/>
                <w:sz w:val="21"/>
                <w:szCs w:val="21"/>
              </w:rPr>
              <w:t>For 32-Bit Windows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A61BA83" w14:textId="77777777" w:rsidR="00475CE7" w:rsidRDefault="00475CE7">
            <w:pPr>
              <w:rPr>
                <w:rFonts w:ascii="Tahoma" w:hAnsi="Tahoma" w:cs="Tahoma"/>
                <w:b/>
                <w:bCs/>
                <w:color w:val="696969"/>
                <w:sz w:val="21"/>
                <w:szCs w:val="21"/>
              </w:rPr>
            </w:pPr>
            <w:r>
              <w:rPr>
                <w:rFonts w:ascii="Tahoma" w:hAnsi="Tahoma" w:cs="Tahoma"/>
                <w:b/>
                <w:bCs/>
                <w:color w:val="696969"/>
                <w:sz w:val="21"/>
                <w:szCs w:val="21"/>
              </w:rPr>
              <w:t>For 64-Bit Windows</w:t>
            </w:r>
          </w:p>
        </w:tc>
      </w:tr>
      <w:tr w:rsidR="00475CE7" w14:paraId="3F742109"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3E01E68F" w14:textId="77777777" w:rsidR="00475CE7" w:rsidRDefault="00475CE7">
            <w:pPr>
              <w:rPr>
                <w:rFonts w:ascii="Tahoma" w:hAnsi="Tahoma" w:cs="Tahoma"/>
                <w:sz w:val="21"/>
                <w:szCs w:val="21"/>
              </w:rPr>
            </w:pPr>
            <w:r>
              <w:rPr>
                <w:rFonts w:ascii="Tahoma" w:hAnsi="Tahoma" w:cs="Tahoma"/>
                <w:sz w:val="21"/>
                <w:szCs w:val="21"/>
              </w:rPr>
              <w:t>Processor</w:t>
            </w:r>
          </w:p>
        </w:tc>
        <w:tc>
          <w:tcPr>
            <w:tcW w:w="0" w:type="auto"/>
            <w:gridSpan w:val="2"/>
            <w:tcBorders>
              <w:top w:val="nil"/>
              <w:left w:val="nil"/>
              <w:bottom w:val="nil"/>
              <w:right w:val="nil"/>
            </w:tcBorders>
            <w:shd w:val="clear" w:color="auto" w:fill="FFFFFF"/>
            <w:tcMar>
              <w:top w:w="105" w:type="dxa"/>
              <w:left w:w="105" w:type="dxa"/>
              <w:bottom w:w="105" w:type="dxa"/>
              <w:right w:w="105" w:type="dxa"/>
            </w:tcMar>
            <w:hideMark/>
          </w:tcPr>
          <w:p w14:paraId="69F6E320" w14:textId="77777777" w:rsidR="00475CE7" w:rsidRDefault="00475CE7">
            <w:pPr>
              <w:rPr>
                <w:rFonts w:ascii="Tahoma" w:hAnsi="Tahoma" w:cs="Tahoma"/>
                <w:sz w:val="21"/>
                <w:szCs w:val="21"/>
              </w:rPr>
            </w:pPr>
            <w:r>
              <w:rPr>
                <w:rFonts w:ascii="Tahoma" w:hAnsi="Tahoma" w:cs="Tahoma"/>
                <w:sz w:val="21"/>
                <w:szCs w:val="21"/>
              </w:rPr>
              <w:t>1 GHz or faster; for Windows 10/8, must support NX, PAE, and SSE2</w:t>
            </w:r>
          </w:p>
        </w:tc>
      </w:tr>
      <w:tr w:rsidR="00475CE7" w14:paraId="2C46BE5C"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65242B03" w14:textId="77777777" w:rsidR="00475CE7" w:rsidRDefault="00475CE7">
            <w:pPr>
              <w:rPr>
                <w:rFonts w:ascii="Tahoma" w:hAnsi="Tahoma" w:cs="Tahoma"/>
                <w:sz w:val="21"/>
                <w:szCs w:val="21"/>
              </w:rPr>
            </w:pPr>
            <w:r>
              <w:rPr>
                <w:rFonts w:ascii="Tahoma" w:hAnsi="Tahoma" w:cs="Tahoma"/>
                <w:sz w:val="21"/>
                <w:szCs w:val="21"/>
              </w:rPr>
              <w:t>Memory (RAM)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792FCA4" w14:textId="77777777" w:rsidR="00475CE7" w:rsidRDefault="00475CE7">
            <w:pPr>
              <w:rPr>
                <w:rFonts w:ascii="Tahoma" w:hAnsi="Tahoma" w:cs="Tahoma"/>
                <w:sz w:val="21"/>
                <w:szCs w:val="21"/>
              </w:rPr>
            </w:pPr>
            <w:r>
              <w:rPr>
                <w:rFonts w:ascii="Tahoma" w:hAnsi="Tahoma" w:cs="Tahoma"/>
                <w:sz w:val="21"/>
                <w:szCs w:val="21"/>
              </w:rPr>
              <w:t>1 GB</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CF2DE4C" w14:textId="77777777" w:rsidR="00475CE7" w:rsidRDefault="00475CE7">
            <w:pPr>
              <w:rPr>
                <w:rFonts w:ascii="Tahoma" w:hAnsi="Tahoma" w:cs="Tahoma"/>
                <w:sz w:val="21"/>
                <w:szCs w:val="21"/>
              </w:rPr>
            </w:pPr>
            <w:r>
              <w:rPr>
                <w:rFonts w:ascii="Tahoma" w:hAnsi="Tahoma" w:cs="Tahoma"/>
                <w:sz w:val="21"/>
                <w:szCs w:val="21"/>
              </w:rPr>
              <w:t>2 GB</w:t>
            </w:r>
          </w:p>
        </w:tc>
      </w:tr>
      <w:tr w:rsidR="00475CE7" w14:paraId="6A96D4EE"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3101A477" w14:textId="77777777" w:rsidR="00475CE7" w:rsidRDefault="00475CE7">
            <w:pPr>
              <w:rPr>
                <w:rFonts w:ascii="Tahoma" w:hAnsi="Tahoma" w:cs="Tahoma"/>
                <w:sz w:val="21"/>
                <w:szCs w:val="21"/>
              </w:rPr>
            </w:pPr>
            <w:r>
              <w:rPr>
                <w:rFonts w:ascii="Tahoma" w:hAnsi="Tahoma" w:cs="Tahoma"/>
                <w:sz w:val="21"/>
                <w:szCs w:val="21"/>
              </w:rPr>
              <w:t>Free hard drive space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70F494A" w14:textId="77777777" w:rsidR="00475CE7" w:rsidRDefault="00475CE7">
            <w:pPr>
              <w:rPr>
                <w:rFonts w:ascii="Tahoma" w:hAnsi="Tahoma" w:cs="Tahoma"/>
                <w:sz w:val="21"/>
                <w:szCs w:val="21"/>
              </w:rPr>
            </w:pPr>
            <w:r>
              <w:rPr>
                <w:rFonts w:ascii="Tahoma" w:hAnsi="Tahoma" w:cs="Tahoma"/>
                <w:sz w:val="21"/>
                <w:szCs w:val="21"/>
              </w:rPr>
              <w:t>16 GB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07B707B" w14:textId="77777777" w:rsidR="00475CE7" w:rsidRDefault="00475CE7">
            <w:pPr>
              <w:rPr>
                <w:rFonts w:ascii="Tahoma" w:hAnsi="Tahoma" w:cs="Tahoma"/>
                <w:sz w:val="21"/>
                <w:szCs w:val="21"/>
              </w:rPr>
            </w:pPr>
            <w:r>
              <w:rPr>
                <w:rFonts w:ascii="Tahoma" w:hAnsi="Tahoma" w:cs="Tahoma"/>
                <w:sz w:val="21"/>
                <w:szCs w:val="21"/>
              </w:rPr>
              <w:t>20 GB</w:t>
            </w:r>
          </w:p>
        </w:tc>
      </w:tr>
      <w:tr w:rsidR="00475CE7" w14:paraId="5D21F5E7" w14:textId="77777777" w:rsidTr="00475CE7">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7739BC8" w14:textId="77777777" w:rsidR="00475CE7" w:rsidRDefault="00475CE7">
            <w:pPr>
              <w:rPr>
                <w:rFonts w:ascii="Tahoma" w:hAnsi="Tahoma" w:cs="Tahoma"/>
                <w:sz w:val="21"/>
                <w:szCs w:val="21"/>
              </w:rPr>
            </w:pPr>
            <w:r>
              <w:rPr>
                <w:rFonts w:ascii="Tahoma" w:hAnsi="Tahoma" w:cs="Tahoma"/>
                <w:sz w:val="21"/>
                <w:szCs w:val="21"/>
              </w:rPr>
              <w:t>Video device and driver</w:t>
            </w:r>
          </w:p>
        </w:tc>
        <w:tc>
          <w:tcPr>
            <w:tcW w:w="0" w:type="auto"/>
            <w:gridSpan w:val="2"/>
            <w:tcBorders>
              <w:top w:val="nil"/>
              <w:left w:val="nil"/>
              <w:bottom w:val="single" w:sz="6" w:space="0" w:color="696969"/>
              <w:right w:val="nil"/>
            </w:tcBorders>
            <w:shd w:val="clear" w:color="auto" w:fill="EEF7FC"/>
            <w:tcMar>
              <w:top w:w="105" w:type="dxa"/>
              <w:left w:w="105" w:type="dxa"/>
              <w:bottom w:w="105" w:type="dxa"/>
              <w:right w:w="105" w:type="dxa"/>
            </w:tcMar>
            <w:hideMark/>
          </w:tcPr>
          <w:p w14:paraId="692C2205" w14:textId="77777777" w:rsidR="00475CE7" w:rsidRDefault="00475CE7">
            <w:pPr>
              <w:rPr>
                <w:rFonts w:ascii="Tahoma" w:hAnsi="Tahoma" w:cs="Tahoma"/>
                <w:sz w:val="21"/>
                <w:szCs w:val="21"/>
              </w:rPr>
            </w:pPr>
            <w:r>
              <w:rPr>
                <w:rFonts w:ascii="Tahoma" w:hAnsi="Tahoma" w:cs="Tahoma"/>
                <w:sz w:val="21"/>
                <w:szCs w:val="21"/>
              </w:rPr>
              <w:t>DirectX 9 device with WDDM 1.0 or higher driver</w:t>
            </w:r>
          </w:p>
        </w:tc>
      </w:tr>
    </w:tbl>
    <w:p w14:paraId="7AE381D2"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4F84C81"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The three processor technologies are NX (Never Execute or No Execute), which prevents malware from hiding in the data storage area of another program; PAE (Physical Address Extension), which was originally intended to allow 32-bit processors to use more than 4 GB of RAM but is no longer used for that purpose because it gave device drivers a big headache; and SSE2 (Streaming SIMD Extensions 2), which allows a processor to execute a single instruction multiple times.</w:t>
      </w:r>
    </w:p>
    <w:p w14:paraId="449BA40A"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1F0EFCC"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may give you a scenario and ask you to demonstrate hardware compatibility requirements for a Windows installation.</w:t>
      </w:r>
    </w:p>
    <w:p w14:paraId="332C289F"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bookmarkStart w:id="5" w:name="PageEnd_629"/>
      <w:bookmarkEnd w:id="5"/>
      <w:r>
        <w:rPr>
          <w:rStyle w:val="headingtext"/>
          <w:rFonts w:ascii="Tahoma" w:hAnsi="Tahoma" w:cs="Tahoma"/>
          <w:color w:val="B03F3B"/>
          <w:sz w:val="28"/>
          <w:szCs w:val="28"/>
        </w:rPr>
        <w:t>MBR or GPT Partitioning System</w:t>
      </w:r>
    </w:p>
    <w:p w14:paraId="401F287D"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need to be aware of the partitioning method you will use on the hard drive. A hard drive is divided into one or more partitions. Windows can use one of two methods to partition a hard drive: The </w:t>
      </w:r>
      <w:r>
        <w:rPr>
          <w:rStyle w:val="primaryterm"/>
          <w:rFonts w:ascii="Cambria" w:eastAsiaTheme="majorEastAsia" w:hAnsi="Cambria"/>
          <w:b/>
          <w:bCs/>
          <w:color w:val="00609A"/>
        </w:rPr>
        <w:t xml:space="preserve">Master Boot </w:t>
      </w:r>
      <w:r>
        <w:rPr>
          <w:rStyle w:val="primaryterm"/>
          <w:rFonts w:ascii="Cambria" w:eastAsiaTheme="majorEastAsia" w:hAnsi="Cambria"/>
          <w:b/>
          <w:bCs/>
          <w:color w:val="00609A"/>
        </w:rPr>
        <w:lastRenderedPageBreak/>
        <w:t>Record (MBR)</w:t>
      </w:r>
      <w:r>
        <w:rPr>
          <w:rFonts w:ascii="Cambria" w:hAnsi="Cambria"/>
          <w:color w:val="575757"/>
        </w:rPr>
        <w:t> method is older, allows for four partitions, and is limited to 2.2-TB drives. The </w:t>
      </w:r>
      <w:r>
        <w:rPr>
          <w:rStyle w:val="primaryterm"/>
          <w:rFonts w:ascii="Cambria" w:eastAsiaTheme="majorEastAsia" w:hAnsi="Cambria"/>
          <w:b/>
          <w:bCs/>
          <w:color w:val="00609A"/>
        </w:rPr>
        <w:t>GUID Partition Table (GPT)</w:t>
      </w:r>
      <w:r>
        <w:rPr>
          <w:rFonts w:ascii="Cambria" w:hAnsi="Cambria"/>
          <w:color w:val="575757"/>
        </w:rPr>
        <w:t> method is newer, allows for any size of hard drive, and for Windows can have up to 128 partitions on the drive. GPT is required for drives larger than 2.2 TB.</w:t>
      </w:r>
    </w:p>
    <w:p w14:paraId="06611D41"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an MBR or GPT partition is formatted with a file system and assigned a drive letter (such as drive C:), it is called a </w:t>
      </w:r>
      <w:r>
        <w:rPr>
          <w:rStyle w:val="primaryterm"/>
          <w:rFonts w:ascii="Cambria" w:eastAsiaTheme="majorEastAsia" w:hAnsi="Cambria"/>
          <w:b/>
          <w:bCs/>
          <w:color w:val="00609A"/>
        </w:rPr>
        <w:t>volume</w:t>
      </w:r>
      <w:r>
        <w:rPr>
          <w:rFonts w:ascii="Cambria" w:hAnsi="Cambria"/>
          <w:color w:val="575757"/>
        </w:rPr>
        <w:t>. A </w:t>
      </w:r>
      <w:r>
        <w:rPr>
          <w:rStyle w:val="primaryterm"/>
          <w:rFonts w:ascii="Cambria" w:eastAsiaTheme="majorEastAsia" w:hAnsi="Cambria"/>
          <w:b/>
          <w:bCs/>
          <w:color w:val="00609A"/>
        </w:rPr>
        <w:t>file system</w:t>
      </w:r>
      <w:r>
        <w:rPr>
          <w:rFonts w:ascii="Cambria" w:hAnsi="Cambria"/>
          <w:color w:val="575757"/>
        </w:rPr>
        <w:t xml:space="preserve"> is the overall structure an OS uses to name, store, and organize files on a volume; Windows is always installed on a volume that uses the NTFS file system. For most installations, you install Windows on the only hard drive in the computer and allocate all the space on the drive to one partition that Windows setup calls drive </w:t>
      </w:r>
      <w:proofErr w:type="gramStart"/>
      <w:r>
        <w:rPr>
          <w:rFonts w:ascii="Cambria" w:hAnsi="Cambria"/>
          <w:color w:val="575757"/>
        </w:rPr>
        <w:t>C:.</w:t>
      </w:r>
      <w:proofErr w:type="gramEnd"/>
      <w:r>
        <w:rPr>
          <w:rFonts w:ascii="Cambria" w:hAnsi="Cambria"/>
          <w:color w:val="575757"/>
        </w:rPr>
        <w:t xml:space="preserve"> Windows is installed in the C:\Windows folder. You learn more about partitions and file systems in </w:t>
      </w:r>
      <w:hyperlink r:id="rId56" w:history="1">
        <w:r>
          <w:rPr>
            <w:rStyle w:val="Hyperlink"/>
            <w:rFonts w:ascii="Cambria" w:hAnsi="Cambria"/>
            <w:color w:val="0081BC"/>
            <w:u w:val="none"/>
          </w:rPr>
          <w:t>Chapter 13</w:t>
        </w:r>
      </w:hyperlink>
      <w:r>
        <w:rPr>
          <w:rFonts w:ascii="Cambria" w:hAnsi="Cambria"/>
          <w:color w:val="575757"/>
        </w:rPr>
        <w:t>.</w:t>
      </w:r>
    </w:p>
    <w:p w14:paraId="56ABF1EC"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BIOS/UEFI Firmware on the Motherboard</w:t>
      </w:r>
    </w:p>
    <w:p w14:paraId="1D6CC420"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if your system qualifies for Windows 10/8/7, it helps to understand how Windows relates to hardware by using device drivers and firmware on the motherboard, as shown in </w:t>
      </w:r>
      <w:hyperlink r:id="rId57" w:history="1">
        <w:r>
          <w:rPr>
            <w:rStyle w:val="Hyperlink"/>
            <w:rFonts w:ascii="Cambria" w:hAnsi="Cambria"/>
            <w:color w:val="0081BC"/>
            <w:u w:val="none"/>
          </w:rPr>
          <w:t>Figure 12-1</w:t>
        </w:r>
      </w:hyperlink>
      <w:r>
        <w:rPr>
          <w:rFonts w:ascii="Cambria" w:hAnsi="Cambria"/>
          <w:color w:val="575757"/>
        </w:rPr>
        <w:t>. (In the figure, the kernel is the part of Windows responsible for relating to hardware.)</w:t>
      </w:r>
    </w:p>
    <w:p w14:paraId="70ACCDD9"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w:t>
      </w:r>
    </w:p>
    <w:p w14:paraId="3061EFF3"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relates to hardware by way of device drivers and system BIOS/UEFI</w:t>
      </w:r>
    </w:p>
    <w:p w14:paraId="383F0955" w14:textId="0580E781"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2EE13B3" wp14:editId="5D078B89">
            <wp:extent cx="4702810" cy="5236845"/>
            <wp:effectExtent l="0" t="0" r="2540" b="1905"/>
            <wp:docPr id="13" name="Picture 13" descr="The flow chart shows how windows relate to hardware by using device drivers and firmware on the motherboard. In operating system there is kernel, and it is connected to two device drivers. Again the kernel is also connected with another two system B I O S / U E F I. These four devices are again connected to Video card, Motherboard, and Hard Dr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low chart shows how windows relate to hardware by using device drivers and firmware on the motherboard. In operating system there is kernel, and it is connected to two device drivers. Again the kernel is also connected with another two system B I O S / U E F I. These four devices are again connected to Video card, Motherboard, and Hard Driv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2810" cy="5236845"/>
                    </a:xfrm>
                    <a:prstGeom prst="rect">
                      <a:avLst/>
                    </a:prstGeom>
                    <a:noFill/>
                    <a:ln>
                      <a:noFill/>
                    </a:ln>
                  </pic:spPr>
                </pic:pic>
              </a:graphicData>
            </a:graphic>
          </wp:inline>
        </w:drawing>
      </w:r>
    </w:p>
    <w:p w14:paraId="6555C35D"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computer is first turned on, it uses some devices such as the keyboard, monitor, and hard drive before the OS starts up. The motherboard BIOS/UEFI is contained on a chip on the motherboard (see </w:t>
      </w:r>
      <w:hyperlink r:id="rId59" w:history="1">
        <w:r>
          <w:rPr>
            <w:rStyle w:val="Hyperlink"/>
            <w:rFonts w:ascii="Cambria" w:hAnsi="Cambria"/>
            <w:color w:val="0081BC"/>
            <w:u w:val="none"/>
          </w:rPr>
          <w:t>Figure 12-2</w:t>
        </w:r>
      </w:hyperlink>
      <w:r>
        <w:rPr>
          <w:rFonts w:ascii="Cambria" w:hAnsi="Cambria"/>
          <w:color w:val="575757"/>
        </w:rPr>
        <w:t>) and manages these essential devices. This chip is called a firmware chip because it holds programs.</w:t>
      </w:r>
    </w:p>
    <w:p w14:paraId="2634BD8C"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w:t>
      </w:r>
    </w:p>
    <w:p w14:paraId="505879E0"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chip on a motherboard contains BIOS/UEFI used to start the computer, hold motherboard settings, and run essential devices. The chip retains power from a nearby coin battery when the computer is turned off.</w:t>
      </w:r>
    </w:p>
    <w:p w14:paraId="6D48744B" w14:textId="481CA663"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7689E6" wp14:editId="1E9152A8">
            <wp:extent cx="5664835" cy="3087370"/>
            <wp:effectExtent l="0" t="0" r="0" b="0"/>
            <wp:docPr id="12" name="Picture 12" descr="The image shows that the motherboard BIOS/UEFI is contained on a firmware chip on the motherboard and manages the essential devices. Coin battery, and Firmware chip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image shows that the motherboard BIOS/UEFI is contained on a firmware chip on the motherboard and manages the essential devices. Coin battery, and Firmware chips are show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4835" cy="3087370"/>
                    </a:xfrm>
                    <a:prstGeom prst="rect">
                      <a:avLst/>
                    </a:prstGeom>
                    <a:noFill/>
                    <a:ln>
                      <a:noFill/>
                    </a:ln>
                  </pic:spPr>
                </pic:pic>
              </a:graphicData>
            </a:graphic>
          </wp:inline>
        </w:drawing>
      </w:r>
    </w:p>
    <w:p w14:paraId="0FA24CFF" w14:textId="110BCD52"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48952E85" wp14:editId="1C7008BC">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708DE7"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6" w:name="PageEnd_630"/>
      <w:bookmarkEnd w:id="6"/>
      <w:r>
        <w:rPr>
          <w:rFonts w:ascii="Cambria" w:hAnsi="Cambria"/>
          <w:color w:val="575757"/>
        </w:rPr>
        <w:t>All modern motherboards use firmware called </w:t>
      </w:r>
      <w:r>
        <w:rPr>
          <w:rStyle w:val="primaryterm"/>
          <w:rFonts w:ascii="Cambria" w:eastAsiaTheme="majorEastAsia" w:hAnsi="Cambria"/>
          <w:b/>
          <w:bCs/>
          <w:color w:val="00609A"/>
        </w:rPr>
        <w:t>UEFI (Unified Extensible Firmware Interface)</w:t>
      </w:r>
      <w:r>
        <w:rPr>
          <w:rFonts w:ascii="Cambria" w:hAnsi="Cambria"/>
          <w:color w:val="575757"/>
        </w:rPr>
        <w:t xml:space="preserve">. UEFI is a </w:t>
      </w:r>
      <w:proofErr w:type="gramStart"/>
      <w:r>
        <w:rPr>
          <w:rFonts w:ascii="Cambria" w:hAnsi="Cambria"/>
          <w:color w:val="575757"/>
        </w:rPr>
        <w:t>much improved</w:t>
      </w:r>
      <w:proofErr w:type="gramEnd"/>
      <w:r>
        <w:rPr>
          <w:rFonts w:ascii="Cambria" w:hAnsi="Cambria"/>
          <w:color w:val="575757"/>
        </w:rPr>
        <w:t xml:space="preserve"> replacement for </w:t>
      </w:r>
      <w:r>
        <w:rPr>
          <w:rStyle w:val="primaryterm"/>
          <w:rFonts w:ascii="Cambria" w:eastAsiaTheme="majorEastAsia" w:hAnsi="Cambria"/>
          <w:b/>
          <w:bCs/>
          <w:color w:val="00609A"/>
        </w:rPr>
        <w:t>BIOS (basic input/output system)</w:t>
      </w:r>
      <w:r>
        <w:rPr>
          <w:rFonts w:ascii="Cambria" w:hAnsi="Cambria"/>
          <w:color w:val="575757"/>
        </w:rPr>
        <w:t> and offers legacy support for BIOS compatibility. BIOS stores its setup information on the motherboard, while UEFI stores its setup information and some drivers on the motherboard and the hard drive. The motherboard BIOS/UEFI provides three main functions:</w:t>
      </w:r>
    </w:p>
    <w:p w14:paraId="5900CAC2" w14:textId="77777777" w:rsidR="00475CE7" w:rsidRDefault="00475CE7" w:rsidP="00475CE7">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62" w:history="1">
        <w:r>
          <w:rPr>
            <w:rStyle w:val="primaryterm"/>
            <w:rFonts w:ascii="Cambria" w:eastAsiaTheme="majorEastAsia" w:hAnsi="Cambria"/>
            <w:b/>
            <w:bCs/>
            <w:color w:val="00609A"/>
          </w:rPr>
          <w:t>system BIOS/UEFI</w:t>
        </w:r>
      </w:hyperlink>
      <w:r>
        <w:rPr>
          <w:rFonts w:ascii="Cambria" w:hAnsi="Cambria"/>
          <w:color w:val="575757"/>
        </w:rPr>
        <w:t> contains instructions for running essential hardware devices before an operating system is started. After the OS is started, it might continue to use system BIOS/UEFI or use device drivers to communicate with these devices.</w:t>
      </w:r>
    </w:p>
    <w:p w14:paraId="0E6F4747" w14:textId="77777777" w:rsidR="00475CE7" w:rsidRDefault="00475CE7" w:rsidP="00475CE7">
      <w:pPr>
        <w:pStyle w:val="NormalWeb"/>
        <w:numPr>
          <w:ilvl w:val="0"/>
          <w:numId w:val="7"/>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w:t>
      </w:r>
      <w:hyperlink r:id="rId63" w:history="1">
        <w:r>
          <w:rPr>
            <w:rStyle w:val="primaryterm"/>
            <w:rFonts w:ascii="Cambria" w:eastAsiaTheme="majorEastAsia" w:hAnsi="Cambria"/>
            <w:b/>
            <w:bCs/>
            <w:color w:val="00609A"/>
          </w:rPr>
          <w:t>startup BIOS/UEFI</w:t>
        </w:r>
      </w:hyperlink>
      <w:r>
        <w:rPr>
          <w:rFonts w:ascii="Cambria" w:hAnsi="Cambria"/>
          <w:color w:val="575757"/>
        </w:rPr>
        <w:t> starts the computer and finds a boot device that contains an operating system. Boot devices that a system might support include an internal or external hard drive, CD or DVD drive, bootable USB flash drive, and the network. After it finds a boot device, the firmware turns the startup process over to the OS.</w:t>
      </w:r>
    </w:p>
    <w:p w14:paraId="5E0E1741"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5D9EF5BF"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When choosing a boot device, consider that </w:t>
      </w:r>
      <w:r>
        <w:rPr>
          <w:rStyle w:val="primaryterm"/>
          <w:rFonts w:ascii="Cambria" w:eastAsiaTheme="majorEastAsia" w:hAnsi="Cambria"/>
          <w:b/>
          <w:bCs/>
          <w:color w:val="00609A"/>
        </w:rPr>
        <w:t>solid-state drives</w:t>
      </w:r>
      <w:r>
        <w:rPr>
          <w:rFonts w:ascii="Cambria" w:hAnsi="Cambria"/>
          <w:color w:val="575757"/>
        </w:rPr>
        <w:t> are faster than magnetic hard drives because they have no moving parts. USB flash drives are also solid-state devices. Some hard drives might be </w:t>
      </w:r>
      <w:r>
        <w:rPr>
          <w:rStyle w:val="primaryterm"/>
          <w:rFonts w:ascii="Cambria" w:eastAsiaTheme="majorEastAsia" w:hAnsi="Cambria"/>
          <w:b/>
          <w:bCs/>
          <w:color w:val="00609A"/>
        </w:rPr>
        <w:t>hot-swappable</w:t>
      </w:r>
      <w:r>
        <w:rPr>
          <w:rFonts w:ascii="Cambria" w:hAnsi="Cambria"/>
          <w:color w:val="575757"/>
        </w:rPr>
        <w:t xml:space="preserve">, which means they </w:t>
      </w:r>
      <w:r>
        <w:rPr>
          <w:rFonts w:ascii="Cambria" w:hAnsi="Cambria"/>
          <w:color w:val="575757"/>
        </w:rPr>
        <w:lastRenderedPageBreak/>
        <w:t>are inserted into an easily accessible hot-swap bay and can be exchanged without powering down the system.</w:t>
      </w:r>
    </w:p>
    <w:p w14:paraId="3646981F" w14:textId="77777777" w:rsidR="00475CE7" w:rsidRDefault="00475CE7" w:rsidP="00475CE7">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64" w:history="1">
        <w:r>
          <w:rPr>
            <w:rStyle w:val="primaryterm"/>
            <w:rFonts w:ascii="Cambria" w:eastAsiaTheme="majorEastAsia" w:hAnsi="Cambria"/>
            <w:b/>
            <w:bCs/>
            <w:color w:val="00609A"/>
          </w:rPr>
          <w:t>setup BIOS/UEFI</w:t>
        </w:r>
      </w:hyperlink>
      <w:r>
        <w:rPr>
          <w:rFonts w:ascii="Cambria" w:hAnsi="Cambria"/>
          <w:color w:val="575757"/>
        </w:rPr>
        <w:t> is used to change motherboard settings. You can use it to enable or disable a device on the motherboard (for example, the network port, video port, or USB ports), change the date and time that is later passed to the OS, and select the order of boot devices for startup BIOS/UEFI to search when looking for an operating system to load. This order of boot devices is called the </w:t>
      </w:r>
      <w:hyperlink r:id="rId65" w:history="1">
        <w:r>
          <w:rPr>
            <w:rStyle w:val="primaryterm"/>
            <w:rFonts w:ascii="Cambria" w:eastAsiaTheme="majorEastAsia" w:hAnsi="Cambria"/>
            <w:b/>
            <w:bCs/>
            <w:color w:val="00609A"/>
          </w:rPr>
          <w:t>boot priority order</w:t>
        </w:r>
      </w:hyperlink>
      <w:r>
        <w:rPr>
          <w:rFonts w:ascii="Cambria" w:hAnsi="Cambria"/>
          <w:color w:val="575757"/>
        </w:rPr>
        <w:t>.</w:t>
      </w:r>
    </w:p>
    <w:p w14:paraId="4D46C124"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computers today give you the option of booting the system in UEFI mode or the legacy BIOS mode, which is called </w:t>
      </w:r>
      <w:hyperlink r:id="rId66" w:history="1">
        <w:r>
          <w:rPr>
            <w:rStyle w:val="primaryterm"/>
            <w:rFonts w:ascii="Cambria" w:eastAsiaTheme="majorEastAsia" w:hAnsi="Cambria"/>
            <w:b/>
            <w:bCs/>
            <w:color w:val="00609A"/>
          </w:rPr>
          <w:t>UEFI CSM (Compatibility Support Module) mode</w:t>
        </w:r>
      </w:hyperlink>
      <w:r>
        <w:rPr>
          <w:rFonts w:ascii="Cambria" w:hAnsi="Cambria"/>
          <w:color w:val="575757"/>
        </w:rPr>
        <w:t>. You must select which firmware mode you will use </w:t>
      </w:r>
      <w:r>
        <w:rPr>
          <w:rStyle w:val="Emphasis"/>
          <w:rFonts w:ascii="Cambria" w:hAnsi="Cambria"/>
          <w:color w:val="575757"/>
        </w:rPr>
        <w:t>before</w:t>
      </w:r>
      <w:r>
        <w:rPr>
          <w:rFonts w:ascii="Cambria" w:hAnsi="Cambria"/>
          <w:color w:val="575757"/>
        </w:rPr>
        <w:t> you install Windows. Here are points to help you decide:</w:t>
      </w:r>
    </w:p>
    <w:p w14:paraId="2E6C60CA" w14:textId="77777777" w:rsidR="00475CE7" w:rsidRDefault="00475CE7" w:rsidP="00475CE7">
      <w:pPr>
        <w:pStyle w:val="NormalWeb"/>
        <w:numPr>
          <w:ilvl w:val="0"/>
          <w:numId w:val="8"/>
        </w:numPr>
        <w:shd w:val="clear" w:color="auto" w:fill="FFFFFF"/>
        <w:spacing w:before="0" w:beforeAutospacing="0" w:after="225" w:afterAutospacing="0"/>
        <w:ind w:left="1695" w:right="975"/>
        <w:rPr>
          <w:rFonts w:ascii="Cambria" w:hAnsi="Cambria"/>
          <w:color w:val="575757"/>
        </w:rPr>
      </w:pPr>
      <w:r>
        <w:rPr>
          <w:rFonts w:ascii="Cambria" w:hAnsi="Cambria"/>
          <w:color w:val="575757"/>
        </w:rPr>
        <w:t>UEFI mode is required if the hard drive is larger than 2.2 TB or is using the GPT partitioning system. (However, a hard drive manufacturer might provide device drivers to allow a drive larger than 2.2 TB to use the MBR partitioning system and legacy BIOS.)</w:t>
      </w:r>
    </w:p>
    <w:p w14:paraId="0EC9EFA4"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73FB1A47"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Seagate offers its </w:t>
      </w:r>
      <w:proofErr w:type="spellStart"/>
      <w:r>
        <w:rPr>
          <w:rFonts w:ascii="Cambria" w:hAnsi="Cambria"/>
          <w:color w:val="575757"/>
        </w:rPr>
        <w:t>DiscWizard</w:t>
      </w:r>
      <w:proofErr w:type="spellEnd"/>
      <w:r>
        <w:rPr>
          <w:rFonts w:ascii="Cambria" w:hAnsi="Cambria"/>
          <w:color w:val="575757"/>
        </w:rPr>
        <w:t xml:space="preserve"> device drivers that you can install on Seagate’s 3-TB hard drive so you can install the hard drive in a system that only has legacy BIOS. </w:t>
      </w:r>
      <w:proofErr w:type="spellStart"/>
      <w:r>
        <w:rPr>
          <w:rFonts w:ascii="Cambria" w:hAnsi="Cambria"/>
          <w:color w:val="575757"/>
        </w:rPr>
        <w:t>DiscWizard</w:t>
      </w:r>
      <w:proofErr w:type="spellEnd"/>
      <w:r>
        <w:rPr>
          <w:rFonts w:ascii="Cambria" w:hAnsi="Cambria"/>
          <w:color w:val="575757"/>
        </w:rPr>
        <w:t xml:space="preserve"> creates two MBR virtual hard drives and presents them to BIOS; they appear to BIOS to be two physical MBR hard drives.</w:t>
      </w:r>
    </w:p>
    <w:p w14:paraId="032BFC60" w14:textId="77777777" w:rsidR="00475CE7" w:rsidRDefault="00475CE7" w:rsidP="00475CE7">
      <w:pPr>
        <w:pStyle w:val="NormalWeb"/>
        <w:numPr>
          <w:ilvl w:val="0"/>
          <w:numId w:val="8"/>
        </w:numPr>
        <w:shd w:val="clear" w:color="auto" w:fill="FFFFFF"/>
        <w:spacing w:before="0" w:beforeAutospacing="0" w:after="0" w:afterAutospacing="0"/>
        <w:ind w:left="1695" w:right="975"/>
        <w:rPr>
          <w:rFonts w:ascii="Cambria" w:hAnsi="Cambria"/>
          <w:color w:val="575757"/>
        </w:rPr>
      </w:pPr>
      <w:bookmarkStart w:id="7" w:name="PageEnd_631"/>
      <w:bookmarkEnd w:id="7"/>
      <w:r>
        <w:rPr>
          <w:rFonts w:ascii="Cambria" w:hAnsi="Cambria"/>
          <w:color w:val="575757"/>
        </w:rPr>
        <w:t>UEFI and the GPT partitioning system for the hard drive work only with 64-bit versions of Windows 10/8/7. A 32-bit version of Windows 10/8/7 can read and write to a GPT disk but not boot from it.</w:t>
      </w:r>
    </w:p>
    <w:p w14:paraId="497D959D" w14:textId="77777777" w:rsidR="00475CE7" w:rsidRDefault="00475CE7" w:rsidP="00475CE7">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UEFI has a security system called </w:t>
      </w:r>
      <w:r>
        <w:rPr>
          <w:rStyle w:val="primaryterm"/>
          <w:rFonts w:ascii="Cambria" w:eastAsiaTheme="majorEastAsia" w:hAnsi="Cambria"/>
          <w:b/>
          <w:bCs/>
          <w:color w:val="00609A"/>
        </w:rPr>
        <w:t>Secure boot</w:t>
      </w:r>
      <w:r>
        <w:rPr>
          <w:rFonts w:ascii="Cambria" w:hAnsi="Cambria"/>
          <w:color w:val="575757"/>
        </w:rPr>
        <w:t>, which helps to prevent malware from hijacking a system during or before the operating system load. UEFI mode and Windows work together to ensure that no unsecured device driver, application, or OS component is loaded during startup. If you want to enable Secure boot, you must use UEFI, GPT, and a 64-bit edition of Windows.</w:t>
      </w:r>
    </w:p>
    <w:p w14:paraId="71E17E5A" w14:textId="77777777" w:rsidR="00475CE7" w:rsidRDefault="00475CE7" w:rsidP="00475CE7">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Ultimately, the only times you might select the CSM mode are when you use a legacy MBR hard drive or install a 32-bit version of Windows 10/8/7.</w:t>
      </w:r>
    </w:p>
    <w:p w14:paraId="72B93D20"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76AED56"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lastRenderedPageBreak/>
        <w:t>Selecting the Firmware Mode and Boot Priority Order</w:t>
      </w:r>
    </w:p>
    <w:p w14:paraId="6C1FC7B1"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You can use BIOS/UEFI setup to change the firmware mode and boot priority order. See the motherboard documentation to find out how to access and use BIOS/UEFI setup. Here are steps for one system:</w:t>
      </w:r>
    </w:p>
    <w:p w14:paraId="1A3CCE22" w14:textId="77777777" w:rsidR="00475CE7" w:rsidRDefault="00475CE7" w:rsidP="00475CE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To access BIOS/UEFI setup, press a key such as </w:t>
      </w:r>
      <w:r>
        <w:rPr>
          <w:rStyle w:val="Strong"/>
          <w:rFonts w:ascii="Cambria" w:hAnsi="Cambria"/>
          <w:color w:val="575757"/>
        </w:rPr>
        <w:t>Del</w:t>
      </w:r>
      <w:r>
        <w:rPr>
          <w:rFonts w:ascii="Cambria" w:hAnsi="Cambria"/>
          <w:color w:val="575757"/>
        </w:rPr>
        <w:t> or </w:t>
      </w:r>
      <w:r>
        <w:rPr>
          <w:rStyle w:val="Strong"/>
          <w:rFonts w:ascii="Cambria" w:hAnsi="Cambria"/>
          <w:color w:val="575757"/>
        </w:rPr>
        <w:t>F2</w:t>
      </w:r>
      <w:r>
        <w:rPr>
          <w:rFonts w:ascii="Cambria" w:hAnsi="Cambria"/>
          <w:color w:val="575757"/>
        </w:rPr>
        <w:t> early in the boot process before Windows starts to load. When the BIOS/UEFI setup screen appears, look for a screen to manage the boot. For example, the Boot screen for one motherboard’s firmware is shown in </w:t>
      </w:r>
      <w:hyperlink r:id="rId67" w:history="1">
        <w:r>
          <w:rPr>
            <w:rStyle w:val="Hyperlink"/>
            <w:rFonts w:ascii="Cambria" w:hAnsi="Cambria"/>
            <w:color w:val="0081BC"/>
            <w:u w:val="none"/>
          </w:rPr>
          <w:t>Figure 12-3</w:t>
        </w:r>
      </w:hyperlink>
      <w:r>
        <w:rPr>
          <w:rFonts w:ascii="Cambria" w:hAnsi="Cambria"/>
          <w:color w:val="575757"/>
        </w:rPr>
        <w:t>.</w:t>
      </w:r>
    </w:p>
    <w:p w14:paraId="29BCB982"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w:t>
      </w:r>
    </w:p>
    <w:p w14:paraId="48256AD2"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Boot screen for BIOS/UEFI setup</w:t>
      </w:r>
    </w:p>
    <w:p w14:paraId="5E7FD5C6" w14:textId="527F362D"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E2688CC" wp14:editId="77E620A4">
            <wp:extent cx="5664835" cy="4263390"/>
            <wp:effectExtent l="0" t="0" r="0" b="3810"/>
            <wp:docPr id="10" name="Picture 10" descr="B I O S or U E F I setup window of a motherboard’s fir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 I O S or U E F I setup window of a motherboard’s firmwa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693904D0" w14:textId="471AA93B" w:rsidR="00475CE7" w:rsidRDefault="00475CE7" w:rsidP="00475CE7">
      <w:pPr>
        <w:shd w:val="clear" w:color="auto" w:fill="FFFFFF"/>
        <w:ind w:left="720"/>
        <w:jc w:val="center"/>
        <w:rPr>
          <w:rFonts w:ascii="Cambria" w:hAnsi="Cambria"/>
          <w:color w:val="575757"/>
        </w:rPr>
      </w:pPr>
      <w:r>
        <w:rPr>
          <w:rFonts w:ascii="Cambria" w:hAnsi="Cambria"/>
          <w:noProof/>
          <w:color w:val="575757"/>
        </w:rPr>
        <w:drawing>
          <wp:inline distT="0" distB="0" distL="0" distR="0" wp14:anchorId="475AC3D7" wp14:editId="766CCDA8">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7A9161" w14:textId="77777777" w:rsidR="00475CE7" w:rsidRDefault="00475CE7" w:rsidP="00475CE7">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American Megatrends, Inc.</w:t>
      </w:r>
    </w:p>
    <w:p w14:paraId="38280CB5" w14:textId="77777777" w:rsidR="00475CE7" w:rsidRDefault="00475CE7" w:rsidP="00475CE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To use CSM mode, which requires the MBR partitioning system:</w:t>
      </w:r>
    </w:p>
    <w:p w14:paraId="737C46C1" w14:textId="77777777" w:rsidR="00475CE7" w:rsidRDefault="00475CE7" w:rsidP="00475CE7">
      <w:pPr>
        <w:pStyle w:val="NormalWeb"/>
        <w:numPr>
          <w:ilvl w:val="1"/>
          <w:numId w:val="9"/>
        </w:numPr>
        <w:shd w:val="clear" w:color="auto" w:fill="FFFFFF"/>
        <w:spacing w:before="0" w:beforeAutospacing="0" w:after="225" w:afterAutospacing="0"/>
        <w:rPr>
          <w:rFonts w:ascii="Cambria" w:hAnsi="Cambria"/>
          <w:color w:val="575757"/>
        </w:rPr>
      </w:pPr>
      <w:r>
        <w:rPr>
          <w:rFonts w:ascii="Cambria" w:hAnsi="Cambria"/>
          <w:color w:val="575757"/>
        </w:rPr>
        <w:t>Click </w:t>
      </w:r>
      <w:r>
        <w:rPr>
          <w:rStyle w:val="Strong"/>
          <w:rFonts w:ascii="Cambria" w:hAnsi="Cambria"/>
          <w:color w:val="575757"/>
        </w:rPr>
        <w:t>CSM (Compatibility Support Module)</w:t>
      </w:r>
      <w:r>
        <w:rPr>
          <w:rFonts w:ascii="Cambria" w:hAnsi="Cambria"/>
          <w:color w:val="575757"/>
        </w:rPr>
        <w:t> and make sure that CSM is enabled (see </w:t>
      </w:r>
      <w:hyperlink r:id="rId69" w:history="1">
        <w:r>
          <w:rPr>
            <w:rStyle w:val="Hyperlink"/>
            <w:rFonts w:ascii="Cambria" w:hAnsi="Cambria"/>
            <w:color w:val="0081BC"/>
            <w:u w:val="none"/>
          </w:rPr>
          <w:t>Figure 12-4</w:t>
        </w:r>
      </w:hyperlink>
      <w:r>
        <w:rPr>
          <w:rFonts w:ascii="Cambria" w:hAnsi="Cambria"/>
          <w:color w:val="575757"/>
        </w:rPr>
        <w:t>).</w:t>
      </w:r>
    </w:p>
    <w:p w14:paraId="01B35380" w14:textId="77777777" w:rsidR="00475CE7" w:rsidRDefault="00475CE7" w:rsidP="00475CE7">
      <w:pPr>
        <w:ind w:left="1440"/>
        <w:rPr>
          <w:rFonts w:ascii="Tahoma" w:hAnsi="Tahoma" w:cs="Tahoma"/>
          <w:b/>
          <w:bCs/>
          <w:color w:val="C15827"/>
          <w:sz w:val="25"/>
          <w:szCs w:val="25"/>
        </w:rPr>
      </w:pPr>
      <w:bookmarkStart w:id="8" w:name="PageEnd_632"/>
      <w:bookmarkEnd w:id="8"/>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12-4</w:t>
      </w:r>
    </w:p>
    <w:p w14:paraId="579712DD" w14:textId="77777777" w:rsidR="00475CE7" w:rsidRDefault="00475CE7" w:rsidP="00475CE7">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Enable or disable CSM mode</w:t>
      </w:r>
    </w:p>
    <w:p w14:paraId="59BB9F6C" w14:textId="7B05A5AB" w:rsidR="00475CE7" w:rsidRDefault="00475CE7" w:rsidP="00475CE7">
      <w:pPr>
        <w:shd w:val="clear" w:color="auto" w:fill="FFFFFF"/>
        <w:ind w:left="1440"/>
        <w:jc w:val="center"/>
        <w:rPr>
          <w:rFonts w:ascii="Cambria" w:hAnsi="Cambria" w:cs="Times New Roman"/>
          <w:color w:val="575757"/>
          <w:sz w:val="24"/>
          <w:szCs w:val="24"/>
        </w:rPr>
      </w:pPr>
      <w:r>
        <w:rPr>
          <w:rFonts w:ascii="Cambria" w:hAnsi="Cambria"/>
          <w:noProof/>
          <w:color w:val="575757"/>
        </w:rPr>
        <w:drawing>
          <wp:inline distT="0" distB="0" distL="0" distR="0" wp14:anchorId="0017DEC2" wp14:editId="1DC71F3A">
            <wp:extent cx="5664835" cy="4286885"/>
            <wp:effectExtent l="0" t="0" r="0" b="0"/>
            <wp:docPr id="8" name="Picture 8" descr="B I O S or U E F I setup window. C S M can be enabled or disable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I O S or U E F I setup window. C S M can be enabled or disable in this wind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4835" cy="4286885"/>
                    </a:xfrm>
                    <a:prstGeom prst="rect">
                      <a:avLst/>
                    </a:prstGeom>
                    <a:noFill/>
                    <a:ln>
                      <a:noFill/>
                    </a:ln>
                  </pic:spPr>
                </pic:pic>
              </a:graphicData>
            </a:graphic>
          </wp:inline>
        </w:drawing>
      </w:r>
    </w:p>
    <w:p w14:paraId="0DDFDBBD" w14:textId="1ED75906" w:rsidR="00475CE7" w:rsidRDefault="00475CE7" w:rsidP="00475CE7">
      <w:pPr>
        <w:shd w:val="clear" w:color="auto" w:fill="FFFFFF"/>
        <w:ind w:left="1440"/>
        <w:jc w:val="center"/>
        <w:rPr>
          <w:rFonts w:ascii="Cambria" w:hAnsi="Cambria"/>
          <w:color w:val="575757"/>
        </w:rPr>
      </w:pPr>
      <w:r>
        <w:rPr>
          <w:rFonts w:ascii="Cambria" w:hAnsi="Cambria"/>
          <w:noProof/>
          <w:color w:val="575757"/>
        </w:rPr>
        <w:drawing>
          <wp:inline distT="0" distB="0" distL="0" distR="0" wp14:anchorId="2EC96F2D" wp14:editId="1C3B0263">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FFD8B8B" w14:textId="77777777" w:rsidR="00475CE7" w:rsidRDefault="00475CE7" w:rsidP="00475CE7">
      <w:pPr>
        <w:shd w:val="clear" w:color="auto" w:fill="FFFFFF"/>
        <w:spacing w:line="210" w:lineRule="atLeast"/>
        <w:ind w:left="1440"/>
        <w:rPr>
          <w:rFonts w:ascii="Tahoma" w:hAnsi="Tahoma" w:cs="Tahoma"/>
          <w:color w:val="666666"/>
          <w:sz w:val="19"/>
          <w:szCs w:val="19"/>
        </w:rPr>
      </w:pPr>
      <w:r>
        <w:rPr>
          <w:rFonts w:ascii="Tahoma" w:hAnsi="Tahoma" w:cs="Tahoma"/>
          <w:color w:val="666666"/>
          <w:sz w:val="19"/>
          <w:szCs w:val="19"/>
        </w:rPr>
        <w:t>Source: American Megatrends, Inc.</w:t>
      </w:r>
    </w:p>
    <w:p w14:paraId="1CDF41F1" w14:textId="77777777" w:rsidR="00475CE7" w:rsidRDefault="00475CE7" w:rsidP="00475CE7">
      <w:pPr>
        <w:pStyle w:val="NormalWeb"/>
        <w:numPr>
          <w:ilvl w:val="1"/>
          <w:numId w:val="9"/>
        </w:numPr>
        <w:shd w:val="clear" w:color="auto" w:fill="FFFFFF"/>
        <w:spacing w:before="0" w:beforeAutospacing="0" w:after="225" w:afterAutospacing="0"/>
        <w:rPr>
          <w:rFonts w:ascii="Cambria" w:hAnsi="Cambria"/>
          <w:color w:val="575757"/>
        </w:rPr>
      </w:pPr>
      <w:r>
        <w:rPr>
          <w:rFonts w:ascii="Cambria" w:hAnsi="Cambria"/>
          <w:color w:val="575757"/>
        </w:rPr>
        <w:t>On the Boot screen (see </w:t>
      </w:r>
      <w:hyperlink r:id="rId71" w:history="1">
        <w:r>
          <w:rPr>
            <w:rStyle w:val="Hyperlink"/>
            <w:rFonts w:ascii="Cambria" w:hAnsi="Cambria"/>
            <w:color w:val="0081BC"/>
            <w:u w:val="none"/>
          </w:rPr>
          <w:t>Figure 12-3</w:t>
        </w:r>
      </w:hyperlink>
      <w:r>
        <w:rPr>
          <w:rFonts w:ascii="Cambria" w:hAnsi="Cambria"/>
          <w:color w:val="575757"/>
        </w:rPr>
        <w:t>), click </w:t>
      </w:r>
      <w:r>
        <w:rPr>
          <w:rStyle w:val="Strong"/>
          <w:rFonts w:ascii="Cambria" w:hAnsi="Cambria"/>
          <w:color w:val="575757"/>
        </w:rPr>
        <w:t>Secure Boot</w:t>
      </w:r>
      <w:r>
        <w:rPr>
          <w:rFonts w:ascii="Cambria" w:hAnsi="Cambria"/>
          <w:color w:val="575757"/>
        </w:rPr>
        <w:t>. In the Secure Boot menu, select </w:t>
      </w:r>
      <w:r>
        <w:rPr>
          <w:rStyle w:val="Strong"/>
          <w:rFonts w:ascii="Cambria" w:hAnsi="Cambria"/>
          <w:color w:val="575757"/>
        </w:rPr>
        <w:t>Other OS</w:t>
      </w:r>
      <w:r>
        <w:rPr>
          <w:rFonts w:ascii="Cambria" w:hAnsi="Cambria"/>
          <w:color w:val="575757"/>
        </w:rPr>
        <w:t> for the OS Type (see </w:t>
      </w:r>
      <w:hyperlink r:id="rId72" w:history="1">
        <w:r>
          <w:rPr>
            <w:rStyle w:val="Hyperlink"/>
            <w:rFonts w:ascii="Cambria" w:hAnsi="Cambria"/>
            <w:color w:val="0081BC"/>
            <w:u w:val="none"/>
          </w:rPr>
          <w:t>Figure 12-5</w:t>
        </w:r>
      </w:hyperlink>
      <w:r>
        <w:rPr>
          <w:rFonts w:ascii="Cambria" w:hAnsi="Cambria"/>
          <w:color w:val="575757"/>
        </w:rPr>
        <w:t>).</w:t>
      </w:r>
    </w:p>
    <w:p w14:paraId="3BF18A5A" w14:textId="77777777" w:rsidR="00475CE7" w:rsidRDefault="00475CE7" w:rsidP="00475CE7">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w:t>
      </w:r>
    </w:p>
    <w:p w14:paraId="3C556355" w14:textId="77777777" w:rsidR="00475CE7" w:rsidRDefault="00475CE7" w:rsidP="00475CE7">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Select Other OS to allow Windows to install on an MBR hard drive</w:t>
      </w:r>
    </w:p>
    <w:p w14:paraId="32D0760B" w14:textId="207E50B0" w:rsidR="00475CE7" w:rsidRDefault="00475CE7" w:rsidP="00475CE7">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BADBC2" wp14:editId="2A5BD81B">
            <wp:extent cx="5664835" cy="4286885"/>
            <wp:effectExtent l="0" t="0" r="0" b="0"/>
            <wp:docPr id="6" name="Picture 6" descr="B I O S or U E F I setup window. To allow windows to install on M B R, click Secure Boot. In the Secure Boot menu, select Other OS for the O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 I O S or U E F I setup window. To allow windows to install on M B R, click Secure Boot. In the Secure Boot menu, select Other OS for the OS Ty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4835" cy="4286885"/>
                    </a:xfrm>
                    <a:prstGeom prst="rect">
                      <a:avLst/>
                    </a:prstGeom>
                    <a:noFill/>
                    <a:ln>
                      <a:noFill/>
                    </a:ln>
                  </pic:spPr>
                </pic:pic>
              </a:graphicData>
            </a:graphic>
          </wp:inline>
        </w:drawing>
      </w:r>
    </w:p>
    <w:p w14:paraId="024D4663" w14:textId="682948CE" w:rsidR="00475CE7" w:rsidRDefault="00475CE7" w:rsidP="00475CE7">
      <w:pPr>
        <w:shd w:val="clear" w:color="auto" w:fill="FFFFFF"/>
        <w:ind w:left="1440"/>
        <w:jc w:val="center"/>
        <w:rPr>
          <w:rFonts w:ascii="Cambria" w:hAnsi="Cambria"/>
          <w:color w:val="575757"/>
        </w:rPr>
      </w:pPr>
      <w:r>
        <w:rPr>
          <w:rFonts w:ascii="Cambria" w:hAnsi="Cambria"/>
          <w:noProof/>
          <w:color w:val="575757"/>
        </w:rPr>
        <w:drawing>
          <wp:inline distT="0" distB="0" distL="0" distR="0" wp14:anchorId="1B8D4A64" wp14:editId="386DD24B">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91F4E4" w14:textId="77777777" w:rsidR="00475CE7" w:rsidRDefault="00475CE7" w:rsidP="00475CE7">
      <w:pPr>
        <w:shd w:val="clear" w:color="auto" w:fill="FFFFFF"/>
        <w:spacing w:line="210" w:lineRule="atLeast"/>
        <w:ind w:left="1440"/>
        <w:rPr>
          <w:rFonts w:ascii="Tahoma" w:hAnsi="Tahoma" w:cs="Tahoma"/>
          <w:color w:val="666666"/>
          <w:sz w:val="19"/>
          <w:szCs w:val="19"/>
        </w:rPr>
      </w:pPr>
      <w:r>
        <w:rPr>
          <w:rFonts w:ascii="Tahoma" w:hAnsi="Tahoma" w:cs="Tahoma"/>
          <w:color w:val="666666"/>
          <w:sz w:val="19"/>
          <w:szCs w:val="19"/>
        </w:rPr>
        <w:t>Source: American Megatrends, Inc.</w:t>
      </w:r>
    </w:p>
    <w:p w14:paraId="1F6CC020" w14:textId="77777777" w:rsidR="00475CE7" w:rsidRDefault="00475CE7" w:rsidP="00475CE7">
      <w:pPr>
        <w:pStyle w:val="NormalWeb"/>
        <w:numPr>
          <w:ilvl w:val="0"/>
          <w:numId w:val="9"/>
        </w:numPr>
        <w:shd w:val="clear" w:color="auto" w:fill="FFFFFF"/>
        <w:spacing w:before="0" w:beforeAutospacing="0" w:after="0" w:afterAutospacing="0"/>
        <w:rPr>
          <w:rFonts w:ascii="Cambria" w:hAnsi="Cambria"/>
          <w:color w:val="575757"/>
        </w:rPr>
      </w:pPr>
      <w:r>
        <w:rPr>
          <w:rFonts w:ascii="Cambria" w:hAnsi="Cambria"/>
          <w:color w:val="575757"/>
        </w:rPr>
        <w:t>To use UEFI mode and the GPT partitioning system, use the same screens from the previous step to disable </w:t>
      </w:r>
      <w:r>
        <w:rPr>
          <w:rStyle w:val="Strong"/>
          <w:rFonts w:ascii="Cambria" w:hAnsi="Cambria"/>
          <w:color w:val="575757"/>
        </w:rPr>
        <w:t>CSM</w:t>
      </w:r>
      <w:r>
        <w:rPr>
          <w:rFonts w:ascii="Cambria" w:hAnsi="Cambria"/>
          <w:color w:val="575757"/>
        </w:rPr>
        <w:t> (see </w:t>
      </w:r>
      <w:hyperlink r:id="rId74" w:history="1">
        <w:r>
          <w:rPr>
            <w:rStyle w:val="Hyperlink"/>
            <w:rFonts w:ascii="Cambria" w:hAnsi="Cambria"/>
            <w:color w:val="0081BC"/>
            <w:u w:val="none"/>
          </w:rPr>
          <w:t>Figure 12-4</w:t>
        </w:r>
      </w:hyperlink>
      <w:r>
        <w:rPr>
          <w:rFonts w:ascii="Cambria" w:hAnsi="Cambria"/>
          <w:color w:val="575757"/>
        </w:rPr>
        <w:t>) and set the OS Type to </w:t>
      </w:r>
      <w:r>
        <w:rPr>
          <w:rStyle w:val="Strong"/>
          <w:rFonts w:ascii="Cambria" w:hAnsi="Cambria"/>
          <w:color w:val="575757"/>
        </w:rPr>
        <w:t>Windows UEFI mode</w:t>
      </w:r>
      <w:r>
        <w:rPr>
          <w:rFonts w:ascii="Cambria" w:hAnsi="Cambria"/>
          <w:color w:val="575757"/>
        </w:rPr>
        <w:t> (see </w:t>
      </w:r>
      <w:hyperlink r:id="rId75" w:history="1">
        <w:r>
          <w:rPr>
            <w:rStyle w:val="Hyperlink"/>
            <w:rFonts w:ascii="Cambria" w:hAnsi="Cambria"/>
            <w:color w:val="0081BC"/>
            <w:u w:val="none"/>
          </w:rPr>
          <w:t>Figure 12-5</w:t>
        </w:r>
      </w:hyperlink>
      <w:r>
        <w:rPr>
          <w:rFonts w:ascii="Cambria" w:hAnsi="Cambria"/>
          <w:color w:val="575757"/>
        </w:rPr>
        <w:t>).</w:t>
      </w:r>
    </w:p>
    <w:p w14:paraId="2A134852" w14:textId="77777777" w:rsidR="00475CE7" w:rsidRDefault="00475CE7" w:rsidP="00475CE7">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Normally, BIOS/UEFI is set to boot first from the internal hard drive. If you plan to install Windows by booting from a DVD, USB flash drive, or external hard drive connected to a USB port, you need to change the boot priority order. To make the change, look for a Boot screen or menu. For the system shown in </w:t>
      </w:r>
      <w:hyperlink r:id="rId76" w:history="1">
        <w:r>
          <w:rPr>
            <w:rStyle w:val="Hyperlink"/>
            <w:rFonts w:ascii="Cambria" w:hAnsi="Cambria"/>
            <w:color w:val="0081BC"/>
            <w:u w:val="none"/>
          </w:rPr>
          <w:t>Figure 12-6</w:t>
        </w:r>
      </w:hyperlink>
      <w:r>
        <w:rPr>
          <w:rFonts w:ascii="Cambria" w:hAnsi="Cambria"/>
          <w:color w:val="575757"/>
        </w:rPr>
        <w:t>, boot options are the DVD drive, hard drive, and network port. Also, know that sometimes the DVD drive is labeled CD-ROM in BIOS/UEFI setup.</w:t>
      </w:r>
    </w:p>
    <w:p w14:paraId="40CA2A36"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12-6</w:t>
      </w:r>
    </w:p>
    <w:p w14:paraId="26C22AD7"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Set the boot order in BIOS/UEFI setup</w:t>
      </w:r>
    </w:p>
    <w:p w14:paraId="01F2500D" w14:textId="6886E18C"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6B988D" wp14:editId="26F38D77">
            <wp:extent cx="5664835" cy="4274820"/>
            <wp:effectExtent l="0" t="0" r="0" b="0"/>
            <wp:docPr id="4" name="Picture 4" descr="B I O S or U E F I setup window. Boot order can be set up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 I O S or U E F I setup window. Boot order can be set up here.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4835" cy="4274820"/>
                    </a:xfrm>
                    <a:prstGeom prst="rect">
                      <a:avLst/>
                    </a:prstGeom>
                    <a:noFill/>
                    <a:ln>
                      <a:noFill/>
                    </a:ln>
                  </pic:spPr>
                </pic:pic>
              </a:graphicData>
            </a:graphic>
          </wp:inline>
        </w:drawing>
      </w:r>
    </w:p>
    <w:p w14:paraId="47F5C350" w14:textId="30D4AA0E" w:rsidR="00475CE7" w:rsidRDefault="00475CE7" w:rsidP="00475CE7">
      <w:pPr>
        <w:shd w:val="clear" w:color="auto" w:fill="FFFFFF"/>
        <w:ind w:left="720"/>
        <w:jc w:val="center"/>
        <w:rPr>
          <w:rFonts w:ascii="Cambria" w:hAnsi="Cambria"/>
          <w:color w:val="575757"/>
        </w:rPr>
      </w:pPr>
      <w:r>
        <w:rPr>
          <w:rFonts w:ascii="Cambria" w:hAnsi="Cambria"/>
          <w:noProof/>
          <w:color w:val="575757"/>
        </w:rPr>
        <w:drawing>
          <wp:inline distT="0" distB="0" distL="0" distR="0" wp14:anchorId="38C81D5F" wp14:editId="521954BD">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529D92" w14:textId="77777777" w:rsidR="00475CE7" w:rsidRDefault="00475CE7" w:rsidP="00475CE7">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American Megatrends, Inc.</w:t>
      </w:r>
    </w:p>
    <w:p w14:paraId="0E73BBCA"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In a corporate or enterprise environment, automated methods might be in place to install a fresh copy of Windows on a workstation from deployment servers on the network. To use this method, you configure BIOS/UEFI setup to boot from the network and locate a deployment server to install Windows. How to do that is covered later in this chapter.</w:t>
      </w:r>
    </w:p>
    <w:p w14:paraId="08F7EE62"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bookmarkStart w:id="9" w:name="PageEnd_633"/>
      <w:bookmarkEnd w:id="9"/>
      <w:r>
        <w:rPr>
          <w:rStyle w:val="headingtext"/>
          <w:rFonts w:ascii="Tahoma" w:hAnsi="Tahoma" w:cs="Tahoma"/>
          <w:color w:val="B03F3B"/>
          <w:sz w:val="28"/>
          <w:szCs w:val="28"/>
        </w:rPr>
        <w:t>Application and Hardware Compatibility</w:t>
      </w:r>
    </w:p>
    <w:p w14:paraId="2A80C958"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Verify that the applications you already have installed will work in a new OS you are about to install. You can go to the application manufacturer’s website to check for compatibility with the new OS.</w:t>
      </w:r>
    </w:p>
    <w:p w14:paraId="29B9011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Style w:val="primaryterm"/>
          <w:rFonts w:ascii="Cambria" w:eastAsiaTheme="majorEastAsia" w:hAnsi="Cambria"/>
          <w:b/>
          <w:bCs/>
          <w:color w:val="00609A"/>
        </w:rPr>
        <w:t>Device drivers</w:t>
      </w:r>
      <w:r>
        <w:rPr>
          <w:rFonts w:ascii="Cambria" w:hAnsi="Cambria"/>
          <w:color w:val="575757"/>
        </w:rPr>
        <w:t xml:space="preserve"> are small programs stored on the hard drive that tell the computer how to communicate with a specific hardware device such as a printer, network card, or scanner. These drivers are installed on the hard drive when the OS is first installed or when new hardware is added to the system. A device driver is written to work for a specific OS, such as Windows 10, 8.1, or 7. In addition, a 32-bit OS requires 32-bit </w:t>
      </w:r>
      <w:proofErr w:type="gramStart"/>
      <w:r>
        <w:rPr>
          <w:rFonts w:ascii="Cambria" w:hAnsi="Cambria"/>
          <w:color w:val="575757"/>
        </w:rPr>
        <w:t>drivers</w:t>
      </w:r>
      <w:proofErr w:type="gramEnd"/>
      <w:r>
        <w:rPr>
          <w:rFonts w:ascii="Cambria" w:hAnsi="Cambria"/>
          <w:color w:val="575757"/>
        </w:rPr>
        <w:t xml:space="preserve"> and a 64-bit OS requires 64-bit drivers.</w:t>
      </w:r>
    </w:p>
    <w:p w14:paraId="396BE48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Windows provides some device </w:t>
      </w:r>
      <w:proofErr w:type="gramStart"/>
      <w:r>
        <w:rPr>
          <w:rFonts w:ascii="Cambria" w:hAnsi="Cambria"/>
          <w:color w:val="575757"/>
        </w:rPr>
        <w:t>drivers</w:t>
      </w:r>
      <w:proofErr w:type="gramEnd"/>
      <w:r>
        <w:rPr>
          <w:rFonts w:ascii="Cambria" w:hAnsi="Cambria"/>
          <w:color w:val="575757"/>
        </w:rPr>
        <w:t xml:space="preserve"> and the manufacturer of the hardware device provides others. When you purchase a printer, video card, digital camera, scanner, or other hardware device, a CD that </w:t>
      </w:r>
      <w:bookmarkStart w:id="10" w:name="PageEnd_634"/>
      <w:bookmarkEnd w:id="10"/>
      <w:r>
        <w:rPr>
          <w:rFonts w:ascii="Cambria" w:hAnsi="Cambria"/>
          <w:color w:val="575757"/>
        </w:rPr>
        <w:t>contains the device drivers is usually bundled with the device along with a user manual (see </w:t>
      </w:r>
      <w:hyperlink r:id="rId78" w:history="1">
        <w:r>
          <w:rPr>
            <w:rStyle w:val="Hyperlink"/>
            <w:rFonts w:ascii="Cambria" w:hAnsi="Cambria"/>
            <w:color w:val="0081BC"/>
            <w:u w:val="none"/>
          </w:rPr>
          <w:t>Figure 12-7</w:t>
        </w:r>
      </w:hyperlink>
      <w:r>
        <w:rPr>
          <w:rFonts w:ascii="Cambria" w:hAnsi="Cambria"/>
          <w:color w:val="575757"/>
        </w:rPr>
        <w:t>). You can also download the drivers for a device from the manufacturer’s website. Be sure you have the correct Windows device drivers for all your critical devices, such as your network card or motherboard.</w:t>
      </w:r>
    </w:p>
    <w:p w14:paraId="7B2B4E68"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12-7</w:t>
      </w:r>
    </w:p>
    <w:p w14:paraId="476BE889"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device such as this video card comes packaged with its device drivers stored on a CD</w:t>
      </w:r>
    </w:p>
    <w:p w14:paraId="11C4BA3F" w14:textId="570BE8A6"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1B93EC" wp14:editId="27BE9FF9">
            <wp:extent cx="5664835" cy="3788410"/>
            <wp:effectExtent l="0" t="0" r="0" b="254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4835" cy="3788410"/>
                    </a:xfrm>
                    <a:prstGeom prst="rect">
                      <a:avLst/>
                    </a:prstGeom>
                    <a:noFill/>
                    <a:ln>
                      <a:noFill/>
                    </a:ln>
                  </pic:spPr>
                </pic:pic>
              </a:graphicData>
            </a:graphic>
          </wp:inline>
        </w:drawing>
      </w:r>
    </w:p>
    <w:p w14:paraId="4329BAA2" w14:textId="39D9E57B"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6D06B520" wp14:editId="7838E5EE">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E9B816"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not sure your devices will work with Windows 10/8/7, one solution is to set up a dual boot. A </w:t>
      </w:r>
      <w:hyperlink r:id="rId80" w:history="1">
        <w:r>
          <w:rPr>
            <w:rStyle w:val="primaryterm"/>
            <w:rFonts w:ascii="Cambria" w:eastAsiaTheme="majorEastAsia" w:hAnsi="Cambria"/>
            <w:b/>
            <w:bCs/>
            <w:color w:val="00609A"/>
          </w:rPr>
          <w:t>dual boot</w:t>
        </w:r>
      </w:hyperlink>
      <w:r>
        <w:rPr>
          <w:rFonts w:ascii="Cambria" w:hAnsi="Cambria"/>
          <w:color w:val="575757"/>
        </w:rPr>
        <w:t>, also called a </w:t>
      </w:r>
      <w:hyperlink r:id="rId81" w:history="1">
        <w:r>
          <w:rPr>
            <w:rStyle w:val="primaryterm"/>
            <w:rFonts w:ascii="Cambria" w:eastAsiaTheme="majorEastAsia" w:hAnsi="Cambria"/>
            <w:b/>
            <w:bCs/>
            <w:color w:val="00609A"/>
          </w:rPr>
          <w:t>multiboot</w:t>
        </w:r>
      </w:hyperlink>
      <w:r>
        <w:rPr>
          <w:rFonts w:ascii="Cambria" w:hAnsi="Cambria"/>
          <w:color w:val="575757"/>
        </w:rPr>
        <w:t>, allows you to install the new OS without disturbing the old one so you can boot to either OS. After the installation, you can test your software or hardware. If they work under the new OS, you can delete the old one. If they don’t work, you can still boot to the old OS and use it. How to set up a dual boot is covered later in this chapter.</w:t>
      </w:r>
    </w:p>
    <w:p w14:paraId="4B47F8A9" w14:textId="0287E6BE" w:rsidR="00475CE7" w:rsidRDefault="00475CE7" w:rsidP="00475CE7">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355F7826">
          <v:shape id="_x0000_i1065" type="#_x0000_t75" style="width:42.1pt;height:17.75pt" o:ole="">
            <v:imagedata r:id="rId37" o:title=""/>
          </v:shape>
          <w:control r:id="rId82" w:name="DefaultOcxName4" w:shapeid="_x0000_i1065"/>
        </w:object>
      </w:r>
    </w:p>
    <w:p w14:paraId="231B4EFA" w14:textId="77777777" w:rsidR="00475CE7" w:rsidRDefault="00475CE7" w:rsidP="00475CE7">
      <w:pPr>
        <w:shd w:val="clear" w:color="auto" w:fill="FFFFFF"/>
        <w:rPr>
          <w:rFonts w:ascii="Cambria" w:hAnsi="Cambria"/>
          <w:color w:val="575757"/>
        </w:rPr>
      </w:pPr>
      <w:hyperlink r:id="rId83" w:tooltip="Help" w:history="1">
        <w:r>
          <w:rPr>
            <w:rStyle w:val="novisual"/>
            <w:rFonts w:ascii="Helvetica" w:hAnsi="Helvetica" w:cs="Helvetica"/>
            <w:b/>
            <w:bCs/>
            <w:color w:val="7A7A7A"/>
            <w:sz w:val="23"/>
            <w:szCs w:val="23"/>
            <w:bdr w:val="none" w:sz="0" w:space="0" w:color="auto" w:frame="1"/>
          </w:rPr>
          <w:t>help</w:t>
        </w:r>
      </w:hyperlink>
    </w:p>
    <w:p w14:paraId="40488D9C" w14:textId="77777777" w:rsidR="00475CE7" w:rsidRDefault="00475CE7" w:rsidP="00475CE7">
      <w:pPr>
        <w:ind w:hanging="28816"/>
        <w:rPr>
          <w:rFonts w:ascii="Cambria" w:hAnsi="Cambria"/>
          <w:color w:val="575757"/>
        </w:rPr>
      </w:pPr>
      <w:r>
        <w:rPr>
          <w:rFonts w:ascii="Cambria" w:hAnsi="Cambria"/>
          <w:color w:val="575757"/>
        </w:rPr>
        <w:t>Application Opened</w:t>
      </w:r>
    </w:p>
    <w:p w14:paraId="3A6D6414" w14:textId="77777777" w:rsidR="00475CE7" w:rsidRDefault="00475CE7" w:rsidP="00475CE7">
      <w:pPr>
        <w:shd w:val="clear" w:color="auto" w:fill="FFFFFF"/>
        <w:rPr>
          <w:rFonts w:ascii="Cambria" w:hAnsi="Cambria"/>
          <w:color w:val="575757"/>
        </w:rPr>
      </w:pPr>
      <w:hyperlink r:id="rId84" w:anchor="header" w:history="1">
        <w:r>
          <w:rPr>
            <w:rStyle w:val="Hyperlink"/>
            <w:rFonts w:ascii="Cambria" w:hAnsi="Cambria"/>
            <w:color w:val="0081BC"/>
            <w:u w:val="none"/>
          </w:rPr>
          <w:t>Main content</w:t>
        </w:r>
      </w:hyperlink>
    </w:p>
    <w:p w14:paraId="11A514E8"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12-1c</w:t>
      </w:r>
      <w:r>
        <w:rPr>
          <w:rStyle w:val="headingtext"/>
          <w:rFonts w:ascii="Open Sans" w:hAnsi="Open Sans" w:cs="Open Sans"/>
          <w:color w:val="DF7300"/>
          <w:sz w:val="54"/>
          <w:szCs w:val="54"/>
        </w:rPr>
        <w:t>Choosing the Type of Installation: In-Place Upgrade, Clean Install, or Dual Boot</w:t>
      </w:r>
    </w:p>
    <w:p w14:paraId="051FC042"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E1F4B64" w14:textId="77777777" w:rsidR="00475CE7" w:rsidRDefault="00475CE7" w:rsidP="00475CE7">
      <w:pPr>
        <w:numPr>
          <w:ilvl w:val="0"/>
          <w:numId w:val="10"/>
        </w:numPr>
        <w:spacing w:after="150" w:line="240" w:lineRule="auto"/>
        <w:rPr>
          <w:rFonts w:ascii="Cambria" w:hAnsi="Cambria"/>
          <w:color w:val="696969"/>
        </w:rPr>
      </w:pPr>
      <w:r>
        <w:rPr>
          <w:rStyle w:val="manuallabel"/>
          <w:rFonts w:ascii="Cambria" w:hAnsi="Cambria"/>
          <w:color w:val="696969"/>
        </w:rPr>
        <w:t>1.3</w:t>
      </w:r>
    </w:p>
    <w:p w14:paraId="019C03A3"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944428E"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installing Windows on a new hard drive, you must perform a clean install. If an OS is already installed on the hard drive, you have three choices:</w:t>
      </w:r>
    </w:p>
    <w:p w14:paraId="2ABA2039" w14:textId="77777777" w:rsidR="00475CE7" w:rsidRDefault="00475CE7" w:rsidP="00475CE7">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Clean install</w:t>
      </w:r>
      <w:r>
        <w:rPr>
          <w:rFonts w:ascii="Cambria" w:hAnsi="Cambria"/>
          <w:color w:val="575757"/>
        </w:rPr>
        <w:t>. You can perform a </w:t>
      </w:r>
      <w:hyperlink r:id="rId85" w:history="1">
        <w:r>
          <w:rPr>
            <w:rStyle w:val="primaryterm"/>
            <w:rFonts w:ascii="Cambria" w:hAnsi="Cambria"/>
            <w:b/>
            <w:bCs/>
            <w:color w:val="00609A"/>
          </w:rPr>
          <w:t>clean install</w:t>
        </w:r>
      </w:hyperlink>
      <w:r>
        <w:rPr>
          <w:rFonts w:ascii="Cambria" w:hAnsi="Cambria"/>
          <w:color w:val="575757"/>
        </w:rPr>
        <w:t>, overwriting the existing operating system and applications. In the Windows setup program, a clean install is called a </w:t>
      </w:r>
      <w:hyperlink r:id="rId86" w:history="1">
        <w:r>
          <w:rPr>
            <w:rStyle w:val="primaryterm"/>
            <w:rFonts w:ascii="Cambria" w:hAnsi="Cambria"/>
            <w:b/>
            <w:bCs/>
            <w:color w:val="00609A"/>
          </w:rPr>
          <w:t>custom installation</w:t>
        </w:r>
      </w:hyperlink>
      <w:r>
        <w:rPr>
          <w:rFonts w:ascii="Cambria" w:hAnsi="Cambria"/>
          <w:color w:val="575757"/>
        </w:rPr>
        <w:t>. The main advantage of a clean install is that problems with the old OS are not carried forward and you get a fresh start. During the installation, you will have the option to reformat the hard drive, erasing everything on it. If you don’t format the drive, data will still be on it. The previous operating system settings and user profiles are collectively stored in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Windows.old</w:t>
      </w:r>
      <w:proofErr w:type="spellEnd"/>
      <w:r>
        <w:rPr>
          <w:rStyle w:val="primaryterm"/>
          <w:rFonts w:ascii="Cambria" w:hAnsi="Cambria"/>
          <w:b/>
          <w:bCs/>
          <w:color w:val="00609A"/>
        </w:rPr>
        <w:t xml:space="preserve"> folder</w:t>
      </w:r>
      <w:r>
        <w:rPr>
          <w:rFonts w:ascii="Cambria" w:hAnsi="Cambria"/>
          <w:color w:val="575757"/>
        </w:rPr>
        <w:fldChar w:fldCharType="end"/>
      </w:r>
      <w:r>
        <w:rPr>
          <w:rFonts w:ascii="Cambria" w:hAnsi="Cambria"/>
          <w:color w:val="575757"/>
        </w:rPr>
        <w:t xml:space="preserve"> that setup creates on the hard drive. After Windows is installed, you will need to install the applications. After you’re sure the new installation is working as expected, you can delete the </w:t>
      </w:r>
      <w:proofErr w:type="spellStart"/>
      <w:r>
        <w:rPr>
          <w:rFonts w:ascii="Cambria" w:hAnsi="Cambria"/>
          <w:color w:val="575757"/>
        </w:rPr>
        <w:t>Windows.old</w:t>
      </w:r>
      <w:proofErr w:type="spellEnd"/>
      <w:r>
        <w:rPr>
          <w:rFonts w:ascii="Cambria" w:hAnsi="Cambria"/>
          <w:color w:val="575757"/>
        </w:rPr>
        <w:t xml:space="preserve"> folder to save space on the drive. Windows 10 automatically deletes most of the content of this folder 28 days after the installation.</w:t>
      </w:r>
    </w:p>
    <w:p w14:paraId="4172F975" w14:textId="77777777" w:rsidR="00475CE7" w:rsidRDefault="00475CE7" w:rsidP="00475CE7">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In-place upgrade</w:t>
      </w:r>
      <w:r>
        <w:rPr>
          <w:rFonts w:ascii="Cambria" w:hAnsi="Cambria"/>
          <w:color w:val="575757"/>
        </w:rPr>
        <w:t>. If the upgrade path allows it, you can perform an in-place upgrade installation. An </w:t>
      </w:r>
      <w:hyperlink r:id="rId87" w:history="1">
        <w:r>
          <w:rPr>
            <w:rStyle w:val="primaryterm"/>
            <w:rFonts w:ascii="Cambria" w:hAnsi="Cambria"/>
            <w:b/>
            <w:bCs/>
            <w:color w:val="00609A"/>
          </w:rPr>
          <w:t>in-place upgrade</w:t>
        </w:r>
      </w:hyperlink>
      <w:r>
        <w:rPr>
          <w:rFonts w:ascii="Cambria" w:hAnsi="Cambria"/>
          <w:color w:val="575757"/>
        </w:rPr>
        <w:t xml:space="preserve"> is a </w:t>
      </w:r>
      <w:r>
        <w:rPr>
          <w:rFonts w:ascii="Cambria" w:hAnsi="Cambria"/>
          <w:color w:val="575757"/>
        </w:rPr>
        <w:lastRenderedPageBreak/>
        <w:t>Windows installation that is launched from the Windows desktop and carries </w:t>
      </w:r>
      <w:bookmarkStart w:id="11" w:name="PageEnd_635"/>
      <w:bookmarkEnd w:id="11"/>
      <w:r>
        <w:rPr>
          <w:rFonts w:ascii="Cambria" w:hAnsi="Cambria"/>
          <w:color w:val="575757"/>
        </w:rPr>
        <w:t>forward user settings and installed applications from the old OS to the new one. A Windows OS is already </w:t>
      </w:r>
      <w:r>
        <w:rPr>
          <w:rStyle w:val="Emphasis"/>
          <w:rFonts w:ascii="Cambria" w:eastAsiaTheme="majorEastAsia" w:hAnsi="Cambria"/>
          <w:color w:val="575757"/>
        </w:rPr>
        <w:t>in place</w:t>
      </w:r>
      <w:r>
        <w:rPr>
          <w:rFonts w:ascii="Cambria" w:hAnsi="Cambria"/>
          <w:color w:val="575757"/>
        </w:rPr>
        <w:t> before you begin the new installation. An in-place upgrade is faster than a clean install and is appropriate if the system is generally healthy and does not have problems. To perform an in-place upgrade, Microsoft requires that certain editions and versions of Windows be installed already and running the latest version of either Windows 8.1 or Windows 7 with Service Pack 1 installed. These qualifying OSs are called </w:t>
      </w:r>
      <w:hyperlink r:id="rId88" w:history="1">
        <w:r>
          <w:rPr>
            <w:rStyle w:val="primaryterm"/>
            <w:rFonts w:ascii="Cambria" w:hAnsi="Cambria"/>
            <w:b/>
            <w:bCs/>
            <w:color w:val="00609A"/>
          </w:rPr>
          <w:t>upgrade paths</w:t>
        </w:r>
      </w:hyperlink>
      <w:r>
        <w:rPr>
          <w:rFonts w:ascii="Cambria" w:hAnsi="Cambria"/>
          <w:color w:val="575757"/>
        </w:rPr>
        <w:t>. </w:t>
      </w:r>
      <w:hyperlink r:id="rId89" w:history="1">
        <w:r>
          <w:rPr>
            <w:rStyle w:val="Hyperlink"/>
            <w:rFonts w:ascii="Cambria" w:hAnsi="Cambria"/>
            <w:color w:val="0081BC"/>
            <w:u w:val="none"/>
          </w:rPr>
          <w:t>Table 12-3</w:t>
        </w:r>
      </w:hyperlink>
      <w:r>
        <w:rPr>
          <w:rFonts w:ascii="Cambria" w:hAnsi="Cambria"/>
          <w:color w:val="575757"/>
        </w:rPr>
        <w:t> outlines the acceptable upgrade paths for Windows 10 compatibility.</w:t>
      </w:r>
    </w:p>
    <w:p w14:paraId="72D8D3AB" w14:textId="77777777" w:rsidR="00475CE7" w:rsidRDefault="00475CE7" w:rsidP="00475CE7">
      <w:pPr>
        <w:ind w:left="1695" w:right="975"/>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12-3</w:t>
      </w:r>
    </w:p>
    <w:p w14:paraId="033D42FB" w14:textId="77777777" w:rsidR="00475CE7" w:rsidRDefault="00475CE7" w:rsidP="00475CE7">
      <w:pPr>
        <w:pStyle w:val="Heading3"/>
        <w:spacing w:before="0"/>
        <w:ind w:left="2070" w:right="975"/>
        <w:textAlignment w:val="top"/>
        <w:rPr>
          <w:rFonts w:ascii="Tahoma" w:hAnsi="Tahoma" w:cs="Tahoma"/>
          <w:color w:val="3F3F3F"/>
          <w:sz w:val="26"/>
          <w:szCs w:val="26"/>
        </w:rPr>
      </w:pPr>
      <w:r>
        <w:rPr>
          <w:rFonts w:ascii="Tahoma" w:hAnsi="Tahoma" w:cs="Tahoma"/>
          <w:color w:val="3F3F3F"/>
          <w:sz w:val="26"/>
          <w:szCs w:val="26"/>
        </w:rPr>
        <w:t>In-Place Upgrade Paths to Windows 10</w:t>
      </w:r>
    </w:p>
    <w:tbl>
      <w:tblPr>
        <w:tblW w:w="11805" w:type="dxa"/>
        <w:tblInd w:w="169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662"/>
        <w:gridCol w:w="2398"/>
        <w:gridCol w:w="3347"/>
        <w:gridCol w:w="2398"/>
      </w:tblGrid>
      <w:tr w:rsidR="00475CE7" w14:paraId="227DCD5B" w14:textId="77777777" w:rsidTr="00475CE7">
        <w:trPr>
          <w:tblHeader/>
        </w:trPr>
        <w:tc>
          <w:tcPr>
            <w:tcW w:w="0" w:type="auto"/>
            <w:gridSpan w:val="2"/>
            <w:tcBorders>
              <w:top w:val="nil"/>
              <w:left w:val="nil"/>
              <w:bottom w:val="single" w:sz="6" w:space="0" w:color="696969"/>
              <w:right w:val="nil"/>
            </w:tcBorders>
            <w:shd w:val="clear" w:color="auto" w:fill="E9E9E9"/>
            <w:tcMar>
              <w:top w:w="105" w:type="dxa"/>
              <w:left w:w="105" w:type="dxa"/>
              <w:bottom w:w="105" w:type="dxa"/>
              <w:right w:w="105" w:type="dxa"/>
            </w:tcMar>
            <w:hideMark/>
          </w:tcPr>
          <w:p w14:paraId="603F5466" w14:textId="77777777" w:rsidR="00475CE7" w:rsidRDefault="00475CE7">
            <w:pPr>
              <w:jc w:val="center"/>
              <w:rPr>
                <w:rFonts w:ascii="Tahoma" w:hAnsi="Tahoma" w:cs="Tahoma"/>
                <w:b/>
                <w:bCs/>
                <w:color w:val="696969"/>
                <w:sz w:val="21"/>
                <w:szCs w:val="21"/>
              </w:rPr>
            </w:pPr>
            <w:r>
              <w:rPr>
                <w:rFonts w:ascii="Tahoma" w:hAnsi="Tahoma" w:cs="Tahoma"/>
                <w:b/>
                <w:bCs/>
                <w:color w:val="696969"/>
                <w:sz w:val="21"/>
                <w:szCs w:val="21"/>
              </w:rPr>
              <w:t>Windows 8</w:t>
            </w:r>
          </w:p>
        </w:tc>
        <w:tc>
          <w:tcPr>
            <w:tcW w:w="0" w:type="auto"/>
            <w:gridSpan w:val="2"/>
            <w:tcBorders>
              <w:top w:val="nil"/>
              <w:left w:val="nil"/>
              <w:bottom w:val="single" w:sz="6" w:space="0" w:color="696969"/>
              <w:right w:val="nil"/>
            </w:tcBorders>
            <w:shd w:val="clear" w:color="auto" w:fill="E9E9E9"/>
            <w:tcMar>
              <w:top w:w="105" w:type="dxa"/>
              <w:left w:w="105" w:type="dxa"/>
              <w:bottom w:w="105" w:type="dxa"/>
              <w:right w:w="105" w:type="dxa"/>
            </w:tcMar>
            <w:hideMark/>
          </w:tcPr>
          <w:p w14:paraId="7895B641" w14:textId="77777777" w:rsidR="00475CE7" w:rsidRDefault="00475CE7">
            <w:pPr>
              <w:jc w:val="center"/>
              <w:rPr>
                <w:rFonts w:ascii="Tahoma" w:hAnsi="Tahoma" w:cs="Tahoma"/>
                <w:b/>
                <w:bCs/>
                <w:color w:val="696969"/>
                <w:sz w:val="21"/>
                <w:szCs w:val="21"/>
              </w:rPr>
            </w:pPr>
            <w:r>
              <w:rPr>
                <w:rFonts w:ascii="Tahoma" w:hAnsi="Tahoma" w:cs="Tahoma"/>
                <w:b/>
                <w:bCs/>
                <w:color w:val="696969"/>
                <w:sz w:val="21"/>
                <w:szCs w:val="21"/>
              </w:rPr>
              <w:t>Windows 7</w:t>
            </w:r>
          </w:p>
        </w:tc>
      </w:tr>
      <w:tr w:rsidR="00475CE7" w14:paraId="2A852F4A"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4F3BEBB5" w14:textId="77777777" w:rsidR="00475CE7" w:rsidRDefault="00475CE7">
            <w:pPr>
              <w:rPr>
                <w:rFonts w:ascii="Tahoma" w:hAnsi="Tahoma" w:cs="Tahoma"/>
                <w:sz w:val="21"/>
                <w:szCs w:val="21"/>
              </w:rPr>
            </w:pPr>
            <w:r>
              <w:rPr>
                <w:rFonts w:ascii="Tahoma" w:hAnsi="Tahoma" w:cs="Tahoma"/>
                <w:sz w:val="21"/>
                <w:szCs w:val="21"/>
              </w:rPr>
              <w:t>From OS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8CE5BD1" w14:textId="77777777" w:rsidR="00475CE7" w:rsidRDefault="00475CE7">
            <w:pPr>
              <w:rPr>
                <w:rFonts w:ascii="Tahoma" w:hAnsi="Tahoma" w:cs="Tahoma"/>
                <w:sz w:val="21"/>
                <w:szCs w:val="21"/>
              </w:rPr>
            </w:pPr>
            <w:r>
              <w:rPr>
                <w:rFonts w:ascii="Tahoma" w:hAnsi="Tahoma" w:cs="Tahoma"/>
                <w:sz w:val="21"/>
                <w:szCs w:val="21"/>
              </w:rPr>
              <w:t>To OS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FA52B55" w14:textId="77777777" w:rsidR="00475CE7" w:rsidRDefault="00475CE7">
            <w:pPr>
              <w:rPr>
                <w:rFonts w:ascii="Tahoma" w:hAnsi="Tahoma" w:cs="Tahoma"/>
                <w:sz w:val="21"/>
                <w:szCs w:val="21"/>
              </w:rPr>
            </w:pPr>
            <w:r>
              <w:rPr>
                <w:rFonts w:ascii="Tahoma" w:hAnsi="Tahoma" w:cs="Tahoma"/>
                <w:sz w:val="21"/>
                <w:szCs w:val="21"/>
              </w:rPr>
              <w:t>From OS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E7C1D83" w14:textId="77777777" w:rsidR="00475CE7" w:rsidRDefault="00475CE7">
            <w:pPr>
              <w:rPr>
                <w:rFonts w:ascii="Tahoma" w:hAnsi="Tahoma" w:cs="Tahoma"/>
                <w:sz w:val="21"/>
                <w:szCs w:val="21"/>
              </w:rPr>
            </w:pPr>
            <w:r>
              <w:rPr>
                <w:rFonts w:ascii="Tahoma" w:hAnsi="Tahoma" w:cs="Tahoma"/>
                <w:sz w:val="21"/>
                <w:szCs w:val="21"/>
              </w:rPr>
              <w:t>To OS</w:t>
            </w:r>
          </w:p>
        </w:tc>
      </w:tr>
      <w:tr w:rsidR="00475CE7" w14:paraId="25A42CB2" w14:textId="77777777" w:rsidTr="00475CE7">
        <w:tc>
          <w:tcPr>
            <w:tcW w:w="0" w:type="auto"/>
            <w:vMerge w:val="restart"/>
            <w:tcBorders>
              <w:top w:val="nil"/>
              <w:left w:val="nil"/>
              <w:bottom w:val="nil"/>
              <w:right w:val="nil"/>
            </w:tcBorders>
            <w:shd w:val="clear" w:color="auto" w:fill="EEF7FC"/>
            <w:tcMar>
              <w:top w:w="105" w:type="dxa"/>
              <w:left w:w="105" w:type="dxa"/>
              <w:bottom w:w="105" w:type="dxa"/>
              <w:right w:w="105" w:type="dxa"/>
            </w:tcMar>
            <w:hideMark/>
          </w:tcPr>
          <w:p w14:paraId="5273F7BC" w14:textId="77777777" w:rsidR="00475CE7" w:rsidRDefault="00475CE7">
            <w:pPr>
              <w:rPr>
                <w:rFonts w:ascii="Tahoma" w:hAnsi="Tahoma" w:cs="Tahoma"/>
                <w:sz w:val="21"/>
                <w:szCs w:val="21"/>
              </w:rPr>
            </w:pPr>
            <w:r>
              <w:rPr>
                <w:rFonts w:ascii="Tahoma" w:hAnsi="Tahoma" w:cs="Tahoma"/>
                <w:sz w:val="21"/>
                <w:szCs w:val="21"/>
              </w:rPr>
              <w:t>Windows 8.1</w:t>
            </w:r>
          </w:p>
        </w:tc>
        <w:tc>
          <w:tcPr>
            <w:tcW w:w="0" w:type="auto"/>
            <w:vMerge w:val="restart"/>
            <w:tcBorders>
              <w:top w:val="nil"/>
              <w:left w:val="nil"/>
              <w:bottom w:val="nil"/>
              <w:right w:val="nil"/>
            </w:tcBorders>
            <w:shd w:val="clear" w:color="auto" w:fill="EEF7FC"/>
            <w:tcMar>
              <w:top w:w="105" w:type="dxa"/>
              <w:left w:w="105" w:type="dxa"/>
              <w:bottom w:w="105" w:type="dxa"/>
              <w:right w:w="105" w:type="dxa"/>
            </w:tcMar>
            <w:hideMark/>
          </w:tcPr>
          <w:p w14:paraId="45F3B692" w14:textId="77777777" w:rsidR="00475CE7" w:rsidRDefault="00475CE7">
            <w:pPr>
              <w:rPr>
                <w:rFonts w:ascii="Tahoma" w:hAnsi="Tahoma" w:cs="Tahoma"/>
                <w:sz w:val="21"/>
                <w:szCs w:val="21"/>
              </w:rPr>
            </w:pPr>
            <w:r>
              <w:rPr>
                <w:rFonts w:ascii="Tahoma" w:hAnsi="Tahoma" w:cs="Tahoma"/>
                <w:sz w:val="21"/>
                <w:szCs w:val="21"/>
              </w:rPr>
              <w:t>Windows 10 Home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1AFDF9F" w14:textId="77777777" w:rsidR="00475CE7" w:rsidRDefault="00475CE7">
            <w:pPr>
              <w:rPr>
                <w:rFonts w:ascii="Tahoma" w:hAnsi="Tahoma" w:cs="Tahoma"/>
                <w:sz w:val="21"/>
                <w:szCs w:val="21"/>
              </w:rPr>
            </w:pPr>
            <w:r>
              <w:rPr>
                <w:rFonts w:ascii="Tahoma" w:hAnsi="Tahoma" w:cs="Tahoma"/>
                <w:sz w:val="21"/>
                <w:szCs w:val="21"/>
              </w:rPr>
              <w:t>Windows 7 Starter</w:t>
            </w:r>
          </w:p>
        </w:tc>
        <w:tc>
          <w:tcPr>
            <w:tcW w:w="0" w:type="auto"/>
            <w:vMerge w:val="restart"/>
            <w:tcBorders>
              <w:top w:val="nil"/>
              <w:left w:val="nil"/>
              <w:bottom w:val="nil"/>
              <w:right w:val="nil"/>
            </w:tcBorders>
            <w:shd w:val="clear" w:color="auto" w:fill="EEF7FC"/>
            <w:tcMar>
              <w:top w:w="105" w:type="dxa"/>
              <w:left w:w="105" w:type="dxa"/>
              <w:bottom w:w="105" w:type="dxa"/>
              <w:right w:w="105" w:type="dxa"/>
            </w:tcMar>
            <w:hideMark/>
          </w:tcPr>
          <w:p w14:paraId="4322B5C5" w14:textId="77777777" w:rsidR="00475CE7" w:rsidRDefault="00475CE7">
            <w:pPr>
              <w:rPr>
                <w:rFonts w:ascii="Tahoma" w:hAnsi="Tahoma" w:cs="Tahoma"/>
                <w:sz w:val="21"/>
                <w:szCs w:val="21"/>
              </w:rPr>
            </w:pPr>
            <w:r>
              <w:rPr>
                <w:rFonts w:ascii="Tahoma" w:hAnsi="Tahoma" w:cs="Tahoma"/>
                <w:sz w:val="21"/>
                <w:szCs w:val="21"/>
              </w:rPr>
              <w:t>Windows 10 Home</w:t>
            </w:r>
          </w:p>
        </w:tc>
      </w:tr>
      <w:tr w:rsidR="00475CE7" w14:paraId="0E4D3205" w14:textId="77777777" w:rsidTr="00475CE7">
        <w:tc>
          <w:tcPr>
            <w:tcW w:w="0" w:type="auto"/>
            <w:vMerge/>
            <w:tcBorders>
              <w:top w:val="nil"/>
              <w:left w:val="nil"/>
              <w:bottom w:val="nil"/>
              <w:right w:val="nil"/>
            </w:tcBorders>
            <w:shd w:val="clear" w:color="auto" w:fill="FFFFFF"/>
            <w:vAlign w:val="center"/>
            <w:hideMark/>
          </w:tcPr>
          <w:p w14:paraId="2653723F" w14:textId="77777777" w:rsidR="00475CE7" w:rsidRDefault="00475CE7">
            <w:pPr>
              <w:rPr>
                <w:rFonts w:ascii="Tahoma" w:hAnsi="Tahoma" w:cs="Tahoma"/>
                <w:sz w:val="21"/>
                <w:szCs w:val="21"/>
              </w:rPr>
            </w:pPr>
          </w:p>
        </w:tc>
        <w:tc>
          <w:tcPr>
            <w:tcW w:w="0" w:type="auto"/>
            <w:vMerge/>
            <w:tcBorders>
              <w:top w:val="nil"/>
              <w:left w:val="nil"/>
              <w:bottom w:val="nil"/>
              <w:right w:val="nil"/>
            </w:tcBorders>
            <w:shd w:val="clear" w:color="auto" w:fill="FFFFFF"/>
            <w:vAlign w:val="center"/>
            <w:hideMark/>
          </w:tcPr>
          <w:p w14:paraId="6A529C99" w14:textId="77777777" w:rsidR="00475CE7" w:rsidRDefault="00475CE7">
            <w:pPr>
              <w:rPr>
                <w:rFonts w:ascii="Tahoma" w:hAnsi="Tahoma" w:cs="Tahoma"/>
                <w:sz w:val="21"/>
                <w:szCs w:val="21"/>
              </w:rPr>
            </w:pP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E4E7EE2" w14:textId="77777777" w:rsidR="00475CE7" w:rsidRDefault="00475CE7">
            <w:pPr>
              <w:rPr>
                <w:rFonts w:ascii="Tahoma" w:hAnsi="Tahoma" w:cs="Tahoma"/>
                <w:sz w:val="21"/>
                <w:szCs w:val="21"/>
              </w:rPr>
            </w:pPr>
            <w:r>
              <w:rPr>
                <w:rFonts w:ascii="Tahoma" w:hAnsi="Tahoma" w:cs="Tahoma"/>
                <w:sz w:val="21"/>
                <w:szCs w:val="21"/>
              </w:rPr>
              <w:t>Windows 7 Home Basic</w:t>
            </w:r>
          </w:p>
        </w:tc>
        <w:tc>
          <w:tcPr>
            <w:tcW w:w="0" w:type="auto"/>
            <w:vMerge/>
            <w:tcBorders>
              <w:top w:val="nil"/>
              <w:left w:val="nil"/>
              <w:bottom w:val="nil"/>
              <w:right w:val="nil"/>
            </w:tcBorders>
            <w:shd w:val="clear" w:color="auto" w:fill="FFFFFF"/>
            <w:vAlign w:val="center"/>
            <w:hideMark/>
          </w:tcPr>
          <w:p w14:paraId="2466941F" w14:textId="77777777" w:rsidR="00475CE7" w:rsidRDefault="00475CE7">
            <w:pPr>
              <w:rPr>
                <w:rFonts w:ascii="Tahoma" w:hAnsi="Tahoma" w:cs="Tahoma"/>
                <w:sz w:val="21"/>
                <w:szCs w:val="21"/>
              </w:rPr>
            </w:pPr>
          </w:p>
        </w:tc>
      </w:tr>
      <w:tr w:rsidR="00475CE7" w14:paraId="12C29569" w14:textId="77777777" w:rsidTr="00475CE7">
        <w:tc>
          <w:tcPr>
            <w:tcW w:w="0" w:type="auto"/>
            <w:vMerge/>
            <w:tcBorders>
              <w:top w:val="nil"/>
              <w:left w:val="nil"/>
              <w:bottom w:val="nil"/>
              <w:right w:val="nil"/>
            </w:tcBorders>
            <w:shd w:val="clear" w:color="auto" w:fill="EEF7FC"/>
            <w:vAlign w:val="center"/>
            <w:hideMark/>
          </w:tcPr>
          <w:p w14:paraId="4284AB9B" w14:textId="77777777" w:rsidR="00475CE7" w:rsidRDefault="00475CE7">
            <w:pPr>
              <w:rPr>
                <w:rFonts w:ascii="Tahoma" w:hAnsi="Tahoma" w:cs="Tahoma"/>
                <w:sz w:val="21"/>
                <w:szCs w:val="21"/>
              </w:rPr>
            </w:pPr>
          </w:p>
        </w:tc>
        <w:tc>
          <w:tcPr>
            <w:tcW w:w="0" w:type="auto"/>
            <w:vMerge/>
            <w:tcBorders>
              <w:top w:val="nil"/>
              <w:left w:val="nil"/>
              <w:bottom w:val="nil"/>
              <w:right w:val="nil"/>
            </w:tcBorders>
            <w:shd w:val="clear" w:color="auto" w:fill="EEF7FC"/>
            <w:vAlign w:val="center"/>
            <w:hideMark/>
          </w:tcPr>
          <w:p w14:paraId="76B81F37" w14:textId="77777777" w:rsidR="00475CE7" w:rsidRDefault="00475CE7">
            <w:pPr>
              <w:rPr>
                <w:rFonts w:ascii="Tahoma" w:hAnsi="Tahoma" w:cs="Tahoma"/>
                <w:sz w:val="21"/>
                <w:szCs w:val="21"/>
              </w:rPr>
            </w:pP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0926CE1" w14:textId="77777777" w:rsidR="00475CE7" w:rsidRDefault="00475CE7">
            <w:pPr>
              <w:rPr>
                <w:rFonts w:ascii="Tahoma" w:hAnsi="Tahoma" w:cs="Tahoma"/>
                <w:sz w:val="21"/>
                <w:szCs w:val="21"/>
              </w:rPr>
            </w:pPr>
            <w:r>
              <w:rPr>
                <w:rFonts w:ascii="Tahoma" w:hAnsi="Tahoma" w:cs="Tahoma"/>
                <w:sz w:val="21"/>
                <w:szCs w:val="21"/>
              </w:rPr>
              <w:t>Windows 7 Home Premium</w:t>
            </w:r>
          </w:p>
        </w:tc>
        <w:tc>
          <w:tcPr>
            <w:tcW w:w="0" w:type="auto"/>
            <w:vMerge/>
            <w:tcBorders>
              <w:top w:val="nil"/>
              <w:left w:val="nil"/>
              <w:bottom w:val="nil"/>
              <w:right w:val="nil"/>
            </w:tcBorders>
            <w:shd w:val="clear" w:color="auto" w:fill="EEF7FC"/>
            <w:vAlign w:val="center"/>
            <w:hideMark/>
          </w:tcPr>
          <w:p w14:paraId="5C67BCCB" w14:textId="77777777" w:rsidR="00475CE7" w:rsidRDefault="00475CE7">
            <w:pPr>
              <w:rPr>
                <w:rFonts w:ascii="Tahoma" w:hAnsi="Tahoma" w:cs="Tahoma"/>
                <w:sz w:val="21"/>
                <w:szCs w:val="21"/>
              </w:rPr>
            </w:pPr>
          </w:p>
        </w:tc>
      </w:tr>
      <w:tr w:rsidR="00475CE7" w14:paraId="14BA391A"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4DEA9291" w14:textId="77777777" w:rsidR="00475CE7" w:rsidRDefault="00475CE7">
            <w:pPr>
              <w:rPr>
                <w:rFonts w:ascii="Tahoma" w:hAnsi="Tahoma" w:cs="Tahoma"/>
                <w:sz w:val="21"/>
                <w:szCs w:val="21"/>
              </w:rPr>
            </w:pPr>
            <w:r>
              <w:rPr>
                <w:rFonts w:ascii="Tahoma" w:hAnsi="Tahoma" w:cs="Tahoma"/>
                <w:sz w:val="21"/>
                <w:szCs w:val="21"/>
              </w:rPr>
              <w:t>Windows 8.1 Pro</w:t>
            </w:r>
          </w:p>
        </w:tc>
        <w:tc>
          <w:tcPr>
            <w:tcW w:w="0" w:type="auto"/>
            <w:vMerge w:val="restart"/>
            <w:tcBorders>
              <w:top w:val="nil"/>
              <w:left w:val="nil"/>
              <w:bottom w:val="nil"/>
              <w:right w:val="nil"/>
            </w:tcBorders>
            <w:shd w:val="clear" w:color="auto" w:fill="FFFFFF"/>
            <w:tcMar>
              <w:top w:w="105" w:type="dxa"/>
              <w:left w:w="105" w:type="dxa"/>
              <w:bottom w:w="105" w:type="dxa"/>
              <w:right w:w="105" w:type="dxa"/>
            </w:tcMar>
            <w:hideMark/>
          </w:tcPr>
          <w:p w14:paraId="3B05B212" w14:textId="77777777" w:rsidR="00475CE7" w:rsidRDefault="00475CE7">
            <w:pPr>
              <w:rPr>
                <w:rFonts w:ascii="Tahoma" w:hAnsi="Tahoma" w:cs="Tahoma"/>
                <w:sz w:val="21"/>
                <w:szCs w:val="21"/>
              </w:rPr>
            </w:pPr>
            <w:r>
              <w:rPr>
                <w:rFonts w:ascii="Tahoma" w:hAnsi="Tahoma" w:cs="Tahoma"/>
                <w:sz w:val="21"/>
                <w:szCs w:val="21"/>
              </w:rPr>
              <w:t>Windows 10 Pro</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48D3DDE" w14:textId="77777777" w:rsidR="00475CE7" w:rsidRDefault="00475CE7">
            <w:pPr>
              <w:rPr>
                <w:rFonts w:ascii="Tahoma" w:hAnsi="Tahoma" w:cs="Tahoma"/>
                <w:sz w:val="21"/>
                <w:szCs w:val="21"/>
              </w:rPr>
            </w:pPr>
            <w:r>
              <w:rPr>
                <w:rFonts w:ascii="Tahoma" w:hAnsi="Tahoma" w:cs="Tahoma"/>
                <w:sz w:val="21"/>
                <w:szCs w:val="21"/>
              </w:rPr>
              <w:t>Windows 7 Professional</w:t>
            </w:r>
          </w:p>
        </w:tc>
        <w:tc>
          <w:tcPr>
            <w:tcW w:w="0" w:type="auto"/>
            <w:vMerge w:val="restart"/>
            <w:tcBorders>
              <w:top w:val="nil"/>
              <w:left w:val="nil"/>
              <w:bottom w:val="nil"/>
              <w:right w:val="nil"/>
            </w:tcBorders>
            <w:shd w:val="clear" w:color="auto" w:fill="FFFFFF"/>
            <w:tcMar>
              <w:top w:w="105" w:type="dxa"/>
              <w:left w:w="105" w:type="dxa"/>
              <w:bottom w:w="105" w:type="dxa"/>
              <w:right w:w="105" w:type="dxa"/>
            </w:tcMar>
            <w:hideMark/>
          </w:tcPr>
          <w:p w14:paraId="198B6BFB" w14:textId="77777777" w:rsidR="00475CE7" w:rsidRDefault="00475CE7">
            <w:pPr>
              <w:rPr>
                <w:rFonts w:ascii="Tahoma" w:hAnsi="Tahoma" w:cs="Tahoma"/>
                <w:sz w:val="21"/>
                <w:szCs w:val="21"/>
              </w:rPr>
            </w:pPr>
            <w:r>
              <w:rPr>
                <w:rFonts w:ascii="Tahoma" w:hAnsi="Tahoma" w:cs="Tahoma"/>
                <w:sz w:val="21"/>
                <w:szCs w:val="21"/>
              </w:rPr>
              <w:t>Windows 10 Pro</w:t>
            </w:r>
          </w:p>
        </w:tc>
      </w:tr>
      <w:tr w:rsidR="00475CE7" w14:paraId="38ED1EAD" w14:textId="77777777" w:rsidTr="00475CE7">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72D67C5" w14:textId="77777777" w:rsidR="00475CE7" w:rsidRDefault="00475CE7">
            <w:pPr>
              <w:rPr>
                <w:rFonts w:ascii="Tahoma" w:hAnsi="Tahoma" w:cs="Tahoma"/>
                <w:sz w:val="21"/>
                <w:szCs w:val="21"/>
              </w:rPr>
            </w:pPr>
            <w:r>
              <w:rPr>
                <w:rFonts w:ascii="Tahoma" w:hAnsi="Tahoma" w:cs="Tahoma"/>
                <w:sz w:val="21"/>
                <w:szCs w:val="21"/>
              </w:rPr>
              <w:t>Windows 8.1 Pro for Students</w:t>
            </w:r>
          </w:p>
        </w:tc>
        <w:tc>
          <w:tcPr>
            <w:tcW w:w="0" w:type="auto"/>
            <w:vMerge/>
            <w:tcBorders>
              <w:top w:val="nil"/>
              <w:left w:val="nil"/>
              <w:bottom w:val="nil"/>
              <w:right w:val="nil"/>
            </w:tcBorders>
            <w:shd w:val="clear" w:color="auto" w:fill="EEF7FC"/>
            <w:vAlign w:val="center"/>
            <w:hideMark/>
          </w:tcPr>
          <w:p w14:paraId="33F2DBCA" w14:textId="77777777" w:rsidR="00475CE7" w:rsidRDefault="00475CE7">
            <w:pPr>
              <w:rPr>
                <w:rFonts w:ascii="Tahoma" w:hAnsi="Tahoma" w:cs="Tahoma"/>
                <w:sz w:val="21"/>
                <w:szCs w:val="21"/>
              </w:rPr>
            </w:pP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6E6AB74" w14:textId="77777777" w:rsidR="00475CE7" w:rsidRDefault="00475CE7">
            <w:pPr>
              <w:rPr>
                <w:rFonts w:ascii="Tahoma" w:hAnsi="Tahoma" w:cs="Tahoma"/>
                <w:sz w:val="21"/>
                <w:szCs w:val="21"/>
              </w:rPr>
            </w:pPr>
            <w:r>
              <w:rPr>
                <w:rFonts w:ascii="Tahoma" w:hAnsi="Tahoma" w:cs="Tahoma"/>
                <w:sz w:val="21"/>
                <w:szCs w:val="21"/>
              </w:rPr>
              <w:t>Windows 7 Ultimate</w:t>
            </w:r>
          </w:p>
        </w:tc>
        <w:tc>
          <w:tcPr>
            <w:tcW w:w="0" w:type="auto"/>
            <w:vMerge/>
            <w:tcBorders>
              <w:top w:val="nil"/>
              <w:left w:val="nil"/>
              <w:bottom w:val="nil"/>
              <w:right w:val="nil"/>
            </w:tcBorders>
            <w:shd w:val="clear" w:color="auto" w:fill="EEF7FC"/>
            <w:vAlign w:val="center"/>
            <w:hideMark/>
          </w:tcPr>
          <w:p w14:paraId="5A4C372A" w14:textId="77777777" w:rsidR="00475CE7" w:rsidRDefault="00475CE7">
            <w:pPr>
              <w:rPr>
                <w:rFonts w:ascii="Tahoma" w:hAnsi="Tahoma" w:cs="Tahoma"/>
                <w:sz w:val="21"/>
                <w:szCs w:val="21"/>
              </w:rPr>
            </w:pPr>
          </w:p>
        </w:tc>
      </w:tr>
    </w:tbl>
    <w:p w14:paraId="7BBE9335" w14:textId="458BD267" w:rsidR="00475CE7" w:rsidRDefault="00475CE7" w:rsidP="00475CE7">
      <w:pPr>
        <w:shd w:val="clear" w:color="auto" w:fill="FFFFFF"/>
        <w:ind w:left="1695" w:right="975"/>
        <w:textAlignment w:val="top"/>
        <w:rPr>
          <w:rFonts w:ascii="Cambria" w:hAnsi="Cambria" w:cs="Times New Roman"/>
          <w:color w:val="575757"/>
          <w:sz w:val="24"/>
          <w:szCs w:val="24"/>
        </w:rPr>
      </w:pPr>
      <w:r>
        <w:rPr>
          <w:rFonts w:ascii="Cambria" w:hAnsi="Cambria"/>
          <w:noProof/>
          <w:color w:val="575757"/>
        </w:rPr>
        <w:drawing>
          <wp:inline distT="0" distB="0" distL="0" distR="0" wp14:anchorId="1CC47A4E" wp14:editId="6B7D6B57">
            <wp:extent cx="201930" cy="201930"/>
            <wp:effectExtent l="0" t="0" r="7620" b="7620"/>
            <wp:docPr id="14"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225994"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5D37063"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You can upgrade from Windows 10 Home to Windows 10 Pro by using the Settings app within Windows. If you have already purchased a Windows 10 Pro product key, simply change the product key on the Activation page in the Settings app and then follow the on-screen instructions. Alternately, you can go to the Microsoft Store app, purchase Windows 10 Pro, then follow the on-screen instructions. The upgrade is easy and does not require going through the entire upgrade process.</w:t>
      </w:r>
    </w:p>
    <w:p w14:paraId="6B8B55D6" w14:textId="77777777" w:rsidR="00475CE7" w:rsidRDefault="00475CE7" w:rsidP="00475CE7">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lastRenderedPageBreak/>
        <w:t>Multiboot</w:t>
      </w:r>
      <w:r>
        <w:rPr>
          <w:rFonts w:ascii="Cambria" w:hAnsi="Cambria"/>
          <w:color w:val="575757"/>
        </w:rPr>
        <w:t>. You can install Windows in a second partition on the hard drive and create a dual-boot situation with the other OS, or even install three OSs, each in its own partition in a multiboot environment. Don’t create a dual boot unless you need two operating systems, such as when you need to verify that applications and hardware work under Windows 10 before you delete the old OS. Windows 10/8/7 all require that they be the only operating system installed on a partition, so to set up a dual boot, you’ll need at least two partitions on the hard drive or a second hard drive.</w:t>
      </w:r>
    </w:p>
    <w:p w14:paraId="5B68E4B5"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the information in </w:t>
      </w:r>
      <w:hyperlink r:id="rId90" w:history="1">
        <w:r>
          <w:rPr>
            <w:rStyle w:val="Hyperlink"/>
            <w:rFonts w:ascii="Cambria" w:hAnsi="Cambria"/>
            <w:color w:val="0081BC"/>
            <w:u w:val="none"/>
          </w:rPr>
          <w:t>Table 12-3</w:t>
        </w:r>
      </w:hyperlink>
      <w:r>
        <w:rPr>
          <w:rFonts w:ascii="Cambria" w:hAnsi="Cambria"/>
          <w:color w:val="575757"/>
        </w:rPr>
        <w:t>, keep these tips in mind:</w:t>
      </w:r>
    </w:p>
    <w:p w14:paraId="621AD83B" w14:textId="77777777" w:rsidR="00475CE7" w:rsidRDefault="00475CE7" w:rsidP="00475CE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A 64-bit version of Windows can only be upgraded to a 64-bit OS. A 32-bit OS can only be upgraded to a 32-bit OS.</w:t>
      </w:r>
    </w:p>
    <w:p w14:paraId="3AE63F87" w14:textId="77777777" w:rsidR="00475CE7" w:rsidRDefault="00475CE7" w:rsidP="00475CE7">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want to install a 64-bit version of Windows on a computer that already has a 32-bit OS installed, you must perform a clean install.</w:t>
      </w:r>
    </w:p>
    <w:p w14:paraId="2E1FEDB1"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9EE7C5D"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If your current installation of Windows is corrupted, you might be able to repair the installation rather than reinstalling Windows. </w:t>
      </w:r>
      <w:hyperlink r:id="rId91" w:history="1">
        <w:r>
          <w:rPr>
            <w:rStyle w:val="Hyperlink"/>
            <w:rFonts w:ascii="Cambria" w:hAnsi="Cambria"/>
            <w:color w:val="0081BC"/>
            <w:u w:val="none"/>
          </w:rPr>
          <w:t>Chapter 15</w:t>
        </w:r>
      </w:hyperlink>
      <w:r>
        <w:rPr>
          <w:rFonts w:ascii="Cambria" w:hAnsi="Cambria"/>
          <w:color w:val="575757"/>
        </w:rPr>
        <w:t> covers how to fix a corrupted Windows installation.</w:t>
      </w:r>
    </w:p>
    <w:p w14:paraId="6D25C630" w14:textId="08C939B8"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894D1FC">
          <v:shape id="_x0000_i1070" type="#_x0000_t75" style="width:42.1pt;height:17.75pt" o:ole="">
            <v:imagedata r:id="rId37" o:title=""/>
          </v:shape>
          <w:control r:id="rId92" w:name="DefaultOcxName5" w:shapeid="_x0000_i1070"/>
        </w:object>
      </w:r>
    </w:p>
    <w:p w14:paraId="5D310770" w14:textId="77777777" w:rsidR="00475CE7" w:rsidRDefault="00475CE7" w:rsidP="00475CE7">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10ADE71E" w14:textId="77777777" w:rsidR="00475CE7" w:rsidRDefault="00475CE7" w:rsidP="00475CE7">
      <w:pPr>
        <w:ind w:hanging="28816"/>
        <w:rPr>
          <w:rFonts w:ascii="Cambria" w:hAnsi="Cambria"/>
          <w:color w:val="575757"/>
        </w:rPr>
      </w:pPr>
      <w:r>
        <w:rPr>
          <w:rFonts w:ascii="Cambria" w:hAnsi="Cambria"/>
          <w:color w:val="575757"/>
        </w:rPr>
        <w:t>Application Opened</w:t>
      </w:r>
    </w:p>
    <w:p w14:paraId="7A88283C" w14:textId="77777777" w:rsidR="00475CE7" w:rsidRDefault="00475CE7" w:rsidP="00475CE7">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547C8ACB"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12-1d</w:t>
      </w:r>
      <w:r>
        <w:rPr>
          <w:rStyle w:val="headingtext"/>
          <w:rFonts w:ascii="Open Sans" w:hAnsi="Open Sans" w:cs="Open Sans"/>
          <w:color w:val="DF7300"/>
          <w:sz w:val="54"/>
          <w:szCs w:val="54"/>
        </w:rPr>
        <w:t>Understanding the Choices You’ll Make During the Installation</w:t>
      </w:r>
    </w:p>
    <w:p w14:paraId="48E57778"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6251BC0" w14:textId="77777777" w:rsidR="00475CE7" w:rsidRDefault="00475CE7" w:rsidP="00475CE7">
      <w:pPr>
        <w:numPr>
          <w:ilvl w:val="0"/>
          <w:numId w:val="13"/>
        </w:numPr>
        <w:spacing w:after="150" w:line="240" w:lineRule="auto"/>
        <w:rPr>
          <w:rFonts w:ascii="Cambria" w:hAnsi="Cambria"/>
          <w:color w:val="696969"/>
        </w:rPr>
      </w:pPr>
      <w:r>
        <w:rPr>
          <w:rStyle w:val="manuallabel"/>
          <w:rFonts w:ascii="Cambria" w:hAnsi="Cambria"/>
          <w:color w:val="696969"/>
        </w:rPr>
        <w:t>1.3</w:t>
      </w:r>
    </w:p>
    <w:p w14:paraId="78A65077"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1F69DC85"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While Windows is installing, you must choose which drive and partition to install Windows in, the size of a new partition, and how Windows will connect to the network. Next, you’ll learn how to decide on the size of the Windows partition and how Windows will connect to the network.</w:t>
      </w:r>
    </w:p>
    <w:p w14:paraId="3B3D9463"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bookmarkStart w:id="12" w:name="PageEnd_636"/>
      <w:bookmarkEnd w:id="12"/>
      <w:r>
        <w:rPr>
          <w:rStyle w:val="headingtext"/>
          <w:rFonts w:ascii="Tahoma" w:hAnsi="Tahoma" w:cs="Tahoma"/>
          <w:color w:val="B03F3B"/>
          <w:sz w:val="28"/>
          <w:szCs w:val="28"/>
        </w:rPr>
        <w:t>The Size of the Windows Partition</w:t>
      </w:r>
    </w:p>
    <w:p w14:paraId="44726B0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 clean install or dual boot, you can decide not to use all the available space on the drive for the Windows partition. Here are reasons not to use all the available space:</w:t>
      </w:r>
    </w:p>
    <w:p w14:paraId="748126A3" w14:textId="77777777" w:rsidR="00475CE7" w:rsidRDefault="00475CE7" w:rsidP="00475CE7">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You plan to install more than one OS on the hard drive, creating a dual-boot system</w:t>
      </w:r>
      <w:r>
        <w:rPr>
          <w:rFonts w:ascii="Cambria" w:hAnsi="Cambria"/>
          <w:color w:val="575757"/>
        </w:rPr>
        <w:t>. For example, you might want to install Windows 8 on one partition and leave room for another partition where you intend to install Windows 10, so you can test software under both operating systems. (When setting up a dual boot, always install the older OS first.)</w:t>
      </w:r>
    </w:p>
    <w:p w14:paraId="19B42A69" w14:textId="77777777" w:rsidR="00475CE7" w:rsidRDefault="00475CE7" w:rsidP="00475CE7">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Some people prefer to use more than one partition or volume to organize data on their hard drives</w:t>
      </w:r>
      <w:r>
        <w:rPr>
          <w:rFonts w:ascii="Cambria" w:hAnsi="Cambria"/>
          <w:color w:val="575757"/>
        </w:rPr>
        <w:t>. For example, you might want to install Windows and all your applications on one partition and your data on another. Having your data on a separate partition makes backing up easier. In another situation, you might want to set up a volume on the drive that is used exclusively to hold data backups on another computer on the network. The size of the partition that will hold Windows 10/8/7 and its applications should be at least 16 GB for a 32-bit install and 20 GB for the 64-bit install, but a larger volume is nearly always preferred.</w:t>
      </w:r>
    </w:p>
    <w:p w14:paraId="2FCBC6E7"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79A4DB5"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It’s convenient to back up one volume to another volume on a different hard drive. However, </w:t>
      </w:r>
      <w:r>
        <w:rPr>
          <w:rStyle w:val="Emphasis"/>
          <w:rFonts w:ascii="Cambria" w:eastAsiaTheme="majorEastAsia" w:hAnsi="Cambria"/>
          <w:color w:val="575757"/>
        </w:rPr>
        <w:t>don’t</w:t>
      </w:r>
      <w:r>
        <w:rPr>
          <w:rFonts w:ascii="Cambria" w:hAnsi="Cambria"/>
          <w:color w:val="575757"/>
        </w:rPr>
        <w:t> back up one volume to another volume on the same hard drive; if the drive fails, all volumes on the drive might be damaged and you could lose both your data and your backup.</w:t>
      </w:r>
    </w:p>
    <w:p w14:paraId="35A3DEA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95" w:history="1">
        <w:r>
          <w:rPr>
            <w:rStyle w:val="Hyperlink"/>
            <w:rFonts w:ascii="Cambria" w:hAnsi="Cambria"/>
            <w:color w:val="0081BC"/>
            <w:u w:val="none"/>
          </w:rPr>
          <w:t>Chapter 13</w:t>
        </w:r>
      </w:hyperlink>
      <w:r>
        <w:rPr>
          <w:rFonts w:ascii="Cambria" w:hAnsi="Cambria"/>
          <w:color w:val="575757"/>
        </w:rPr>
        <w:t>, you learn to use the Disk Management utility after Windows is installed to create partitions from unallocated space and to resize, delete, and split existing partitions.</w:t>
      </w:r>
    </w:p>
    <w:p w14:paraId="6AA1E54A"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Configuration</w:t>
      </w:r>
    </w:p>
    <w:p w14:paraId="5FE6374D"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96" w:history="1">
        <w:r>
          <w:rPr>
            <w:rStyle w:val="Hyperlink"/>
            <w:rFonts w:ascii="Cambria" w:hAnsi="Cambria"/>
            <w:color w:val="0081BC"/>
            <w:u w:val="none"/>
          </w:rPr>
          <w:t>Chapter 11</w:t>
        </w:r>
      </w:hyperlink>
      <w:r>
        <w:rPr>
          <w:rFonts w:ascii="Cambria" w:hAnsi="Cambria"/>
          <w:color w:val="575757"/>
        </w:rPr>
        <w:t xml:space="preserve"> that all editions of Windows 10/8/7 can join a workgroup, Windows 8/7 computers can join a homegroup, and professional editions of Windows 10/8/7 can join a Windows domain. (Windows 10 does not support homegroups.) To join a domain, you’ll need the name of the domain and the network ID and password assigned to you by the private network’s administrator. To join a </w:t>
      </w:r>
      <w:r>
        <w:rPr>
          <w:rFonts w:ascii="Cambria" w:hAnsi="Cambria"/>
          <w:color w:val="575757"/>
        </w:rPr>
        <w:lastRenderedPageBreak/>
        <w:t>homegroup, you’ll need its password. To use a workgroup, you configure each computer to share its folders and files to specific people on the local network. You can connect to a homegroup or domain during the installation, or you can wait and make the connection after the installation is complete. How to share folders and files on a local network is covered in </w:t>
      </w:r>
      <w:hyperlink r:id="rId97" w:history="1">
        <w:r>
          <w:rPr>
            <w:rStyle w:val="Hyperlink"/>
            <w:rFonts w:ascii="Cambria" w:hAnsi="Cambria"/>
            <w:color w:val="0081BC"/>
            <w:u w:val="none"/>
          </w:rPr>
          <w:t>Chapter 16</w:t>
        </w:r>
      </w:hyperlink>
      <w:r>
        <w:rPr>
          <w:rFonts w:ascii="Cambria" w:hAnsi="Cambria"/>
          <w:color w:val="575757"/>
        </w:rPr>
        <w:t>.</w:t>
      </w:r>
    </w:p>
    <w:p w14:paraId="1DE462A3"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also need to know that the Windows installation process usually has no problems connecting to the network and the Internet without your help. However, you might need to know how the IP address is assigned. An IP address uniquely identifies a computer on the network, and it might be assigned dynamically (by a server each time the workstation connects to the network) or statically (permanently assigned to the workstation). If the network is using static IP addressing, you need the IP address for the workstation. How to change IP address assignments is covered in </w:t>
      </w:r>
      <w:hyperlink r:id="rId98" w:history="1">
        <w:r>
          <w:rPr>
            <w:rStyle w:val="Hyperlink"/>
            <w:rFonts w:ascii="Cambria" w:hAnsi="Cambria"/>
            <w:color w:val="0081BC"/>
            <w:u w:val="none"/>
          </w:rPr>
          <w:t>Chapter 7</w:t>
        </w:r>
      </w:hyperlink>
      <w:r>
        <w:rPr>
          <w:rFonts w:ascii="Cambria" w:hAnsi="Cambria"/>
          <w:color w:val="575757"/>
        </w:rPr>
        <w:t>.</w:t>
      </w:r>
    </w:p>
    <w:p w14:paraId="5DA8BCA3" w14:textId="013C77BF"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BBA2F1A">
          <v:shape id="_x0000_i1073" type="#_x0000_t75" style="width:42.1pt;height:17.75pt" o:ole="">
            <v:imagedata r:id="rId37" o:title=""/>
          </v:shape>
          <w:control r:id="rId99" w:name="DefaultOcxName6" w:shapeid="_x0000_i1073"/>
        </w:object>
      </w:r>
    </w:p>
    <w:p w14:paraId="2D59A69D" w14:textId="77777777" w:rsidR="00475CE7" w:rsidRDefault="00475CE7" w:rsidP="00475CE7">
      <w:pPr>
        <w:shd w:val="clear" w:color="auto" w:fill="FFFFFF"/>
        <w:rPr>
          <w:rFonts w:ascii="Cambria" w:hAnsi="Cambria"/>
          <w:color w:val="575757"/>
        </w:rPr>
      </w:pPr>
      <w:hyperlink r:id="rId100" w:tooltip="Help" w:history="1">
        <w:r>
          <w:rPr>
            <w:rStyle w:val="novisual"/>
            <w:rFonts w:ascii="Helvetica" w:hAnsi="Helvetica" w:cs="Helvetica"/>
            <w:b/>
            <w:bCs/>
            <w:color w:val="7A7A7A"/>
            <w:sz w:val="23"/>
            <w:szCs w:val="23"/>
            <w:bdr w:val="none" w:sz="0" w:space="0" w:color="auto" w:frame="1"/>
          </w:rPr>
          <w:t>help</w:t>
        </w:r>
      </w:hyperlink>
    </w:p>
    <w:p w14:paraId="63A06AB1" w14:textId="77777777" w:rsidR="00475CE7" w:rsidRDefault="00475CE7" w:rsidP="00475CE7">
      <w:pPr>
        <w:ind w:hanging="28816"/>
        <w:rPr>
          <w:rFonts w:ascii="Cambria" w:hAnsi="Cambria"/>
          <w:color w:val="575757"/>
        </w:rPr>
      </w:pPr>
      <w:r>
        <w:rPr>
          <w:rFonts w:ascii="Cambria" w:hAnsi="Cambria"/>
          <w:color w:val="575757"/>
        </w:rPr>
        <w:t>Application Opened</w:t>
      </w:r>
    </w:p>
    <w:p w14:paraId="1C29E1FE" w14:textId="77777777" w:rsidR="00475CE7" w:rsidRDefault="00475CE7" w:rsidP="00475CE7">
      <w:pPr>
        <w:shd w:val="clear" w:color="auto" w:fill="FFFFFF"/>
        <w:rPr>
          <w:rFonts w:ascii="Cambria" w:hAnsi="Cambria"/>
          <w:color w:val="575757"/>
        </w:rPr>
      </w:pPr>
      <w:hyperlink r:id="rId101" w:anchor="header" w:history="1">
        <w:r>
          <w:rPr>
            <w:rStyle w:val="Hyperlink"/>
            <w:rFonts w:ascii="Cambria" w:hAnsi="Cambria"/>
            <w:color w:val="0081BC"/>
            <w:u w:val="none"/>
          </w:rPr>
          <w:t>Main content</w:t>
        </w:r>
      </w:hyperlink>
    </w:p>
    <w:p w14:paraId="0DCF9103"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12-1e</w:t>
      </w:r>
      <w:r>
        <w:rPr>
          <w:rStyle w:val="headingtext"/>
          <w:rFonts w:ascii="Open Sans" w:hAnsi="Open Sans" w:cs="Open Sans"/>
          <w:color w:val="DF7300"/>
          <w:sz w:val="54"/>
          <w:szCs w:val="54"/>
        </w:rPr>
        <w:t>Final Checklist Before Beginning the Installation</w:t>
      </w:r>
    </w:p>
    <w:p w14:paraId="6EFADB5B"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8BE25E6" w14:textId="77777777" w:rsidR="00475CE7" w:rsidRDefault="00475CE7" w:rsidP="00475CE7">
      <w:pPr>
        <w:numPr>
          <w:ilvl w:val="0"/>
          <w:numId w:val="15"/>
        </w:numPr>
        <w:spacing w:after="150" w:line="240" w:lineRule="auto"/>
        <w:rPr>
          <w:rFonts w:ascii="Cambria" w:hAnsi="Cambria"/>
          <w:color w:val="696969"/>
        </w:rPr>
      </w:pPr>
      <w:r>
        <w:rPr>
          <w:rStyle w:val="manuallabel"/>
          <w:rFonts w:ascii="Cambria" w:hAnsi="Cambria"/>
          <w:color w:val="696969"/>
        </w:rPr>
        <w:t>1.1</w:t>
      </w:r>
    </w:p>
    <w:p w14:paraId="21C0BB81"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79E5FA42" w14:textId="77777777" w:rsidR="00475CE7" w:rsidRDefault="00475CE7" w:rsidP="00475CE7">
      <w:pPr>
        <w:numPr>
          <w:ilvl w:val="0"/>
          <w:numId w:val="15"/>
        </w:numPr>
        <w:spacing w:after="150" w:line="240" w:lineRule="auto"/>
        <w:rPr>
          <w:rFonts w:ascii="Cambria" w:hAnsi="Cambria"/>
          <w:color w:val="696969"/>
        </w:rPr>
      </w:pPr>
      <w:r>
        <w:rPr>
          <w:rStyle w:val="manuallabel"/>
          <w:rFonts w:ascii="Cambria" w:hAnsi="Cambria"/>
          <w:color w:val="696969"/>
        </w:rPr>
        <w:t>1.3</w:t>
      </w:r>
    </w:p>
    <w:p w14:paraId="06BEB13D"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CA21CFE"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begin the installation, complete the final checklist shown in </w:t>
      </w:r>
      <w:hyperlink r:id="rId102" w:history="1">
        <w:r>
          <w:rPr>
            <w:rStyle w:val="Hyperlink"/>
            <w:rFonts w:ascii="Cambria" w:hAnsi="Cambria"/>
            <w:color w:val="0081BC"/>
            <w:u w:val="none"/>
          </w:rPr>
          <w:t>Table 12-4</w:t>
        </w:r>
      </w:hyperlink>
      <w:r>
        <w:rPr>
          <w:rFonts w:ascii="Cambria" w:hAnsi="Cambria"/>
          <w:color w:val="575757"/>
        </w:rPr>
        <w:t> to verify that you are ready.</w:t>
      </w:r>
    </w:p>
    <w:p w14:paraId="523F2014" w14:textId="77777777" w:rsidR="00475CE7" w:rsidRDefault="00475CE7" w:rsidP="00475CE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12-4</w:t>
      </w:r>
    </w:p>
    <w:p w14:paraId="5ABE7701" w14:textId="77777777" w:rsidR="00475CE7" w:rsidRDefault="00475CE7" w:rsidP="00475CE7">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Checklist to Complete Before Installing Windows</w:t>
      </w:r>
    </w:p>
    <w:tbl>
      <w:tblPr>
        <w:tblW w:w="1120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7133"/>
        <w:gridCol w:w="4072"/>
      </w:tblGrid>
      <w:tr w:rsidR="00475CE7" w14:paraId="236AEB74" w14:textId="77777777" w:rsidTr="00475CE7">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7E8561A" w14:textId="77777777" w:rsidR="00475CE7" w:rsidRDefault="00475CE7">
            <w:pPr>
              <w:rPr>
                <w:rFonts w:ascii="Tahoma" w:hAnsi="Tahoma" w:cs="Tahoma"/>
                <w:b/>
                <w:bCs/>
                <w:color w:val="696969"/>
                <w:sz w:val="21"/>
                <w:szCs w:val="21"/>
              </w:rPr>
            </w:pPr>
            <w:r>
              <w:rPr>
                <w:rFonts w:ascii="Tahoma" w:hAnsi="Tahoma" w:cs="Tahoma"/>
                <w:b/>
                <w:bCs/>
                <w:color w:val="696969"/>
                <w:sz w:val="21"/>
                <w:szCs w:val="21"/>
              </w:rPr>
              <w:t>Questions to Answer</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073BFD23" w14:textId="77777777" w:rsidR="00475CE7" w:rsidRDefault="00475CE7">
            <w:pPr>
              <w:rPr>
                <w:rFonts w:ascii="Tahoma" w:hAnsi="Tahoma" w:cs="Tahoma"/>
                <w:b/>
                <w:bCs/>
                <w:color w:val="696969"/>
                <w:sz w:val="21"/>
                <w:szCs w:val="21"/>
              </w:rPr>
            </w:pPr>
            <w:r>
              <w:rPr>
                <w:rFonts w:ascii="Tahoma" w:hAnsi="Tahoma" w:cs="Tahoma"/>
                <w:b/>
                <w:bCs/>
                <w:color w:val="696969"/>
                <w:sz w:val="21"/>
                <w:szCs w:val="21"/>
              </w:rPr>
              <w:t>Further Information</w:t>
            </w:r>
          </w:p>
        </w:tc>
      </w:tr>
      <w:tr w:rsidR="00475CE7" w14:paraId="361DEDC3"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57D77C68"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Does the computer meet the minimum or recommended hardware requirement?</w:t>
            </w:r>
          </w:p>
        </w:tc>
        <w:tc>
          <w:tcPr>
            <w:tcW w:w="0" w:type="auto"/>
            <w:tcBorders>
              <w:top w:val="nil"/>
              <w:left w:val="nil"/>
              <w:bottom w:val="nil"/>
              <w:right w:val="nil"/>
            </w:tcBorders>
            <w:shd w:val="clear" w:color="auto" w:fill="FFFFFF"/>
            <w:tcMar>
              <w:top w:w="105" w:type="dxa"/>
              <w:left w:w="105" w:type="dxa"/>
              <w:bottom w:w="105" w:type="dxa"/>
              <w:right w:w="75" w:type="dxa"/>
            </w:tcMar>
            <w:hideMark/>
          </w:tcPr>
          <w:p w14:paraId="00CC95A0"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CPU:</w:t>
            </w:r>
          </w:p>
          <w:p w14:paraId="4394C78F"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RAM:</w:t>
            </w:r>
          </w:p>
          <w:p w14:paraId="3DB887C7"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Hard drive partition size:</w:t>
            </w:r>
          </w:p>
          <w:p w14:paraId="6B3D9F87"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Free space on the partition:</w:t>
            </w:r>
          </w:p>
        </w:tc>
      </w:tr>
      <w:tr w:rsidR="00475CE7" w14:paraId="6E02E81C"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35372516"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 you have the Windows device drivers for your hardware devices and application setup CDs?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F968F44"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hardware and software that need to be upgraded:</w:t>
            </w:r>
          </w:p>
        </w:tc>
      </w:tr>
      <w:tr w:rsidR="00475CE7" w14:paraId="20A02D54"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008F7429"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 you have the product key available? (It might not be required if you are reinstalling Windows 10.)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A67F149"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Product key:</w:t>
            </w:r>
          </w:p>
        </w:tc>
      </w:tr>
      <w:tr w:rsidR="00475CE7" w14:paraId="269A0002"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3BF7AA26"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How will users be recognized on the network?</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7473F99"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Homegroup password (for Windows 8/7):</w:t>
            </w:r>
          </w:p>
          <w:p w14:paraId="735F8CD2"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Domain name:</w:t>
            </w:r>
          </w:p>
          <w:p w14:paraId="33AA55FE"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Computer name:</w:t>
            </w:r>
          </w:p>
          <w:p w14:paraId="28B1B4EF"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Network ID:</w:t>
            </w:r>
          </w:p>
          <w:p w14:paraId="44770F7D"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Network password:</w:t>
            </w:r>
          </w:p>
        </w:tc>
      </w:tr>
      <w:tr w:rsidR="00475CE7" w14:paraId="6C4D203A"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7CFF1F25"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How will the computer be recognized on the network?</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25AC726"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Static or dynamic IP addressing:</w:t>
            </w:r>
          </w:p>
          <w:p w14:paraId="4F96EE9F"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IP address (for static addressing):</w:t>
            </w:r>
          </w:p>
        </w:tc>
      </w:tr>
      <w:tr w:rsidR="00475CE7" w14:paraId="08E1E3B7"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65DA426F"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Will you do an upgrade or a clean install?</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13395CA"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Current operating system:</w:t>
            </w:r>
          </w:p>
          <w:p w14:paraId="3306045B"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Does the old OS qualify for an upgrade?</w:t>
            </w:r>
          </w:p>
        </w:tc>
      </w:tr>
      <w:tr w:rsidR="00475CE7" w14:paraId="100B3A7D"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5CE99B7D" w14:textId="77777777" w:rsidR="00475CE7" w:rsidRDefault="00475CE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 a clean install, will you set up a dual boot?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8FEEEDB"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List reasons for a dual boot:</w:t>
            </w:r>
          </w:p>
          <w:p w14:paraId="371DFAA9"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Size of the second partition:</w:t>
            </w:r>
          </w:p>
          <w:p w14:paraId="1425FA97" w14:textId="77777777" w:rsidR="00475CE7" w:rsidRDefault="00475CE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Free space on the second partition:</w:t>
            </w:r>
          </w:p>
        </w:tc>
      </w:tr>
      <w:tr w:rsidR="00475CE7" w14:paraId="6796A9CD" w14:textId="77777777" w:rsidTr="00475CE7">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9CF99C4" w14:textId="77777777" w:rsidR="00475CE7" w:rsidRDefault="00475CE7">
            <w:pPr>
              <w:rPr>
                <w:rFonts w:ascii="Tahoma" w:hAnsi="Tahoma" w:cs="Tahoma"/>
                <w:sz w:val="21"/>
                <w:szCs w:val="21"/>
              </w:rPr>
            </w:pPr>
            <w:r>
              <w:rPr>
                <w:rFonts w:ascii="Tahoma" w:hAnsi="Tahoma" w:cs="Tahoma"/>
                <w:sz w:val="21"/>
                <w:szCs w:val="21"/>
              </w:rPr>
              <w:t>Have you backed up important data on your hard drive?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C4AAB33" w14:textId="77777777" w:rsidR="00475CE7" w:rsidRDefault="00475CE7">
            <w:pPr>
              <w:rPr>
                <w:rFonts w:ascii="Tahoma" w:hAnsi="Tahoma" w:cs="Tahoma"/>
                <w:sz w:val="21"/>
                <w:szCs w:val="21"/>
              </w:rPr>
            </w:pPr>
            <w:r>
              <w:rPr>
                <w:rFonts w:ascii="Tahoma" w:hAnsi="Tahoma" w:cs="Tahoma"/>
                <w:sz w:val="21"/>
                <w:szCs w:val="21"/>
              </w:rPr>
              <w:t>Location of backup:</w:t>
            </w:r>
          </w:p>
        </w:tc>
      </w:tr>
    </w:tbl>
    <w:p w14:paraId="19FD1B5B" w14:textId="029AD040" w:rsidR="00475CE7" w:rsidRDefault="00475CE7" w:rsidP="00475CE7">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491B8919" wp14:editId="1A7B2DDA">
            <wp:extent cx="201930" cy="201930"/>
            <wp:effectExtent l="0" t="0" r="7620" b="7620"/>
            <wp:docPr id="21" name="Picture 2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E0F2B88"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13" w:name="PageEnd_637"/>
      <w:bookmarkEnd w:id="13"/>
      <w:r>
        <w:rPr>
          <w:rFonts w:ascii="Cambria" w:hAnsi="Cambria"/>
          <w:color w:val="575757"/>
        </w:rPr>
        <w:t>Before getting into the step-by-step instructions for installing an OS, here are some general tips for installing Windows:</w:t>
      </w:r>
    </w:p>
    <w:p w14:paraId="4705C018"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Verify that you have all application software CDs or DVDs available and all device drivers.</w:t>
      </w:r>
    </w:p>
    <w:p w14:paraId="42A741B2"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Back up all important data on the drive. How to perform backups is covered in </w:t>
      </w:r>
      <w:hyperlink r:id="rId103" w:history="1">
        <w:r>
          <w:rPr>
            <w:rStyle w:val="Hyperlink"/>
            <w:rFonts w:ascii="Cambria" w:hAnsi="Cambria"/>
            <w:color w:val="0081BC"/>
            <w:u w:val="none"/>
          </w:rPr>
          <w:t>Chapter 13</w:t>
        </w:r>
      </w:hyperlink>
      <w:r>
        <w:rPr>
          <w:rFonts w:ascii="Cambria" w:hAnsi="Cambria"/>
          <w:color w:val="575757"/>
        </w:rPr>
        <w:t>.</w:t>
      </w:r>
    </w:p>
    <w:p w14:paraId="25900F80"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For upgrade installations and clean installs in which you do not plan to reformat the hard drive, run antivirus/anti-malware software to make sure the drive is free from malware. If Windows will not start or you suspect malware is present, perform a clean installation of Windows. If you suspect the hard drive is damaged, you can use the format command to scan the drive for bad sectors before you begin the installation. This process is discussed later in the chapter and in </w:t>
      </w:r>
      <w:hyperlink r:id="rId104" w:history="1">
        <w:r>
          <w:rPr>
            <w:rStyle w:val="Hyperlink"/>
            <w:rFonts w:ascii="Cambria" w:hAnsi="Cambria"/>
            <w:color w:val="0081BC"/>
            <w:u w:val="none"/>
          </w:rPr>
          <w:t>Chapter 13</w:t>
        </w:r>
      </w:hyperlink>
      <w:r>
        <w:rPr>
          <w:rFonts w:ascii="Cambria" w:hAnsi="Cambria"/>
          <w:color w:val="575757"/>
        </w:rPr>
        <w:t>.</w:t>
      </w:r>
    </w:p>
    <w:p w14:paraId="22AF6011"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want to begin the installation by booting from the Windows USB flash drive or DVD, use BIOS/UEFI setup to verify that the boot sequence is first USB or the optical drive, and then the hard drive.</w:t>
      </w:r>
    </w:p>
    <w:p w14:paraId="3D05395A"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In BIOS/UEFI setup, disable any virus protection setting that prevents the boot area of the hard drive from being altered.</w:t>
      </w:r>
    </w:p>
    <w:p w14:paraId="0C760EFC"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Set BIOS/UEFI to use UEFI mode (which uses GPT and possibly Secure boot) or UEFI CSM mode (which uses MBR partitions on the hard drive). Know that Windows will install on a GPT drive only when CSM mode is disabled and will install on an MBR drive only when CSM mode is enabled.</w:t>
      </w:r>
    </w:p>
    <w:p w14:paraId="2829927F" w14:textId="77777777" w:rsidR="00475CE7" w:rsidRDefault="00475CE7" w:rsidP="00475CE7">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laptop computer, connect the AC adapter and use this power source for the complete OS installation, updates, and installation of hardware and applications. You don’t want the battery to fail in the middle of the installation.</w:t>
      </w:r>
    </w:p>
    <w:p w14:paraId="5DE5C769"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31FE69A"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general, it’s best not to upgrade an OS on a laptop unless you want to use some feature the new OS offers. For laptops, follow the general rule, “If it </w:t>
      </w:r>
      <w:proofErr w:type="spellStart"/>
      <w:r>
        <w:rPr>
          <w:rFonts w:ascii="Cambria" w:hAnsi="Cambria"/>
          <w:color w:val="575757"/>
        </w:rPr>
        <w:t>ain’t</w:t>
      </w:r>
      <w:proofErr w:type="spellEnd"/>
      <w:r>
        <w:rPr>
          <w:rFonts w:ascii="Cambria" w:hAnsi="Cambria"/>
          <w:color w:val="575757"/>
        </w:rPr>
        <w:t xml:space="preserve"> broke, don’t fix it.” Many hardware components in a laptop are proprietary, and the laptop manufacturer is the only source for these drivers. If you are considering upgrading a laptop to Windows 10, check the laptop manufacturer’s website for advice and to download Windows 10 drivers, which are called </w:t>
      </w:r>
      <w:hyperlink r:id="rId105" w:history="1">
        <w:r>
          <w:rPr>
            <w:rStyle w:val="primaryterm"/>
            <w:rFonts w:ascii="Cambria" w:hAnsi="Cambria"/>
            <w:b/>
            <w:bCs/>
            <w:color w:val="00609A"/>
          </w:rPr>
          <w:t>third-party drivers</w:t>
        </w:r>
      </w:hyperlink>
      <w:r>
        <w:rPr>
          <w:rFonts w:ascii="Cambria" w:hAnsi="Cambria"/>
          <w:color w:val="575757"/>
        </w:rPr>
        <w:t> because they are not included in BIOS/UEFI or Windows. It’s very important to have a Windows 10 driver for your network port without having to depend on the network or Internet to get one after Windows 10 is installed. Also know that many Windows 8/7 drivers work with Windows 10.</w:t>
      </w:r>
    </w:p>
    <w:p w14:paraId="09DE8B86"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bookmarkStart w:id="14" w:name="PageEnd_638"/>
      <w:bookmarkEnd w:id="14"/>
      <w:r>
        <w:rPr>
          <w:rStyle w:val="headingtext"/>
          <w:rFonts w:ascii="Tahoma" w:hAnsi="Tahoma" w:cs="Tahoma"/>
          <w:color w:val="B03F3B"/>
          <w:sz w:val="28"/>
          <w:szCs w:val="28"/>
        </w:rPr>
        <w:t>Verify That You Have the Windows 10 Product Key</w:t>
      </w:r>
    </w:p>
    <w:p w14:paraId="399B448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Typically, you’ll purchase Windows 10 online, with the product key emailed to the Microsoft account used to make the purchase. If you purchased Windows 10 on a USB flash drive, look for the product key printed on the cover of the flash drive case, on a card inside the case, or affixed to the back of the Windows documentation booklet.</w:t>
      </w:r>
    </w:p>
    <w:p w14:paraId="14A0FFBC"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However, keep in mind that the product key might not be required to reinstall Windows. After Windows 10 is activated the first time with a valid product key, Windows assigns a </w:t>
      </w:r>
      <w:hyperlink r:id="rId106" w:history="1">
        <w:r>
          <w:rPr>
            <w:rStyle w:val="primaryterm"/>
            <w:rFonts w:ascii="Cambria" w:hAnsi="Cambria"/>
            <w:b/>
            <w:bCs/>
            <w:color w:val="00609A"/>
          </w:rPr>
          <w:t>digital license</w:t>
        </w:r>
      </w:hyperlink>
      <w:r>
        <w:rPr>
          <w:rFonts w:ascii="Cambria" w:hAnsi="Cambria"/>
          <w:color w:val="575757"/>
        </w:rPr>
        <w:t> to the machine and stores it along with information about the computer’s physical hardware (called the </w:t>
      </w:r>
      <w:hyperlink r:id="rId107" w:history="1">
        <w:r>
          <w:rPr>
            <w:rStyle w:val="primaryterm"/>
            <w:rFonts w:ascii="Cambria" w:hAnsi="Cambria"/>
            <w:b/>
            <w:bCs/>
            <w:color w:val="00609A"/>
          </w:rPr>
          <w:t>hardware signature</w:t>
        </w:r>
      </w:hyperlink>
      <w:r>
        <w:rPr>
          <w:rFonts w:ascii="Cambria" w:hAnsi="Cambria"/>
          <w:color w:val="575757"/>
        </w:rPr>
        <w:t>) on Microsoft activation servers. If Windows is installed later, it can retrieve this information from Microsoft servers rather than requesting that you re-enter the product key.</w:t>
      </w:r>
    </w:p>
    <w:p w14:paraId="7F7F791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for a laptop, all-in-one, or other brand-name computer, the computer manufacturer might have stored the Windows product key on motherboard firmware. When reinstalling Windows, setup can retrieve this product key from firmware. Either way, the new Windows installation is assigned a digital license and you don’t have to enter the product key during the installation.</w:t>
      </w:r>
    </w:p>
    <w:p w14:paraId="5855E849"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2BD0C83"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To determine if Windows was activated using a product key or digital license, open the Settings app, click </w:t>
      </w:r>
      <w:r>
        <w:rPr>
          <w:rStyle w:val="Strong"/>
          <w:rFonts w:ascii="Cambria" w:hAnsi="Cambria"/>
          <w:color w:val="575757"/>
        </w:rPr>
        <w:t>Update &amp; security</w:t>
      </w:r>
      <w:r>
        <w:rPr>
          <w:rFonts w:ascii="Cambria" w:hAnsi="Cambria"/>
          <w:color w:val="575757"/>
        </w:rPr>
        <w:t>, and click </w:t>
      </w:r>
      <w:r>
        <w:rPr>
          <w:rStyle w:val="Strong"/>
          <w:rFonts w:ascii="Cambria" w:hAnsi="Cambria"/>
          <w:color w:val="575757"/>
        </w:rPr>
        <w:t>Activation</w:t>
      </w:r>
      <w:r>
        <w:rPr>
          <w:rFonts w:ascii="Cambria" w:hAnsi="Cambria"/>
          <w:color w:val="575757"/>
        </w:rPr>
        <w:t> (see </w:t>
      </w:r>
      <w:hyperlink r:id="rId108" w:history="1">
        <w:r>
          <w:rPr>
            <w:rStyle w:val="Hyperlink"/>
            <w:rFonts w:ascii="Cambria" w:hAnsi="Cambria"/>
            <w:color w:val="0081BC"/>
            <w:u w:val="none"/>
          </w:rPr>
          <w:t>Figure 12-8</w:t>
        </w:r>
      </w:hyperlink>
      <w:r>
        <w:rPr>
          <w:rFonts w:ascii="Cambria" w:hAnsi="Cambria"/>
          <w:color w:val="575757"/>
        </w:rPr>
        <w:t>).</w:t>
      </w:r>
    </w:p>
    <w:p w14:paraId="5995EF2E"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12-8</w:t>
      </w:r>
    </w:p>
    <w:p w14:paraId="68059FA2"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installation of Windows was activated using a digital license stored on Microsoft activation servers</w:t>
      </w:r>
    </w:p>
    <w:p w14:paraId="3ACA0795" w14:textId="06008BCF"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06766C3" wp14:editId="29DC5DA0">
            <wp:extent cx="5664835" cy="2576830"/>
            <wp:effectExtent l="0" t="0" r="0" b="0"/>
            <wp:docPr id="20" name="Picture 20" descr="The image shows the windows activation screen. The activation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image shows the windows activation screen. The activation status is highligh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7391B106" w14:textId="53748F62"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59DE2925" wp14:editId="2154F62B">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41217A"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58AE072E"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lastRenderedPageBreak/>
        <w:t>Using the Media Creation Tool to Create a Bootable Windows Setup DVD or Flash Drive</w:t>
      </w:r>
    </w:p>
    <w:p w14:paraId="275662F4"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To create the installation media, you’ll need a blank DVD, 4-</w:t>
      </w:r>
      <w:proofErr w:type="gramStart"/>
      <w:r>
        <w:rPr>
          <w:rFonts w:ascii="Cambria" w:hAnsi="Cambria"/>
          <w:color w:val="575757"/>
        </w:rPr>
        <w:t>GB</w:t>
      </w:r>
      <w:proofErr w:type="gramEnd"/>
      <w:r>
        <w:rPr>
          <w:rFonts w:ascii="Cambria" w:hAnsi="Cambria"/>
          <w:color w:val="575757"/>
        </w:rPr>
        <w:t xml:space="preserve"> or larger USB flash drive, or at least 4 GB of free space on your hard drive. Use a blank flash drive because any data on it will be lost. To use the Media Creation Tool to download Windows setup files and create a bootable DVD or USB flash drive, follow these steps:</w:t>
      </w:r>
    </w:p>
    <w:p w14:paraId="381EEC0E" w14:textId="77777777" w:rsidR="00475CE7" w:rsidRDefault="00475CE7" w:rsidP="00475CE7">
      <w:pPr>
        <w:pStyle w:val="NormalWeb"/>
        <w:numPr>
          <w:ilvl w:val="0"/>
          <w:numId w:val="17"/>
        </w:numPr>
        <w:shd w:val="clear" w:color="auto" w:fill="FFFFFF"/>
        <w:spacing w:before="0" w:beforeAutospacing="0" w:after="0" w:afterAutospacing="0"/>
        <w:rPr>
          <w:rFonts w:ascii="Cambria" w:hAnsi="Cambria"/>
          <w:color w:val="575757"/>
        </w:rPr>
      </w:pPr>
      <w:r>
        <w:rPr>
          <w:rFonts w:ascii="Cambria" w:hAnsi="Cambria"/>
          <w:color w:val="575757"/>
        </w:rPr>
        <w:t>To download and install the Media Creation Tool, use a working computer, go to the website </w:t>
      </w:r>
      <w:bookmarkStart w:id="15" w:name="EEUAGN34EALVZT7FG758"/>
      <w:r>
        <w:rPr>
          <w:rFonts w:ascii="Cambria" w:hAnsi="Cambria"/>
          <w:color w:val="575757"/>
        </w:rPr>
        <w:fldChar w:fldCharType="begin"/>
      </w:r>
      <w:r>
        <w:rPr>
          <w:rFonts w:ascii="Cambria" w:hAnsi="Cambria"/>
          <w:color w:val="575757"/>
        </w:rPr>
        <w:instrText xml:space="preserve"> HYPERLINK "http://microsoft.com/en-us/software-download/windows10" \t "_blank" </w:instrText>
      </w:r>
      <w:r>
        <w:rPr>
          <w:rFonts w:ascii="Cambria" w:hAnsi="Cambria"/>
          <w:color w:val="575757"/>
        </w:rPr>
        <w:fldChar w:fldCharType="separate"/>
      </w:r>
      <w:r>
        <w:rPr>
          <w:rStyle w:val="Hyperlink"/>
          <w:rFonts w:ascii="Cambria" w:hAnsi="Cambria"/>
          <w:color w:val="0081BC"/>
          <w:u w:val="none"/>
        </w:rPr>
        <w:t>microsoft.com/</w:t>
      </w:r>
      <w:proofErr w:type="spellStart"/>
      <w:r>
        <w:rPr>
          <w:rStyle w:val="Hyperlink"/>
          <w:rFonts w:ascii="Cambria" w:hAnsi="Cambria"/>
          <w:color w:val="0081BC"/>
          <w:u w:val="none"/>
        </w:rPr>
        <w:t>en</w:t>
      </w:r>
      <w:proofErr w:type="spellEnd"/>
      <w:r>
        <w:rPr>
          <w:rStyle w:val="Hyperlink"/>
          <w:rFonts w:ascii="Cambria" w:hAnsi="Cambria"/>
          <w:color w:val="0081BC"/>
          <w:u w:val="none"/>
        </w:rPr>
        <w:t>-us/software-download/windows10</w:t>
      </w:r>
      <w:r>
        <w:rPr>
          <w:rFonts w:ascii="Cambria" w:hAnsi="Cambria"/>
          <w:color w:val="575757"/>
        </w:rPr>
        <w:fldChar w:fldCharType="end"/>
      </w:r>
      <w:bookmarkEnd w:id="15"/>
      <w:r>
        <w:rPr>
          <w:rFonts w:ascii="Cambria" w:hAnsi="Cambria"/>
          <w:color w:val="575757"/>
        </w:rPr>
        <w:t>, and click </w:t>
      </w:r>
      <w:r>
        <w:rPr>
          <w:rStyle w:val="Strong"/>
          <w:rFonts w:ascii="Cambria" w:hAnsi="Cambria"/>
          <w:color w:val="575757"/>
        </w:rPr>
        <w:t>Download tool now</w:t>
      </w:r>
      <w:r>
        <w:rPr>
          <w:rFonts w:ascii="Cambria" w:hAnsi="Cambria"/>
          <w:color w:val="575757"/>
        </w:rPr>
        <w:t>. Save the file and then run </w:t>
      </w:r>
      <w:r>
        <w:rPr>
          <w:rStyle w:val="Strong"/>
          <w:rFonts w:ascii="Cambria" w:hAnsi="Cambria"/>
          <w:color w:val="575757"/>
        </w:rPr>
        <w:t>MediaCreationTool1803.exe</w:t>
      </w:r>
      <w:r>
        <w:rPr>
          <w:rFonts w:ascii="Cambria" w:hAnsi="Cambria"/>
          <w:color w:val="575757"/>
        </w:rPr>
        <w:t>.</w:t>
      </w:r>
    </w:p>
    <w:p w14:paraId="15529E85" w14:textId="77777777" w:rsidR="00475CE7" w:rsidRDefault="00475CE7" w:rsidP="00475CE7">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Accept the license terms. On the next window shown in </w:t>
      </w:r>
      <w:hyperlink r:id="rId110" w:history="1">
        <w:r>
          <w:rPr>
            <w:rStyle w:val="Hyperlink"/>
            <w:rFonts w:ascii="Cambria" w:hAnsi="Cambria"/>
            <w:color w:val="0081BC"/>
            <w:u w:val="none"/>
          </w:rPr>
          <w:t>Figure 12-9</w:t>
        </w:r>
      </w:hyperlink>
      <w:r>
        <w:rPr>
          <w:rFonts w:ascii="Cambria" w:hAnsi="Cambria"/>
          <w:color w:val="575757"/>
        </w:rPr>
        <w:t>, select </w:t>
      </w:r>
      <w:r>
        <w:rPr>
          <w:rStyle w:val="Strong"/>
          <w:rFonts w:ascii="Cambria" w:hAnsi="Cambria"/>
          <w:color w:val="575757"/>
        </w:rPr>
        <w:t>Create installation media (USB flash drive, DVD, or ISO file) for another PC</w:t>
      </w:r>
      <w:r>
        <w:rPr>
          <w:rFonts w:ascii="Cambria" w:hAnsi="Cambria"/>
          <w:color w:val="575757"/>
        </w:rPr>
        <w:t> and click </w:t>
      </w:r>
      <w:r>
        <w:rPr>
          <w:rStyle w:val="Strong"/>
          <w:rFonts w:ascii="Cambria" w:hAnsi="Cambria"/>
          <w:color w:val="575757"/>
        </w:rPr>
        <w:t>Next</w:t>
      </w:r>
      <w:r>
        <w:rPr>
          <w:rFonts w:ascii="Cambria" w:hAnsi="Cambria"/>
          <w:color w:val="575757"/>
        </w:rPr>
        <w:t>.</w:t>
      </w:r>
    </w:p>
    <w:p w14:paraId="1D980818"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12-9</w:t>
      </w:r>
    </w:p>
    <w:p w14:paraId="6C7B47E6"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Media Creation Tool can be used to upgrade a computer or to create installation media</w:t>
      </w:r>
    </w:p>
    <w:p w14:paraId="508231D3" w14:textId="5443D513"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3ADD5645" wp14:editId="71EE0BB3">
            <wp:extent cx="4667250" cy="3681095"/>
            <wp:effectExtent l="0" t="0" r="0" b="0"/>
            <wp:docPr id="18" name="Picture 18" descr="Windows 10 setup utility. The options available are to upgrade the P C or create installation media using a U S B flash drive, DVD, or ISO file for anothe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indows 10 setup utility. The options available are to upgrade the P C or create installation media using a U S B flash drive, DVD, or ISO file for another PC."/>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7250" cy="3681095"/>
                    </a:xfrm>
                    <a:prstGeom prst="rect">
                      <a:avLst/>
                    </a:prstGeom>
                    <a:noFill/>
                    <a:ln>
                      <a:noFill/>
                    </a:ln>
                  </pic:spPr>
                </pic:pic>
              </a:graphicData>
            </a:graphic>
          </wp:inline>
        </w:drawing>
      </w:r>
    </w:p>
    <w:p w14:paraId="2DBE3B74" w14:textId="77777777" w:rsidR="00475CE7" w:rsidRDefault="00475CE7" w:rsidP="00475CE7">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Select a language and architecture (64-bit or 32-bit), as shown in </w:t>
      </w:r>
      <w:hyperlink r:id="rId112" w:history="1">
        <w:r>
          <w:rPr>
            <w:rStyle w:val="Hyperlink"/>
            <w:rFonts w:ascii="Cambria" w:hAnsi="Cambria"/>
            <w:color w:val="0081BC"/>
            <w:u w:val="none"/>
          </w:rPr>
          <w:t>Figure 12-10</w:t>
        </w:r>
      </w:hyperlink>
      <w:r>
        <w:rPr>
          <w:rFonts w:ascii="Cambria" w:hAnsi="Cambria"/>
          <w:color w:val="575757"/>
        </w:rPr>
        <w:t>. (The only edition available to select is Windows 10.) Alternatively, if you’re creating installation media as a troubleshooting tool for the computer you’re using, check </w:t>
      </w:r>
      <w:r>
        <w:rPr>
          <w:rStyle w:val="Strong"/>
          <w:rFonts w:ascii="Cambria" w:hAnsi="Cambria"/>
          <w:color w:val="575757"/>
        </w:rPr>
        <w:t>Use the recommended options for this PC</w:t>
      </w:r>
      <w:r>
        <w:rPr>
          <w:rFonts w:ascii="Cambria" w:hAnsi="Cambria"/>
          <w:color w:val="575757"/>
        </w:rPr>
        <w:t>. Click </w:t>
      </w:r>
      <w:r>
        <w:rPr>
          <w:rStyle w:val="Strong"/>
          <w:rFonts w:ascii="Cambria" w:hAnsi="Cambria"/>
          <w:color w:val="575757"/>
        </w:rPr>
        <w:t>Next</w:t>
      </w:r>
      <w:r>
        <w:rPr>
          <w:rFonts w:ascii="Cambria" w:hAnsi="Cambria"/>
          <w:color w:val="575757"/>
        </w:rPr>
        <w:t>.</w:t>
      </w:r>
    </w:p>
    <w:p w14:paraId="75FB95C6"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12-10</w:t>
      </w:r>
    </w:p>
    <w:p w14:paraId="4FADB574"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installation medium is bit specific: Choose 32-bit for a 32-bit computer and 64-bit for a 64-bit computer</w:t>
      </w:r>
    </w:p>
    <w:p w14:paraId="56170BF7" w14:textId="4E675521"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8436923" wp14:editId="1207C042">
            <wp:extent cx="4655185" cy="4037330"/>
            <wp:effectExtent l="0" t="0" r="0" b="1270"/>
            <wp:docPr id="17" name="Picture 17" descr="Windows 10 setup utility listing the page where the language and architecture (64-bit or 32-bit) is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indows 10 setup utility listing the page where the language and architecture (64-bit or 32-bit) is to be selec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55185" cy="4037330"/>
                    </a:xfrm>
                    <a:prstGeom prst="rect">
                      <a:avLst/>
                    </a:prstGeom>
                    <a:noFill/>
                    <a:ln>
                      <a:noFill/>
                    </a:ln>
                  </pic:spPr>
                </pic:pic>
              </a:graphicData>
            </a:graphic>
          </wp:inline>
        </w:drawing>
      </w:r>
    </w:p>
    <w:p w14:paraId="4D32E0FD" w14:textId="77777777" w:rsidR="00475CE7" w:rsidRDefault="00475CE7" w:rsidP="00475CE7">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33EE3715" w14:textId="77777777" w:rsidR="00475CE7" w:rsidRDefault="00475CE7" w:rsidP="00475CE7">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The best practice is to save the Windows setup files to a USB flash drive or ISO image. You never know when you’ll need the files later to repair a corrupted Windows installation.</w:t>
      </w:r>
    </w:p>
    <w:p w14:paraId="54C3ED0E" w14:textId="77777777" w:rsidR="00475CE7" w:rsidRDefault="00475CE7" w:rsidP="00475CE7">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On the next screen, select </w:t>
      </w:r>
      <w:r>
        <w:rPr>
          <w:rStyle w:val="Strong"/>
          <w:rFonts w:ascii="Cambria" w:hAnsi="Cambria"/>
          <w:color w:val="575757"/>
        </w:rPr>
        <w:t>USB flash drive</w:t>
      </w:r>
      <w:r>
        <w:rPr>
          <w:rFonts w:ascii="Cambria" w:hAnsi="Cambria"/>
          <w:color w:val="575757"/>
        </w:rPr>
        <w:t> or </w:t>
      </w:r>
      <w:r>
        <w:rPr>
          <w:rStyle w:val="Strong"/>
          <w:rFonts w:ascii="Cambria" w:hAnsi="Cambria"/>
          <w:color w:val="575757"/>
        </w:rPr>
        <w:t>ISO file</w:t>
      </w:r>
      <w:r>
        <w:rPr>
          <w:rFonts w:ascii="Cambria" w:hAnsi="Cambria"/>
          <w:color w:val="575757"/>
        </w:rPr>
        <w:t>, which you can later burn to a DVD. If you choose </w:t>
      </w:r>
      <w:r>
        <w:rPr>
          <w:rStyle w:val="Emphasis"/>
          <w:rFonts w:ascii="Cambria" w:hAnsi="Cambria"/>
          <w:color w:val="575757"/>
        </w:rPr>
        <w:t>USB flash drive</w:t>
      </w:r>
      <w:r>
        <w:rPr>
          <w:rFonts w:ascii="Cambria" w:hAnsi="Cambria"/>
          <w:color w:val="575757"/>
        </w:rPr>
        <w:t>, the tool searches for the drive. If you choose </w:t>
      </w:r>
      <w:r>
        <w:rPr>
          <w:rStyle w:val="Emphasis"/>
          <w:rFonts w:ascii="Cambria" w:hAnsi="Cambria"/>
          <w:color w:val="575757"/>
        </w:rPr>
        <w:t>ISO file</w:t>
      </w:r>
      <w:r>
        <w:rPr>
          <w:rFonts w:ascii="Cambria" w:hAnsi="Cambria"/>
          <w:color w:val="575757"/>
        </w:rPr>
        <w:t>, the tool asks for the location to save the file (see </w:t>
      </w:r>
      <w:hyperlink r:id="rId114" w:history="1">
        <w:r>
          <w:rPr>
            <w:rStyle w:val="Hyperlink"/>
            <w:rFonts w:ascii="Cambria" w:hAnsi="Cambria"/>
            <w:color w:val="0081BC"/>
            <w:u w:val="none"/>
          </w:rPr>
          <w:t>Figure 12-11</w:t>
        </w:r>
      </w:hyperlink>
      <w:r>
        <w:rPr>
          <w:rFonts w:ascii="Cambria" w:hAnsi="Cambria"/>
          <w:color w:val="575757"/>
        </w:rPr>
        <w:t>). Navigate to the location, click </w:t>
      </w:r>
      <w:r>
        <w:rPr>
          <w:rStyle w:val="Strong"/>
          <w:rFonts w:ascii="Cambria" w:hAnsi="Cambria"/>
          <w:color w:val="575757"/>
        </w:rPr>
        <w:t>Save</w:t>
      </w:r>
      <w:r>
        <w:rPr>
          <w:rFonts w:ascii="Cambria" w:hAnsi="Cambria"/>
          <w:color w:val="575757"/>
        </w:rPr>
        <w:t>, and follow the on-screen instructions. After the download completes, if you chose to save an ISO file, you will be given the opportunity to insert a DVD in the disk drive, right-click the ISO file, and click </w:t>
      </w:r>
      <w:r>
        <w:rPr>
          <w:rStyle w:val="Strong"/>
          <w:rFonts w:ascii="Cambria" w:hAnsi="Cambria"/>
          <w:color w:val="575757"/>
        </w:rPr>
        <w:t>Burn disc image</w:t>
      </w:r>
      <w:r>
        <w:rPr>
          <w:rFonts w:ascii="Cambria" w:hAnsi="Cambria"/>
          <w:color w:val="575757"/>
        </w:rPr>
        <w:t>.</w:t>
      </w:r>
    </w:p>
    <w:p w14:paraId="7B6A1669"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12-11</w:t>
      </w:r>
    </w:p>
    <w:p w14:paraId="2FEAC2AA"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Select a location to save the ISO file</w:t>
      </w:r>
    </w:p>
    <w:p w14:paraId="5C3ACBCC" w14:textId="78C30A51"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D2535EA" wp14:editId="7879EE97">
            <wp:extent cx="5664835" cy="3752850"/>
            <wp:effectExtent l="0" t="0" r="0" b="0"/>
            <wp:docPr id="16" name="Picture 16" descr="Windows 10 setup utility. Two options are listed. If USB flash drive is chosen, the tool searches for the drive. If ISO file is chosen, the tool asks for the location to save the file. File name Windows.inc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dows 10 setup utility. Two options are listed. If USB flash drive is chosen, the tool searches for the drive. If ISO file is chosen, the tool asks for the location to save the file. File name Windows.inc is highligh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4835" cy="3752850"/>
                    </a:xfrm>
                    <a:prstGeom prst="rect">
                      <a:avLst/>
                    </a:prstGeom>
                    <a:noFill/>
                    <a:ln>
                      <a:noFill/>
                    </a:ln>
                  </pic:spPr>
                </pic:pic>
              </a:graphicData>
            </a:graphic>
          </wp:inline>
        </w:drawing>
      </w:r>
    </w:p>
    <w:p w14:paraId="56A93B5B" w14:textId="363A8DC9" w:rsidR="00475CE7" w:rsidRDefault="00475CE7" w:rsidP="00475CE7">
      <w:pPr>
        <w:shd w:val="clear" w:color="auto" w:fill="FFFFFF"/>
        <w:ind w:left="720"/>
        <w:jc w:val="center"/>
        <w:rPr>
          <w:rFonts w:ascii="Cambria" w:hAnsi="Cambria"/>
          <w:color w:val="575757"/>
        </w:rPr>
      </w:pPr>
      <w:r>
        <w:rPr>
          <w:rFonts w:ascii="Cambria" w:hAnsi="Cambria"/>
          <w:noProof/>
          <w:color w:val="575757"/>
        </w:rPr>
        <w:drawing>
          <wp:inline distT="0" distB="0" distL="0" distR="0" wp14:anchorId="07920F74" wp14:editId="229B2DD8">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5701A1"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16" w:name="PageEnd_639"/>
      <w:bookmarkStart w:id="17" w:name="PageEnd_640"/>
      <w:bookmarkEnd w:id="16"/>
      <w:bookmarkEnd w:id="17"/>
      <w:r>
        <w:rPr>
          <w:rFonts w:ascii="Cambria" w:hAnsi="Cambria"/>
          <w:color w:val="575757"/>
        </w:rPr>
        <w:t>Here’s some useful information about an ISO file:</w:t>
      </w:r>
    </w:p>
    <w:p w14:paraId="65E642B8" w14:textId="77777777" w:rsidR="00475CE7" w:rsidRDefault="00475CE7" w:rsidP="00475CE7">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An </w:t>
      </w:r>
      <w:hyperlink r:id="rId116" w:history="1">
        <w:r>
          <w:rPr>
            <w:rStyle w:val="primaryterm"/>
            <w:rFonts w:ascii="Cambria" w:hAnsi="Cambria"/>
            <w:b/>
            <w:bCs/>
            <w:color w:val="00609A"/>
          </w:rPr>
          <w:t>ISO file</w:t>
        </w:r>
      </w:hyperlink>
      <w:r>
        <w:rPr>
          <w:rFonts w:ascii="Cambria" w:hAnsi="Cambria"/>
          <w:color w:val="575757"/>
        </w:rPr>
        <w:t>, also called an </w:t>
      </w:r>
      <w:hyperlink r:id="rId117" w:history="1">
        <w:r>
          <w:rPr>
            <w:rStyle w:val="primaryterm"/>
            <w:rFonts w:ascii="Cambria" w:hAnsi="Cambria"/>
            <w:b/>
            <w:bCs/>
            <w:color w:val="00609A"/>
          </w:rPr>
          <w:t>ISO image</w:t>
        </w:r>
      </w:hyperlink>
      <w:r>
        <w:rPr>
          <w:rFonts w:ascii="Cambria" w:hAnsi="Cambria"/>
          <w:color w:val="575757"/>
        </w:rPr>
        <w:t> or disc image, is an image of an optical disc, including its file system and all its files and folders. An ISO (International Organization for Standardization) file has an .iso file extension.</w:t>
      </w:r>
    </w:p>
    <w:p w14:paraId="4D9A86C0" w14:textId="77777777" w:rsidR="00475CE7" w:rsidRDefault="00475CE7" w:rsidP="00475CE7">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To see the contents of an ISO file, open File Explorer or Windows Explorer, right-click the file, and click </w:t>
      </w:r>
      <w:r>
        <w:rPr>
          <w:rStyle w:val="Strong"/>
          <w:rFonts w:ascii="Cambria" w:hAnsi="Cambria"/>
          <w:color w:val="575757"/>
        </w:rPr>
        <w:t>Mount</w:t>
      </w:r>
      <w:r>
        <w:rPr>
          <w:rFonts w:ascii="Cambria" w:hAnsi="Cambria"/>
          <w:color w:val="575757"/>
        </w:rPr>
        <w:t>. The ISO file is assigned a drive letter and you can drill down into its contents.</w:t>
      </w:r>
    </w:p>
    <w:p w14:paraId="3C3061E5" w14:textId="77777777" w:rsidR="00475CE7" w:rsidRDefault="00475CE7" w:rsidP="00475CE7">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have an optical drive that can write to DVDs and you want to burn a DVD from an ISO file, insert a blank DVD in your optical drive and double-click the ISO file. Follow the on-screen directions and Windows does the rest.</w:t>
      </w:r>
    </w:p>
    <w:p w14:paraId="2728687B" w14:textId="77777777" w:rsidR="00475CE7" w:rsidRDefault="00475CE7" w:rsidP="00475CE7">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Later in the chapter, you learn how to mount an ISO file to a virtual DVD drive in a virtual machine and use it to install Windows in the VM, as you would with a physical DVD installed in a physical computer.</w:t>
      </w:r>
    </w:p>
    <w:p w14:paraId="543D0BCD" w14:textId="61A868BA" w:rsidR="00475CE7" w:rsidRDefault="00475CE7" w:rsidP="00475CE7">
      <w:pPr>
        <w:shd w:val="clear" w:color="auto" w:fill="FFFFFF"/>
        <w:rPr>
          <w:rFonts w:ascii="Cambria" w:hAnsi="Cambria"/>
          <w:color w:val="575757"/>
        </w:rPr>
      </w:pPr>
      <w:bookmarkStart w:id="18" w:name="PageEnd_641"/>
      <w:bookmarkEnd w:id="18"/>
      <w:r>
        <w:rPr>
          <w:rStyle w:val="jumptopage-label"/>
          <w:rFonts w:ascii="Cambria" w:hAnsi="Cambria"/>
          <w:color w:val="575757"/>
        </w:rPr>
        <w:t>Go to pg.</w:t>
      </w:r>
      <w:r>
        <w:rPr>
          <w:rFonts w:ascii="Cambria" w:hAnsi="Cambria"/>
          <w:color w:val="575757"/>
        </w:rPr>
        <w:object w:dxaOrig="1440" w:dyaOrig="1440" w14:anchorId="09678686">
          <v:shape id="_x0000_i1090" type="#_x0000_t75" style="width:42.1pt;height:17.75pt" o:ole="">
            <v:imagedata r:id="rId37" o:title=""/>
          </v:shape>
          <w:control r:id="rId118" w:name="DefaultOcxName7" w:shapeid="_x0000_i1090"/>
        </w:object>
      </w:r>
    </w:p>
    <w:p w14:paraId="44FA9E80" w14:textId="77777777" w:rsidR="00475CE7" w:rsidRDefault="00475CE7" w:rsidP="00475CE7">
      <w:pPr>
        <w:shd w:val="clear" w:color="auto" w:fill="FFFFFF"/>
        <w:rPr>
          <w:rFonts w:ascii="Cambria" w:hAnsi="Cambria"/>
          <w:color w:val="575757"/>
        </w:rPr>
      </w:pPr>
      <w:hyperlink r:id="rId119" w:tooltip="Help" w:history="1">
        <w:r>
          <w:rPr>
            <w:rStyle w:val="novisual"/>
            <w:rFonts w:ascii="Helvetica" w:hAnsi="Helvetica" w:cs="Helvetica"/>
            <w:b/>
            <w:bCs/>
            <w:color w:val="7A7A7A"/>
            <w:sz w:val="23"/>
            <w:szCs w:val="23"/>
            <w:bdr w:val="none" w:sz="0" w:space="0" w:color="auto" w:frame="1"/>
          </w:rPr>
          <w:t>help</w:t>
        </w:r>
      </w:hyperlink>
    </w:p>
    <w:p w14:paraId="40837078" w14:textId="77777777" w:rsidR="00475CE7" w:rsidRPr="00475CE7" w:rsidRDefault="00475CE7" w:rsidP="00475CE7">
      <w:pPr>
        <w:spacing w:after="0" w:line="240" w:lineRule="auto"/>
        <w:ind w:hanging="28816"/>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Application Opened</w:t>
      </w:r>
    </w:p>
    <w:p w14:paraId="0D7E8330"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120" w:anchor="header" w:history="1">
        <w:r w:rsidRPr="00475CE7">
          <w:rPr>
            <w:rFonts w:ascii="Cambria" w:eastAsia="Times New Roman" w:hAnsi="Cambria" w:cs="Times New Roman"/>
            <w:color w:val="0081BC"/>
            <w:sz w:val="24"/>
            <w:szCs w:val="24"/>
          </w:rPr>
          <w:t>Main content</w:t>
        </w:r>
      </w:hyperlink>
    </w:p>
    <w:p w14:paraId="497B88E0" w14:textId="77777777" w:rsidR="00475CE7" w:rsidRPr="00475CE7" w:rsidRDefault="00475CE7" w:rsidP="00475CE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75CE7">
        <w:rPr>
          <w:rFonts w:ascii="Open Sans" w:eastAsia="Times New Roman" w:hAnsi="Open Sans" w:cs="Open Sans"/>
          <w:b/>
          <w:bCs/>
          <w:color w:val="7A7A7A"/>
          <w:kern w:val="36"/>
          <w:sz w:val="32"/>
          <w:szCs w:val="32"/>
        </w:rPr>
        <w:t>12-2</w:t>
      </w:r>
      <w:r w:rsidRPr="00475CE7">
        <w:rPr>
          <w:rFonts w:ascii="Open Sans" w:eastAsia="Times New Roman" w:hAnsi="Open Sans" w:cs="Open Sans"/>
          <w:color w:val="007DB8"/>
          <w:kern w:val="36"/>
          <w:sz w:val="42"/>
          <w:szCs w:val="42"/>
        </w:rPr>
        <w:t>Installing Windows 10, Windows 8.1, and Windows 7</w:t>
      </w:r>
    </w:p>
    <w:p w14:paraId="233EDB4F" w14:textId="77777777" w:rsidR="00475CE7" w:rsidRPr="00475CE7" w:rsidRDefault="00475CE7" w:rsidP="00475CE7">
      <w:pPr>
        <w:spacing w:line="240" w:lineRule="auto"/>
        <w:rPr>
          <w:rFonts w:ascii="Cambria" w:eastAsia="Times New Roman" w:hAnsi="Cambria" w:cs="Times New Roman"/>
          <w:color w:val="575757"/>
          <w:sz w:val="24"/>
          <w:szCs w:val="24"/>
        </w:rPr>
      </w:pPr>
      <w:r w:rsidRPr="00475CE7">
        <w:rPr>
          <w:rFonts w:ascii="Tahoma" w:eastAsia="Times New Roman" w:hAnsi="Tahoma" w:cs="Tahoma"/>
          <w:b/>
          <w:bCs/>
          <w:color w:val="FFFFFF"/>
          <w:spacing w:val="7"/>
          <w:sz w:val="27"/>
          <w:szCs w:val="27"/>
          <w:shd w:val="clear" w:color="auto" w:fill="A44F81"/>
        </w:rPr>
        <w:t>A+ Core 2</w:t>
      </w:r>
    </w:p>
    <w:p w14:paraId="3D7028B0" w14:textId="77777777" w:rsidR="00475CE7" w:rsidRPr="00475CE7" w:rsidRDefault="00475CE7" w:rsidP="00475CE7">
      <w:pPr>
        <w:numPr>
          <w:ilvl w:val="0"/>
          <w:numId w:val="19"/>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1.3</w:t>
      </w:r>
    </w:p>
    <w:p w14:paraId="12D5AA41" w14:textId="77777777" w:rsidR="00475CE7" w:rsidRPr="00475CE7" w:rsidRDefault="00475CE7" w:rsidP="00475CE7">
      <w:pPr>
        <w:spacing w:after="18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Summarize general OS installation considerations and upgrade methods.</w:t>
      </w:r>
    </w:p>
    <w:p w14:paraId="29F12993" w14:textId="77777777" w:rsidR="00475CE7" w:rsidRPr="00475CE7" w:rsidRDefault="00475CE7" w:rsidP="00475CE7">
      <w:pPr>
        <w:shd w:val="clear" w:color="auto" w:fill="FFFFFF"/>
        <w:spacing w:after="225" w:line="240" w:lineRule="auto"/>
        <w:ind w:left="97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 this part of the chapter, you learn the steps to install Windows as an in-place upgrade, clean install, and dual boot. You also learn how to handle the special situation of using a Windows upgrade product key to install Windows on a new hard drive. Later in the chapter, you learn to install Windows 10 on a virtual machine. As you install and configure software, be sure to document what you do. This documentation will be helpful for future maintenance and troubleshooting. In a project at the end of this chapter, you will develop a documentation template.</w:t>
      </w:r>
    </w:p>
    <w:p w14:paraId="23D4BB74" w14:textId="77777777" w:rsidR="00475CE7" w:rsidRPr="00475CE7" w:rsidRDefault="00475CE7" w:rsidP="00475CE7">
      <w:pPr>
        <w:shd w:val="clear" w:color="auto" w:fill="FFFFFF"/>
        <w:spacing w:line="240" w:lineRule="auto"/>
        <w:ind w:left="97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Let’s begin with how to perform an in-place upgrade of Windows 10.</w:t>
      </w:r>
    </w:p>
    <w:p w14:paraId="33281CD2" w14:textId="303F3A71"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Go to pg.</w:t>
      </w:r>
      <w:r w:rsidRPr="00475CE7">
        <w:rPr>
          <w:rFonts w:ascii="Cambria" w:eastAsia="Times New Roman" w:hAnsi="Cambria" w:cs="Times New Roman"/>
          <w:color w:val="575757"/>
          <w:sz w:val="24"/>
          <w:szCs w:val="24"/>
        </w:rPr>
        <w:object w:dxaOrig="1440" w:dyaOrig="1440" w14:anchorId="2AF97ED5">
          <v:shape id="_x0000_i1093" type="#_x0000_t75" style="width:42.1pt;height:17.75pt" o:ole="">
            <v:imagedata r:id="rId37" o:title=""/>
          </v:shape>
          <w:control r:id="rId121" w:name="DefaultOcxName8" w:shapeid="_x0000_i1093"/>
        </w:object>
      </w:r>
    </w:p>
    <w:p w14:paraId="24E6694D"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122" w:tooltip="Help" w:history="1">
        <w:r w:rsidRPr="00475CE7">
          <w:rPr>
            <w:rFonts w:ascii="Helvetica" w:eastAsia="Times New Roman" w:hAnsi="Helvetica" w:cs="Helvetica"/>
            <w:b/>
            <w:bCs/>
            <w:color w:val="7A7A7A"/>
            <w:sz w:val="23"/>
            <w:szCs w:val="23"/>
            <w:bdr w:val="none" w:sz="0" w:space="0" w:color="auto" w:frame="1"/>
          </w:rPr>
          <w:t>help</w:t>
        </w:r>
      </w:hyperlink>
    </w:p>
    <w:p w14:paraId="7047C44C" w14:textId="77777777" w:rsidR="00475CE7" w:rsidRDefault="00475CE7" w:rsidP="00475CE7">
      <w:pPr>
        <w:ind w:hanging="28816"/>
        <w:rPr>
          <w:rFonts w:ascii="Cambria" w:hAnsi="Cambria"/>
          <w:color w:val="575757"/>
        </w:rPr>
      </w:pPr>
      <w:r>
        <w:rPr>
          <w:rFonts w:ascii="Cambria" w:hAnsi="Cambria"/>
          <w:color w:val="575757"/>
        </w:rPr>
        <w:t>Application Opened</w:t>
      </w:r>
    </w:p>
    <w:p w14:paraId="0C428994" w14:textId="77777777" w:rsidR="00475CE7" w:rsidRDefault="00475CE7" w:rsidP="00475CE7">
      <w:pPr>
        <w:shd w:val="clear" w:color="auto" w:fill="FFFFFF"/>
        <w:rPr>
          <w:rFonts w:ascii="Cambria" w:hAnsi="Cambria"/>
          <w:color w:val="575757"/>
        </w:rPr>
      </w:pPr>
      <w:hyperlink r:id="rId123" w:anchor="header" w:history="1">
        <w:r>
          <w:rPr>
            <w:rStyle w:val="Hyperlink"/>
            <w:rFonts w:ascii="Cambria" w:hAnsi="Cambria"/>
            <w:color w:val="0081BC"/>
            <w:u w:val="none"/>
          </w:rPr>
          <w:t>Main content</w:t>
        </w:r>
      </w:hyperlink>
    </w:p>
    <w:p w14:paraId="6FA4B0E1"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12-2a</w:t>
      </w:r>
      <w:r>
        <w:rPr>
          <w:rStyle w:val="headingtext"/>
          <w:rFonts w:ascii="Open Sans" w:hAnsi="Open Sans" w:cs="Open Sans"/>
          <w:color w:val="DF7300"/>
          <w:sz w:val="54"/>
          <w:szCs w:val="54"/>
        </w:rPr>
        <w:t>Windows 10 In-Place Upgrade</w:t>
      </w:r>
    </w:p>
    <w:p w14:paraId="1C2297D5"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6279606" w14:textId="77777777" w:rsidR="00475CE7" w:rsidRDefault="00475CE7" w:rsidP="00475CE7">
      <w:pPr>
        <w:numPr>
          <w:ilvl w:val="0"/>
          <w:numId w:val="20"/>
        </w:numPr>
        <w:spacing w:after="150" w:line="240" w:lineRule="auto"/>
        <w:rPr>
          <w:rFonts w:ascii="Cambria" w:hAnsi="Cambria"/>
          <w:color w:val="696969"/>
        </w:rPr>
      </w:pPr>
      <w:r>
        <w:rPr>
          <w:rStyle w:val="manuallabel"/>
          <w:rFonts w:ascii="Cambria" w:hAnsi="Cambria"/>
          <w:color w:val="696969"/>
        </w:rPr>
        <w:t>1.3</w:t>
      </w:r>
    </w:p>
    <w:p w14:paraId="67B3679A"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689A6FDC"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10 upgrade retail package comes with 32-bit and 64-bit options. The product key is found in a slip pocket inside the box or is included in the emailed receipt. Here are the steps to perform an in-place upgrade from Windows 8.1 to Windows 10 when you’re working with a Windows 10 setup DVD or USB flash drive:</w:t>
      </w:r>
    </w:p>
    <w:p w14:paraId="07C240DD"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 which is a user account that has the right to install system software.</w:t>
      </w:r>
    </w:p>
    <w:p w14:paraId="423F0E04"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As with any upgrade installation, do the following before you start the upgrade:</w:t>
      </w:r>
    </w:p>
    <w:p w14:paraId="08097DFB" w14:textId="77777777" w:rsidR="00475CE7" w:rsidRDefault="00475CE7" w:rsidP="00475CE7">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Scan the system for malware using an updated version of anti-malware software. When you’re done, be sure to close the anti-malware application so it’s not running in the background.</w:t>
      </w:r>
    </w:p>
    <w:p w14:paraId="6F32C772" w14:textId="77777777" w:rsidR="00475CE7" w:rsidRDefault="00475CE7" w:rsidP="00475CE7">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Uninstall any applications or device drivers you don’t intend to use in the new installation.</w:t>
      </w:r>
    </w:p>
    <w:p w14:paraId="0A1A4246" w14:textId="77777777" w:rsidR="00475CE7" w:rsidRDefault="00475CE7" w:rsidP="00475CE7">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Make sure your backups of important data are up to date and then close any backup software running in the background.</w:t>
      </w:r>
    </w:p>
    <w:p w14:paraId="2C6D3399"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Insert the Windows 10 setup DVD or flash drive or mount the setup ISO file. Recall that to mount an ISO file, you right-click it and click </w:t>
      </w:r>
      <w:r>
        <w:rPr>
          <w:rStyle w:val="Strong"/>
          <w:rFonts w:ascii="Cambria" w:hAnsi="Cambria"/>
          <w:color w:val="575757"/>
        </w:rPr>
        <w:t>Mount</w:t>
      </w:r>
      <w:r>
        <w:rPr>
          <w:rFonts w:ascii="Cambria" w:hAnsi="Cambria"/>
          <w:color w:val="575757"/>
        </w:rPr>
        <w:t xml:space="preserve">. Windows assigns a drive letter to the </w:t>
      </w:r>
      <w:proofErr w:type="gramStart"/>
      <w:r>
        <w:rPr>
          <w:rFonts w:ascii="Cambria" w:hAnsi="Cambria"/>
          <w:color w:val="575757"/>
        </w:rPr>
        <w:t>file</w:t>
      </w:r>
      <w:proofErr w:type="gramEnd"/>
      <w:r>
        <w:rPr>
          <w:rFonts w:ascii="Cambria" w:hAnsi="Cambria"/>
          <w:color w:val="575757"/>
        </w:rPr>
        <w:t xml:space="preserve"> and you can access its contents.</w:t>
      </w:r>
    </w:p>
    <w:p w14:paraId="746148F3"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w:t>
      </w:r>
      <w:r>
        <w:rPr>
          <w:rStyle w:val="Strong"/>
          <w:rFonts w:ascii="Cambria" w:hAnsi="Cambria"/>
          <w:color w:val="575757"/>
        </w:rPr>
        <w:t>File Explorer</w:t>
      </w:r>
      <w:r>
        <w:rPr>
          <w:rFonts w:ascii="Cambria" w:hAnsi="Cambria"/>
          <w:color w:val="575757"/>
        </w:rPr>
        <w:t> and double-click the </w:t>
      </w:r>
      <w:r>
        <w:rPr>
          <w:rStyle w:val="Strong"/>
          <w:rFonts w:ascii="Cambria" w:hAnsi="Cambria"/>
          <w:color w:val="575757"/>
        </w:rPr>
        <w:t>setup.exe</w:t>
      </w:r>
      <w:r>
        <w:rPr>
          <w:rFonts w:ascii="Cambria" w:hAnsi="Cambria"/>
          <w:color w:val="575757"/>
        </w:rPr>
        <w:t> program in the root of the device or mounted ISO file. (For a DVD, the setup program might start automatically.) When the User Account Control box appears, click </w:t>
      </w:r>
      <w:r>
        <w:rPr>
          <w:rStyle w:val="Strong"/>
          <w:rFonts w:ascii="Cambria" w:hAnsi="Cambria"/>
          <w:color w:val="575757"/>
        </w:rPr>
        <w:t>Yes</w:t>
      </w:r>
      <w:r>
        <w:rPr>
          <w:rFonts w:ascii="Cambria" w:hAnsi="Cambria"/>
          <w:color w:val="575757"/>
        </w:rPr>
        <w:t>. The setup program loads files, examines the system, and reports any problems it finds. If it finds the system meets minimum hardware requirements, setup asks permission to go online for updates (see </w:t>
      </w:r>
      <w:hyperlink r:id="rId124" w:history="1">
        <w:r>
          <w:rPr>
            <w:rStyle w:val="Hyperlink"/>
            <w:rFonts w:ascii="Cambria" w:hAnsi="Cambria"/>
            <w:color w:val="0081BC"/>
            <w:u w:val="none"/>
          </w:rPr>
          <w:t>Figure 12-12</w:t>
        </w:r>
      </w:hyperlink>
      <w:r>
        <w:rPr>
          <w:rFonts w:ascii="Cambria" w:hAnsi="Cambria"/>
          <w:color w:val="575757"/>
        </w:rPr>
        <w:t>). Make your selection and click </w:t>
      </w:r>
      <w:r>
        <w:rPr>
          <w:rStyle w:val="Strong"/>
          <w:rFonts w:ascii="Cambria" w:hAnsi="Cambria"/>
          <w:color w:val="575757"/>
        </w:rPr>
        <w:t>Next</w:t>
      </w:r>
      <w:r>
        <w:rPr>
          <w:rFonts w:ascii="Cambria" w:hAnsi="Cambria"/>
          <w:color w:val="575757"/>
        </w:rPr>
        <w:t>.</w:t>
      </w:r>
    </w:p>
    <w:p w14:paraId="53388059"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12-12</w:t>
      </w:r>
    </w:p>
    <w:p w14:paraId="39A0A9BA"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Decide how you will handle updates during the setup process</w:t>
      </w:r>
    </w:p>
    <w:p w14:paraId="639C24C7" w14:textId="2F4662EF"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6FF101" wp14:editId="60657500">
            <wp:extent cx="5664835" cy="447675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4835" cy="4476750"/>
                    </a:xfrm>
                    <a:prstGeom prst="rect">
                      <a:avLst/>
                    </a:prstGeom>
                    <a:noFill/>
                    <a:ln>
                      <a:noFill/>
                    </a:ln>
                  </pic:spPr>
                </pic:pic>
              </a:graphicData>
            </a:graphic>
          </wp:inline>
        </w:drawing>
      </w:r>
    </w:p>
    <w:p w14:paraId="783BC8D2" w14:textId="1F6217B4"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97D8E53" wp14:editId="7AB8D220">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8941B06"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next window requests the product key (see </w:t>
      </w:r>
      <w:hyperlink r:id="rId126" w:history="1">
        <w:r>
          <w:rPr>
            <w:rStyle w:val="Hyperlink"/>
            <w:rFonts w:ascii="Cambria" w:hAnsi="Cambria"/>
            <w:color w:val="0081BC"/>
            <w:u w:val="none"/>
          </w:rPr>
          <w:t>Figure 12-13</w:t>
        </w:r>
      </w:hyperlink>
      <w:r>
        <w:rPr>
          <w:rFonts w:ascii="Cambria" w:hAnsi="Cambria"/>
          <w:color w:val="575757"/>
        </w:rPr>
        <w:t>). Enter the product key; Windows verifies that the key is valid. If the computer is connected to the Internet, setup will automatically activate Windows during the installation. Click </w:t>
      </w:r>
      <w:r>
        <w:rPr>
          <w:rStyle w:val="Strong"/>
          <w:rFonts w:ascii="Cambria" w:hAnsi="Cambria"/>
          <w:color w:val="575757"/>
        </w:rPr>
        <w:t>Next</w:t>
      </w:r>
      <w:r>
        <w:rPr>
          <w:rFonts w:ascii="Cambria" w:hAnsi="Cambria"/>
          <w:color w:val="575757"/>
        </w:rPr>
        <w:t>.</w:t>
      </w:r>
    </w:p>
    <w:p w14:paraId="54DD7D09"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12-13</w:t>
      </w:r>
    </w:p>
    <w:p w14:paraId="5012A387"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product key is verified as valid during the setup process</w:t>
      </w:r>
    </w:p>
    <w:p w14:paraId="7618430A" w14:textId="715D616B"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0C9F3A0" wp14:editId="7A10CB8A">
            <wp:extent cx="5664835" cy="4441190"/>
            <wp:effectExtent l="0" t="0" r="0" b="0"/>
            <wp:docPr id="26" name="Picture 26" descr="Windows 10 Setup utility asks for a Product Key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indows 10 Setup utility asks for a Product Key to be enter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4835" cy="4441190"/>
                    </a:xfrm>
                    <a:prstGeom prst="rect">
                      <a:avLst/>
                    </a:prstGeom>
                    <a:noFill/>
                    <a:ln>
                      <a:noFill/>
                    </a:ln>
                  </pic:spPr>
                </pic:pic>
              </a:graphicData>
            </a:graphic>
          </wp:inline>
        </w:drawing>
      </w:r>
    </w:p>
    <w:p w14:paraId="1BD0BE09" w14:textId="263B4795"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E940310" wp14:editId="048966D9">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172C39"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3E084F17"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you prefer to activate Windows 10 after the installation, you can click </w:t>
      </w:r>
      <w:r>
        <w:rPr>
          <w:rStyle w:val="Strong"/>
          <w:rFonts w:ascii="Cambria" w:hAnsi="Cambria"/>
          <w:color w:val="575757"/>
        </w:rPr>
        <w:t>I’m reinstalling Windows 10 on this PC</w:t>
      </w:r>
      <w:r>
        <w:rPr>
          <w:rFonts w:ascii="Cambria" w:hAnsi="Cambria"/>
          <w:color w:val="575757"/>
        </w:rPr>
        <w:t>, which allows you to proceed without a product key and install Windows 10 although it’s not yet activated. This is a good way to practice Windows installations.</w:t>
      </w:r>
    </w:p>
    <w:p w14:paraId="5FCEEAAA"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bookmarkStart w:id="19" w:name="PageEnd_642"/>
      <w:bookmarkStart w:id="20" w:name="PageEnd_643"/>
      <w:bookmarkEnd w:id="19"/>
      <w:bookmarkEnd w:id="20"/>
      <w:r>
        <w:rPr>
          <w:rFonts w:ascii="Cambria" w:hAnsi="Cambria"/>
          <w:color w:val="575757"/>
        </w:rPr>
        <w:t>The </w:t>
      </w:r>
      <w:r>
        <w:rPr>
          <w:rStyle w:val="Emphasis"/>
          <w:rFonts w:ascii="Cambria" w:hAnsi="Cambria"/>
          <w:color w:val="575757"/>
        </w:rPr>
        <w:t>License terms</w:t>
      </w:r>
      <w:r>
        <w:rPr>
          <w:rFonts w:ascii="Cambria" w:hAnsi="Cambria"/>
          <w:color w:val="575757"/>
        </w:rPr>
        <w:t> window appears. Click </w:t>
      </w:r>
      <w:r>
        <w:rPr>
          <w:rStyle w:val="Strong"/>
          <w:rFonts w:ascii="Cambria" w:hAnsi="Cambria"/>
          <w:color w:val="575757"/>
        </w:rPr>
        <w:t>Accept</w:t>
      </w:r>
      <w:r>
        <w:rPr>
          <w:rFonts w:ascii="Cambria" w:hAnsi="Cambria"/>
          <w:color w:val="575757"/>
        </w:rPr>
        <w:t>.</w:t>
      </w:r>
    </w:p>
    <w:p w14:paraId="200D5646"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Wait for updates to download. Then, in the </w:t>
      </w:r>
      <w:r>
        <w:rPr>
          <w:rStyle w:val="Emphasis"/>
          <w:rFonts w:ascii="Cambria" w:hAnsi="Cambria"/>
          <w:color w:val="575757"/>
        </w:rPr>
        <w:t>Ready to install</w:t>
      </w:r>
      <w:r>
        <w:rPr>
          <w:rFonts w:ascii="Cambria" w:hAnsi="Cambria"/>
          <w:color w:val="575757"/>
        </w:rPr>
        <w:t> window, verify that </w:t>
      </w:r>
      <w:proofErr w:type="gramStart"/>
      <w:r>
        <w:rPr>
          <w:rStyle w:val="Strong"/>
          <w:rFonts w:ascii="Cambria" w:hAnsi="Cambria"/>
          <w:color w:val="575757"/>
        </w:rPr>
        <w:t>Keep</w:t>
      </w:r>
      <w:proofErr w:type="gramEnd"/>
      <w:r>
        <w:rPr>
          <w:rStyle w:val="Strong"/>
          <w:rFonts w:ascii="Cambria" w:hAnsi="Cambria"/>
          <w:color w:val="575757"/>
        </w:rPr>
        <w:t xml:space="preserve"> personal files and apps</w:t>
      </w:r>
      <w:r>
        <w:rPr>
          <w:rFonts w:ascii="Cambria" w:hAnsi="Cambria"/>
          <w:color w:val="575757"/>
        </w:rPr>
        <w:t> is selected. To specify what you want to retain from the previous installation, click </w:t>
      </w:r>
      <w:r>
        <w:rPr>
          <w:rStyle w:val="Strong"/>
          <w:rFonts w:ascii="Cambria" w:hAnsi="Cambria"/>
          <w:color w:val="575757"/>
        </w:rPr>
        <w:t>Change what to keep</w:t>
      </w:r>
      <w:r>
        <w:rPr>
          <w:rFonts w:ascii="Cambria" w:hAnsi="Cambria"/>
          <w:color w:val="575757"/>
        </w:rPr>
        <w:t> (see </w:t>
      </w:r>
      <w:hyperlink r:id="rId128" w:history="1">
        <w:r>
          <w:rPr>
            <w:rStyle w:val="Hyperlink"/>
            <w:rFonts w:ascii="Cambria" w:hAnsi="Cambria"/>
            <w:color w:val="0081BC"/>
            <w:u w:val="none"/>
          </w:rPr>
          <w:t>Figure 12-14</w:t>
        </w:r>
      </w:hyperlink>
      <w:r>
        <w:rPr>
          <w:rFonts w:ascii="Cambria" w:hAnsi="Cambria"/>
          <w:color w:val="575757"/>
        </w:rPr>
        <w:t>).</w:t>
      </w:r>
    </w:p>
    <w:p w14:paraId="3AB37F17"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12-14</w:t>
      </w:r>
    </w:p>
    <w:p w14:paraId="131F7006"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Windows is ready to install as an upgrade, but you can still change what to keep</w:t>
      </w:r>
    </w:p>
    <w:p w14:paraId="3819416A" w14:textId="07B4823C"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4650A7" wp14:editId="55FA8B07">
            <wp:extent cx="5664835" cy="3526790"/>
            <wp:effectExtent l="0" t="0" r="0" b="0"/>
            <wp:docPr id="24" name="Picture 24" descr="Windows 10 setup utility is ready to install windows 10 and wants the user to specify whether personal files and apps should be retained. A change what to keep label is available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indows 10 setup utility is ready to install windows 10 and wants the user to specify whether personal files and apps should be retained. A change what to keep label is available for us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4835" cy="3526790"/>
                    </a:xfrm>
                    <a:prstGeom prst="rect">
                      <a:avLst/>
                    </a:prstGeom>
                    <a:noFill/>
                    <a:ln>
                      <a:noFill/>
                    </a:ln>
                  </pic:spPr>
                </pic:pic>
              </a:graphicData>
            </a:graphic>
          </wp:inline>
        </w:drawing>
      </w:r>
    </w:p>
    <w:p w14:paraId="3BEF51EE" w14:textId="7D04D176"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79120B0" wp14:editId="12E88361">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26E9CE"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w:t>
      </w:r>
      <w:r>
        <w:rPr>
          <w:rStyle w:val="Emphasis"/>
          <w:rFonts w:ascii="Cambria" w:hAnsi="Cambria"/>
          <w:color w:val="575757"/>
        </w:rPr>
        <w:t>Choose what to keep</w:t>
      </w:r>
      <w:r>
        <w:rPr>
          <w:rFonts w:ascii="Cambria" w:hAnsi="Cambria"/>
          <w:color w:val="575757"/>
        </w:rPr>
        <w:t> window (see </w:t>
      </w:r>
      <w:hyperlink r:id="rId130" w:history="1">
        <w:r>
          <w:rPr>
            <w:rStyle w:val="Hyperlink"/>
            <w:rFonts w:ascii="Cambria" w:hAnsi="Cambria"/>
            <w:color w:val="0081BC"/>
            <w:u w:val="none"/>
          </w:rPr>
          <w:t>Figure 12-15</w:t>
        </w:r>
      </w:hyperlink>
      <w:r>
        <w:rPr>
          <w:rFonts w:ascii="Cambria" w:hAnsi="Cambria"/>
          <w:color w:val="575757"/>
        </w:rPr>
        <w:t>), decide what you want to do with Windows settings, personal files, and apps:</w:t>
      </w:r>
    </w:p>
    <w:p w14:paraId="5AE47593" w14:textId="77777777" w:rsidR="00475CE7" w:rsidRDefault="00475CE7" w:rsidP="00475CE7">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The first two options perform upgrades to Windows 10.</w:t>
      </w:r>
    </w:p>
    <w:p w14:paraId="097F7E45" w14:textId="77777777" w:rsidR="00475CE7" w:rsidRDefault="00475CE7" w:rsidP="00475CE7">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The Nothing option performs a clean install of Windows 10.</w:t>
      </w:r>
    </w:p>
    <w:p w14:paraId="7B1BC5D3"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12-15</w:t>
      </w:r>
    </w:p>
    <w:p w14:paraId="738128A9"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Decide what to keep of the old installation</w:t>
      </w:r>
    </w:p>
    <w:p w14:paraId="3D01C2B9" w14:textId="656FB0A6"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59FC9E5" wp14:editId="304F189B">
            <wp:extent cx="5605145" cy="4382135"/>
            <wp:effectExtent l="0" t="0" r="0" b="0"/>
            <wp:docPr id="22" name="Picture 22" descr="Windows 10 setup utility. In this step of the installation, a user can choose what to keep from the old installation of windows. The user can choose to retain personal files and apps, personal files only or nothing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indows 10 setup utility. In this step of the installation, a user can choose what to keep from the old installation of windows. The user can choose to retain personal files and apps, personal files only or nothing at al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5145" cy="4382135"/>
                    </a:xfrm>
                    <a:prstGeom prst="rect">
                      <a:avLst/>
                    </a:prstGeom>
                    <a:noFill/>
                    <a:ln>
                      <a:noFill/>
                    </a:ln>
                  </pic:spPr>
                </pic:pic>
              </a:graphicData>
            </a:graphic>
          </wp:inline>
        </w:drawing>
      </w:r>
    </w:p>
    <w:p w14:paraId="0797F945" w14:textId="77777777" w:rsidR="00475CE7" w:rsidRDefault="00475CE7" w:rsidP="00475CE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this example, you are doing an in-place upgrade installation, so select </w:t>
      </w:r>
      <w:r>
        <w:rPr>
          <w:rStyle w:val="Strong"/>
          <w:rFonts w:ascii="Cambria" w:hAnsi="Cambria"/>
          <w:color w:val="575757"/>
        </w:rPr>
        <w:t>Keep personal files and apps</w:t>
      </w:r>
      <w:r>
        <w:rPr>
          <w:rFonts w:ascii="Cambria" w:hAnsi="Cambria"/>
          <w:color w:val="575757"/>
        </w:rPr>
        <w:t>, and then click </w:t>
      </w:r>
      <w:r>
        <w:rPr>
          <w:rStyle w:val="Strong"/>
          <w:rFonts w:ascii="Cambria" w:hAnsi="Cambria"/>
          <w:color w:val="575757"/>
        </w:rPr>
        <w:t>Next</w:t>
      </w:r>
      <w:r>
        <w:rPr>
          <w:rFonts w:ascii="Cambria" w:hAnsi="Cambria"/>
          <w:color w:val="575757"/>
        </w:rPr>
        <w:t>. The </w:t>
      </w:r>
      <w:r>
        <w:rPr>
          <w:rStyle w:val="Emphasis"/>
          <w:rFonts w:ascii="Cambria" w:hAnsi="Cambria"/>
          <w:color w:val="575757"/>
        </w:rPr>
        <w:t>Ready to install</w:t>
      </w:r>
      <w:r>
        <w:rPr>
          <w:rFonts w:ascii="Cambria" w:hAnsi="Cambria"/>
          <w:color w:val="575757"/>
        </w:rPr>
        <w:t> window appears again.</w:t>
      </w:r>
    </w:p>
    <w:p w14:paraId="6C42792C"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bookmarkStart w:id="21" w:name="PageEnd_644"/>
      <w:bookmarkEnd w:id="21"/>
      <w:r>
        <w:rPr>
          <w:rFonts w:ascii="Cambria" w:hAnsi="Cambria"/>
          <w:color w:val="575757"/>
        </w:rPr>
        <w:t>On the </w:t>
      </w:r>
      <w:r>
        <w:rPr>
          <w:rStyle w:val="Emphasis"/>
          <w:rFonts w:ascii="Cambria" w:hAnsi="Cambria"/>
          <w:color w:val="575757"/>
        </w:rPr>
        <w:t>Ready to install</w:t>
      </w:r>
      <w:r>
        <w:rPr>
          <w:rFonts w:ascii="Cambria" w:hAnsi="Cambria"/>
          <w:color w:val="575757"/>
        </w:rPr>
        <w:t> window, verify the choices listed and click </w:t>
      </w:r>
      <w:r>
        <w:rPr>
          <w:rStyle w:val="Strong"/>
          <w:rFonts w:ascii="Cambria" w:hAnsi="Cambria"/>
          <w:color w:val="575757"/>
        </w:rPr>
        <w:t>Install</w:t>
      </w:r>
      <w:r>
        <w:rPr>
          <w:rFonts w:ascii="Cambria" w:hAnsi="Cambria"/>
          <w:color w:val="575757"/>
        </w:rPr>
        <w:t> to begin the installation.</w:t>
      </w:r>
    </w:p>
    <w:p w14:paraId="4D2F7429"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During the installation, setup might restart the system several times. When the </w:t>
      </w:r>
      <w:r>
        <w:rPr>
          <w:rStyle w:val="Emphasis"/>
          <w:rFonts w:ascii="Cambria" w:hAnsi="Cambria"/>
          <w:color w:val="575757"/>
        </w:rPr>
        <w:t>Welcome to Windows 10!</w:t>
      </w:r>
      <w:r>
        <w:rPr>
          <w:rFonts w:ascii="Cambria" w:hAnsi="Cambria"/>
          <w:color w:val="575757"/>
        </w:rPr>
        <w:t xml:space="preserve"> screen appears showing your </w:t>
      </w:r>
      <w:proofErr w:type="gramStart"/>
      <w:r>
        <w:rPr>
          <w:rFonts w:ascii="Cambria" w:hAnsi="Cambria"/>
          <w:color w:val="575757"/>
        </w:rPr>
        <w:t>user name</w:t>
      </w:r>
      <w:proofErr w:type="gramEnd"/>
      <w:r>
        <w:rPr>
          <w:rFonts w:ascii="Cambria" w:hAnsi="Cambria"/>
          <w:color w:val="575757"/>
        </w:rPr>
        <w:t>, click </w:t>
      </w:r>
      <w:r>
        <w:rPr>
          <w:rStyle w:val="Strong"/>
          <w:rFonts w:ascii="Cambria" w:hAnsi="Cambria"/>
          <w:color w:val="575757"/>
        </w:rPr>
        <w:t>Next</w:t>
      </w:r>
      <w:r>
        <w:rPr>
          <w:rFonts w:ascii="Cambria" w:hAnsi="Cambria"/>
          <w:color w:val="575757"/>
        </w:rPr>
        <w:t>.</w:t>
      </w:r>
    </w:p>
    <w:p w14:paraId="30882761" w14:textId="77777777" w:rsidR="00475CE7" w:rsidRDefault="00475CE7" w:rsidP="00475CE7">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On the </w:t>
      </w:r>
      <w:r>
        <w:rPr>
          <w:rStyle w:val="Emphasis"/>
          <w:rFonts w:ascii="Cambria" w:hAnsi="Cambria"/>
          <w:color w:val="575757"/>
        </w:rPr>
        <w:t>Choose privacy settings for your device</w:t>
      </w:r>
      <w:r>
        <w:rPr>
          <w:rFonts w:ascii="Cambria" w:hAnsi="Cambria"/>
          <w:color w:val="575757"/>
        </w:rPr>
        <w:t> screen, select the privacy settings for location, speech recognition, diagnostics, tailored experiences with diagnostic data, and relevant ads, and then click </w:t>
      </w:r>
      <w:r>
        <w:rPr>
          <w:rStyle w:val="Strong"/>
          <w:rFonts w:ascii="Cambria" w:hAnsi="Cambria"/>
          <w:color w:val="575757"/>
        </w:rPr>
        <w:t>Accept</w:t>
      </w:r>
      <w:r>
        <w:rPr>
          <w:rFonts w:ascii="Cambria" w:hAnsi="Cambria"/>
          <w:color w:val="575757"/>
        </w:rPr>
        <w:t>.</w:t>
      </w:r>
    </w:p>
    <w:p w14:paraId="725B8FF3"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3DAE43B4"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You might need to scroll down to view all the privacy settings on this screen.</w:t>
      </w:r>
    </w:p>
    <w:p w14:paraId="616835EB"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w:t>
      </w:r>
      <w:r>
        <w:rPr>
          <w:rStyle w:val="Emphasis"/>
          <w:rFonts w:ascii="Cambria" w:hAnsi="Cambria"/>
          <w:color w:val="575757"/>
        </w:rPr>
        <w:t>Meet Cortana</w:t>
      </w:r>
      <w:r>
        <w:rPr>
          <w:rFonts w:ascii="Cambria" w:hAnsi="Cambria"/>
          <w:color w:val="575757"/>
        </w:rPr>
        <w:t xml:space="preserve"> screen, you can decide to give Microsoft permission to use your information to personalize your experience with Cortana. To read more about the type of </w:t>
      </w:r>
      <w:r>
        <w:rPr>
          <w:rFonts w:ascii="Cambria" w:hAnsi="Cambria"/>
          <w:color w:val="575757"/>
        </w:rPr>
        <w:lastRenderedPageBreak/>
        <w:t>information Microsoft collects for Cortana, click </w:t>
      </w:r>
      <w:r>
        <w:rPr>
          <w:rStyle w:val="Strong"/>
          <w:rFonts w:ascii="Cambria" w:hAnsi="Cambria"/>
          <w:color w:val="575757"/>
        </w:rPr>
        <w:t>Learn more</w:t>
      </w:r>
      <w:r>
        <w:rPr>
          <w:rFonts w:ascii="Cambria" w:hAnsi="Cambria"/>
          <w:color w:val="575757"/>
        </w:rPr>
        <w:t>. Click </w:t>
      </w:r>
      <w:r>
        <w:rPr>
          <w:rStyle w:val="Strong"/>
          <w:rFonts w:ascii="Cambria" w:hAnsi="Cambria"/>
          <w:color w:val="575757"/>
        </w:rPr>
        <w:t>Not now</w:t>
      </w:r>
      <w:r>
        <w:rPr>
          <w:rFonts w:ascii="Cambria" w:hAnsi="Cambria"/>
          <w:color w:val="575757"/>
        </w:rPr>
        <w:t> or </w:t>
      </w:r>
      <w:r>
        <w:rPr>
          <w:rStyle w:val="Strong"/>
          <w:rFonts w:ascii="Cambria" w:hAnsi="Cambria"/>
          <w:color w:val="575757"/>
        </w:rPr>
        <w:t>Use Cortana</w:t>
      </w:r>
      <w:r>
        <w:rPr>
          <w:rFonts w:ascii="Cambria" w:hAnsi="Cambria"/>
          <w:color w:val="575757"/>
        </w:rPr>
        <w:t> to move to the next screen.</w:t>
      </w:r>
    </w:p>
    <w:p w14:paraId="75E956ED"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r>
        <w:rPr>
          <w:rStyle w:val="Emphasis"/>
          <w:rFonts w:ascii="Cambria" w:hAnsi="Cambria"/>
          <w:color w:val="575757"/>
        </w:rPr>
        <w:t>New apps for the new Windows</w:t>
      </w:r>
      <w:r>
        <w:rPr>
          <w:rFonts w:ascii="Cambria" w:hAnsi="Cambria"/>
          <w:color w:val="575757"/>
        </w:rPr>
        <w:t xml:space="preserve"> screen </w:t>
      </w:r>
      <w:proofErr w:type="gramStart"/>
      <w:r>
        <w:rPr>
          <w:rFonts w:ascii="Cambria" w:hAnsi="Cambria"/>
          <w:color w:val="575757"/>
        </w:rPr>
        <w:t>appears</w:t>
      </w:r>
      <w:proofErr w:type="gramEnd"/>
      <w:r>
        <w:rPr>
          <w:rFonts w:ascii="Cambria" w:hAnsi="Cambria"/>
          <w:color w:val="575757"/>
        </w:rPr>
        <w:t>. Review the new apps built into Windows 10. Click </w:t>
      </w:r>
      <w:r>
        <w:rPr>
          <w:rStyle w:val="Strong"/>
          <w:rFonts w:ascii="Cambria" w:hAnsi="Cambria"/>
          <w:color w:val="575757"/>
        </w:rPr>
        <w:t>Next</w:t>
      </w:r>
      <w:r>
        <w:rPr>
          <w:rFonts w:ascii="Cambria" w:hAnsi="Cambria"/>
          <w:color w:val="575757"/>
        </w:rPr>
        <w:t>.</w:t>
      </w:r>
    </w:p>
    <w:p w14:paraId="13B8CB25" w14:textId="77777777" w:rsidR="00475CE7" w:rsidRDefault="00475CE7" w:rsidP="00475CE7">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Settings are applied and the Windows 10 sign-on screen appears. You can now use the new upgrade to Windows 10.</w:t>
      </w:r>
    </w:p>
    <w:p w14:paraId="33560676" w14:textId="75D066CC"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E111461">
          <v:shape id="_x0000_i1110" type="#_x0000_t75" style="width:42.1pt;height:17.75pt" o:ole="">
            <v:imagedata r:id="rId37" o:title=""/>
          </v:shape>
          <w:control r:id="rId132" w:name="DefaultOcxName9" w:shapeid="_x0000_i1110"/>
        </w:object>
      </w:r>
    </w:p>
    <w:p w14:paraId="0642A34E" w14:textId="77777777" w:rsidR="00475CE7" w:rsidRDefault="00475CE7" w:rsidP="00475CE7">
      <w:pPr>
        <w:shd w:val="clear" w:color="auto" w:fill="FFFFFF"/>
        <w:rPr>
          <w:rFonts w:ascii="Cambria" w:hAnsi="Cambria"/>
          <w:color w:val="575757"/>
        </w:rPr>
      </w:pPr>
      <w:hyperlink r:id="rId133" w:tooltip="Help" w:history="1">
        <w:r>
          <w:rPr>
            <w:rStyle w:val="novisual"/>
            <w:rFonts w:ascii="Helvetica" w:hAnsi="Helvetica" w:cs="Helvetica"/>
            <w:b/>
            <w:bCs/>
            <w:color w:val="7A7A7A"/>
            <w:sz w:val="23"/>
            <w:szCs w:val="23"/>
            <w:bdr w:val="none" w:sz="0" w:space="0" w:color="auto" w:frame="1"/>
          </w:rPr>
          <w:t>help</w:t>
        </w:r>
      </w:hyperlink>
    </w:p>
    <w:p w14:paraId="2871966C" w14:textId="77777777" w:rsidR="00475CE7" w:rsidRDefault="00475CE7" w:rsidP="00475CE7">
      <w:pPr>
        <w:ind w:hanging="28816"/>
        <w:rPr>
          <w:rFonts w:ascii="Cambria" w:hAnsi="Cambria"/>
          <w:color w:val="575757"/>
        </w:rPr>
      </w:pPr>
      <w:r>
        <w:rPr>
          <w:rFonts w:ascii="Cambria" w:hAnsi="Cambria"/>
          <w:color w:val="575757"/>
        </w:rPr>
        <w:t>Application Opened</w:t>
      </w:r>
    </w:p>
    <w:p w14:paraId="28A472FF" w14:textId="77777777" w:rsidR="00475CE7" w:rsidRDefault="00475CE7" w:rsidP="00475CE7">
      <w:pPr>
        <w:shd w:val="clear" w:color="auto" w:fill="FFFFFF"/>
        <w:rPr>
          <w:rFonts w:ascii="Cambria" w:hAnsi="Cambria"/>
          <w:color w:val="575757"/>
        </w:rPr>
      </w:pPr>
      <w:hyperlink r:id="rId134" w:anchor="header" w:history="1">
        <w:r>
          <w:rPr>
            <w:rStyle w:val="Hyperlink"/>
            <w:rFonts w:ascii="Cambria" w:hAnsi="Cambria"/>
            <w:color w:val="0081BC"/>
            <w:u w:val="none"/>
          </w:rPr>
          <w:t>Main content</w:t>
        </w:r>
      </w:hyperlink>
    </w:p>
    <w:p w14:paraId="47DC583C"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12-2b</w:t>
      </w:r>
      <w:r>
        <w:rPr>
          <w:rStyle w:val="headingtext"/>
          <w:rFonts w:ascii="Open Sans" w:hAnsi="Open Sans" w:cs="Open Sans"/>
          <w:color w:val="DF7300"/>
          <w:sz w:val="54"/>
          <w:szCs w:val="54"/>
        </w:rPr>
        <w:t>Windows 10 Clean Install</w:t>
      </w:r>
    </w:p>
    <w:p w14:paraId="6B31C717"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FAFC0A1" w14:textId="77777777" w:rsidR="00475CE7" w:rsidRDefault="00475CE7" w:rsidP="00475CE7">
      <w:pPr>
        <w:numPr>
          <w:ilvl w:val="0"/>
          <w:numId w:val="22"/>
        </w:numPr>
        <w:spacing w:after="150" w:line="240" w:lineRule="auto"/>
        <w:rPr>
          <w:rFonts w:ascii="Cambria" w:hAnsi="Cambria"/>
          <w:color w:val="696969"/>
        </w:rPr>
      </w:pPr>
      <w:r>
        <w:rPr>
          <w:rStyle w:val="manuallabel"/>
          <w:rFonts w:ascii="Cambria" w:hAnsi="Cambria"/>
          <w:color w:val="696969"/>
        </w:rPr>
        <w:t>1.3</w:t>
      </w:r>
    </w:p>
    <w:p w14:paraId="447DC352"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7BAEABF"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a clean install is the best option to use if the current installation is sluggish or causing problems, the currently installed OS does not allow for an in-place upgrade, or you’re installing Windows 10 on a new hard drive or new desktop computer you’re building.</w:t>
      </w:r>
    </w:p>
    <w:p w14:paraId="48CC5F94"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22" w:name="PageEnd_645"/>
      <w:bookmarkEnd w:id="22"/>
      <w:r>
        <w:rPr>
          <w:rFonts w:ascii="Cambria" w:hAnsi="Cambria"/>
          <w:color w:val="575757"/>
        </w:rPr>
        <w:t>If you have a Windows 8/7 installation that qualifies for a Windows 10 upgrade and you need to do a clean install, follow these steps:</w:t>
      </w:r>
    </w:p>
    <w:p w14:paraId="637B8176" w14:textId="77777777" w:rsidR="00475CE7" w:rsidRDefault="00475CE7" w:rsidP="00475CE7">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Begin by starting the installation from the Windows desktop as you would for an upgrade.</w:t>
      </w:r>
    </w:p>
    <w:p w14:paraId="14227DC3" w14:textId="77777777" w:rsidR="00475CE7" w:rsidRDefault="00475CE7" w:rsidP="00475CE7">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 the previous steps for an in-place upgrade to enter the product key, accept license terms, and download updates.</w:t>
      </w:r>
    </w:p>
    <w:p w14:paraId="0A3F58EA" w14:textId="77777777" w:rsidR="00475CE7" w:rsidRDefault="00475CE7" w:rsidP="00475CE7">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get to the </w:t>
      </w:r>
      <w:r>
        <w:rPr>
          <w:rStyle w:val="Emphasis"/>
          <w:rFonts w:ascii="Cambria" w:hAnsi="Cambria"/>
          <w:color w:val="575757"/>
        </w:rPr>
        <w:t>Ready to install</w:t>
      </w:r>
      <w:r>
        <w:rPr>
          <w:rFonts w:ascii="Cambria" w:hAnsi="Cambria"/>
          <w:color w:val="575757"/>
        </w:rPr>
        <w:t> window (</w:t>
      </w:r>
      <w:proofErr w:type="gramStart"/>
      <w:r>
        <w:rPr>
          <w:rFonts w:ascii="Cambria" w:hAnsi="Cambria"/>
          <w:color w:val="575757"/>
        </w:rPr>
        <w:t>refer back</w:t>
      </w:r>
      <w:proofErr w:type="gramEnd"/>
      <w:r>
        <w:rPr>
          <w:rFonts w:ascii="Cambria" w:hAnsi="Cambria"/>
          <w:color w:val="575757"/>
        </w:rPr>
        <w:t xml:space="preserve"> to </w:t>
      </w:r>
      <w:hyperlink r:id="rId135" w:history="1">
        <w:r>
          <w:rPr>
            <w:rStyle w:val="Hyperlink"/>
            <w:rFonts w:ascii="Cambria" w:hAnsi="Cambria"/>
            <w:color w:val="0081BC"/>
            <w:u w:val="none"/>
          </w:rPr>
          <w:t>Figure 12-14</w:t>
        </w:r>
      </w:hyperlink>
      <w:r>
        <w:rPr>
          <w:rFonts w:ascii="Cambria" w:hAnsi="Cambria"/>
          <w:color w:val="575757"/>
        </w:rPr>
        <w:t>), click </w:t>
      </w:r>
      <w:r>
        <w:rPr>
          <w:rStyle w:val="Strong"/>
          <w:rFonts w:ascii="Cambria" w:eastAsiaTheme="majorEastAsia" w:hAnsi="Cambria"/>
          <w:color w:val="575757"/>
        </w:rPr>
        <w:t>Change what to keep</w:t>
      </w:r>
      <w:r>
        <w:rPr>
          <w:rFonts w:ascii="Cambria" w:hAnsi="Cambria"/>
          <w:color w:val="575757"/>
        </w:rPr>
        <w:t>.</w:t>
      </w:r>
    </w:p>
    <w:p w14:paraId="3B42CFE4" w14:textId="77777777" w:rsidR="00475CE7" w:rsidRDefault="00475CE7" w:rsidP="00475CE7">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w:t>
      </w:r>
      <w:r>
        <w:rPr>
          <w:rStyle w:val="Emphasis"/>
          <w:rFonts w:ascii="Cambria" w:hAnsi="Cambria"/>
          <w:color w:val="575757"/>
        </w:rPr>
        <w:t>Choose what to keep</w:t>
      </w:r>
      <w:r>
        <w:rPr>
          <w:rFonts w:ascii="Cambria" w:hAnsi="Cambria"/>
          <w:color w:val="575757"/>
        </w:rPr>
        <w:t> window (</w:t>
      </w:r>
      <w:proofErr w:type="gramStart"/>
      <w:r>
        <w:rPr>
          <w:rFonts w:ascii="Cambria" w:hAnsi="Cambria"/>
          <w:color w:val="575757"/>
        </w:rPr>
        <w:t>refer back</w:t>
      </w:r>
      <w:proofErr w:type="gramEnd"/>
      <w:r>
        <w:rPr>
          <w:rFonts w:ascii="Cambria" w:hAnsi="Cambria"/>
          <w:color w:val="575757"/>
        </w:rPr>
        <w:t xml:space="preserve"> to </w:t>
      </w:r>
      <w:hyperlink r:id="rId136" w:history="1">
        <w:r>
          <w:rPr>
            <w:rStyle w:val="Hyperlink"/>
            <w:rFonts w:ascii="Cambria" w:hAnsi="Cambria"/>
            <w:color w:val="0081BC"/>
            <w:u w:val="none"/>
          </w:rPr>
          <w:t>Figure 12-15</w:t>
        </w:r>
      </w:hyperlink>
      <w:r>
        <w:rPr>
          <w:rFonts w:ascii="Cambria" w:hAnsi="Cambria"/>
          <w:color w:val="575757"/>
        </w:rPr>
        <w:t>), click </w:t>
      </w:r>
      <w:r>
        <w:rPr>
          <w:rStyle w:val="Strong"/>
          <w:rFonts w:ascii="Cambria" w:eastAsiaTheme="majorEastAsia" w:hAnsi="Cambria"/>
          <w:color w:val="575757"/>
        </w:rPr>
        <w:t>Nothing</w:t>
      </w:r>
      <w:r>
        <w:rPr>
          <w:rFonts w:ascii="Cambria" w:hAnsi="Cambria"/>
          <w:color w:val="575757"/>
        </w:rPr>
        <w:t> and click </w:t>
      </w:r>
      <w:r>
        <w:rPr>
          <w:rStyle w:val="Strong"/>
          <w:rFonts w:ascii="Cambria" w:eastAsiaTheme="majorEastAsia" w:hAnsi="Cambria"/>
          <w:color w:val="575757"/>
        </w:rPr>
        <w:t>Next</w:t>
      </w:r>
      <w:r>
        <w:rPr>
          <w:rFonts w:ascii="Cambria" w:hAnsi="Cambria"/>
          <w:color w:val="575757"/>
        </w:rPr>
        <w:t>. Then continue with the installation. The contents of the volume holding the previous version of Windows is deleted. If the hard drive has other volumes, they are left unchanged.</w:t>
      </w:r>
    </w:p>
    <w:p w14:paraId="0D2E313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Use the following steps to perform a clean install on a newly installed hard drive, on a new computer you’re building, or on a computer that has a corrupted Windows installation that refuses to start:</w:t>
      </w:r>
    </w:p>
    <w:p w14:paraId="402337EA"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t>Boot from the Windows setup DVD or USB flash drive. Recall that you first might need to change the boot priority order in BIOS/UEFI. In the Windows Setup screen (see </w:t>
      </w:r>
      <w:hyperlink r:id="rId137" w:history="1">
        <w:r>
          <w:rPr>
            <w:rStyle w:val="Hyperlink"/>
            <w:rFonts w:ascii="Cambria" w:hAnsi="Cambria"/>
            <w:color w:val="0081BC"/>
            <w:u w:val="none"/>
          </w:rPr>
          <w:t>Figure 12-16</w:t>
        </w:r>
      </w:hyperlink>
      <w:r>
        <w:rPr>
          <w:rFonts w:ascii="Cambria" w:hAnsi="Cambria"/>
          <w:color w:val="575757"/>
        </w:rPr>
        <w:t>), select the language and regional preferences and click </w:t>
      </w:r>
      <w:r>
        <w:rPr>
          <w:rStyle w:val="Strong"/>
          <w:rFonts w:ascii="Cambria" w:eastAsiaTheme="majorEastAsia" w:hAnsi="Cambria"/>
          <w:color w:val="575757"/>
        </w:rPr>
        <w:t>Next</w:t>
      </w:r>
      <w:r>
        <w:rPr>
          <w:rFonts w:ascii="Cambria" w:hAnsi="Cambria"/>
          <w:color w:val="575757"/>
        </w:rPr>
        <w:t>. On the next screen, click </w:t>
      </w:r>
      <w:r>
        <w:rPr>
          <w:rStyle w:val="Strong"/>
          <w:rFonts w:ascii="Cambria" w:eastAsiaTheme="majorEastAsia" w:hAnsi="Cambria"/>
          <w:color w:val="575757"/>
        </w:rPr>
        <w:t>Install now</w:t>
      </w:r>
      <w:r>
        <w:rPr>
          <w:rFonts w:ascii="Cambria" w:hAnsi="Cambria"/>
          <w:color w:val="575757"/>
        </w:rPr>
        <w:t>.</w:t>
      </w:r>
    </w:p>
    <w:p w14:paraId="2224EE8A"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12-16</w:t>
      </w:r>
    </w:p>
    <w:p w14:paraId="7DDFF880"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Decide on language and keyboard preferences</w:t>
      </w:r>
    </w:p>
    <w:p w14:paraId="144D3493" w14:textId="17698235"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C26E21" wp14:editId="78740ED2">
            <wp:extent cx="5664835" cy="4263390"/>
            <wp:effectExtent l="0" t="0" r="0" b="3810"/>
            <wp:docPr id="38" name="Picture 38" descr="Windows 10 installation screen. In this step, the user has to choose the language, time and currency format and keyboard or input method for th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indows 10 installation screen. In this step, the user has to choose the language, time and currency format and keyboard or input method for the installati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70E6986E" w14:textId="753B0A8E"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E07B0AB" wp14:editId="65B8950D">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72BA88"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t>Enter your product key on the next screen (see </w:t>
      </w:r>
      <w:hyperlink r:id="rId139" w:history="1">
        <w:r>
          <w:rPr>
            <w:rStyle w:val="Hyperlink"/>
            <w:rFonts w:ascii="Cambria" w:hAnsi="Cambria"/>
            <w:color w:val="0081BC"/>
            <w:u w:val="none"/>
          </w:rPr>
          <w:t>Figure 12-17</w:t>
        </w:r>
      </w:hyperlink>
      <w:r>
        <w:rPr>
          <w:rFonts w:ascii="Cambria" w:hAnsi="Cambria"/>
          <w:color w:val="575757"/>
        </w:rPr>
        <w:t>). Click </w:t>
      </w:r>
      <w:r>
        <w:rPr>
          <w:rStyle w:val="Strong"/>
          <w:rFonts w:ascii="Cambria" w:eastAsiaTheme="majorEastAsia" w:hAnsi="Cambria"/>
          <w:color w:val="575757"/>
        </w:rPr>
        <w:t>Next</w:t>
      </w:r>
      <w:r>
        <w:rPr>
          <w:rFonts w:ascii="Cambria" w:hAnsi="Cambria"/>
          <w:color w:val="575757"/>
        </w:rPr>
        <w:t>. Setup verifies that the key is a valid product key, which then determines the version of Windows to install.</w:t>
      </w:r>
    </w:p>
    <w:p w14:paraId="216AD5F0"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12-17</w:t>
      </w:r>
    </w:p>
    <w:p w14:paraId="1A9E2C8F"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Enter a valid product key</w:t>
      </w:r>
    </w:p>
    <w:p w14:paraId="412031A8" w14:textId="7B79B4FF"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811714D" wp14:editId="0C964249">
            <wp:extent cx="5664835" cy="3574415"/>
            <wp:effectExtent l="0" t="0" r="0" b="6985"/>
            <wp:docPr id="36" name="Picture 36" descr="Windows 10 installation step in which the user has to enter the prodcut key for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indows 10 installation step in which the user has to enter the prodcut key for activ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4835" cy="3574415"/>
                    </a:xfrm>
                    <a:prstGeom prst="rect">
                      <a:avLst/>
                    </a:prstGeom>
                    <a:noFill/>
                    <a:ln>
                      <a:noFill/>
                    </a:ln>
                  </pic:spPr>
                </pic:pic>
              </a:graphicData>
            </a:graphic>
          </wp:inline>
        </w:drawing>
      </w:r>
    </w:p>
    <w:p w14:paraId="0B1DCD5B" w14:textId="0D69F48B"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034875F" wp14:editId="33638ECC">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5BCEF0"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0A1E8D7B"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you prefer to enter the product key after you have installed Windows, click </w:t>
      </w:r>
      <w:r>
        <w:rPr>
          <w:rStyle w:val="Strong"/>
          <w:rFonts w:ascii="Cambria" w:eastAsiaTheme="majorEastAsia" w:hAnsi="Cambria"/>
          <w:color w:val="575757"/>
        </w:rPr>
        <w:t>I don’t have a product key</w:t>
      </w:r>
      <w:r>
        <w:rPr>
          <w:rFonts w:ascii="Cambria" w:hAnsi="Cambria"/>
          <w:color w:val="575757"/>
        </w:rPr>
        <w:t>. On the next screen, select the version of Windows you want to install.</w:t>
      </w:r>
    </w:p>
    <w:p w14:paraId="51265550"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bookmarkStart w:id="23" w:name="PageEnd_646"/>
      <w:bookmarkEnd w:id="23"/>
      <w:r>
        <w:rPr>
          <w:rFonts w:ascii="Cambria" w:hAnsi="Cambria"/>
          <w:color w:val="575757"/>
        </w:rPr>
        <w:t>Accept the license agreement on the next screen and click </w:t>
      </w:r>
      <w:r>
        <w:rPr>
          <w:rStyle w:val="Strong"/>
          <w:rFonts w:ascii="Cambria" w:eastAsiaTheme="majorEastAsia" w:hAnsi="Cambria"/>
          <w:color w:val="575757"/>
        </w:rPr>
        <w:t>Next</w:t>
      </w:r>
      <w:r>
        <w:rPr>
          <w:rFonts w:ascii="Cambria" w:hAnsi="Cambria"/>
          <w:color w:val="575757"/>
        </w:rPr>
        <w:t>. On the next screen (see </w:t>
      </w:r>
      <w:hyperlink r:id="rId141" w:history="1">
        <w:r>
          <w:rPr>
            <w:rStyle w:val="Hyperlink"/>
            <w:rFonts w:ascii="Cambria" w:hAnsi="Cambria"/>
            <w:color w:val="0081BC"/>
            <w:u w:val="none"/>
          </w:rPr>
          <w:t>Figure 12-18</w:t>
        </w:r>
      </w:hyperlink>
      <w:r>
        <w:rPr>
          <w:rFonts w:ascii="Cambria" w:hAnsi="Cambria"/>
          <w:color w:val="575757"/>
        </w:rPr>
        <w:t>), click </w:t>
      </w:r>
      <w:r>
        <w:rPr>
          <w:rStyle w:val="Strong"/>
          <w:rFonts w:ascii="Cambria" w:eastAsiaTheme="majorEastAsia" w:hAnsi="Cambria"/>
          <w:color w:val="575757"/>
        </w:rPr>
        <w:t>Custom: Install Windows only (advanced)</w:t>
      </w:r>
      <w:r>
        <w:rPr>
          <w:rFonts w:ascii="Cambria" w:hAnsi="Cambria"/>
          <w:color w:val="575757"/>
        </w:rPr>
        <w:t>.</w:t>
      </w:r>
    </w:p>
    <w:p w14:paraId="46A3CFA7"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12-18</w:t>
      </w:r>
    </w:p>
    <w:p w14:paraId="15622199"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Decide between an upgrade and a clean installation</w:t>
      </w:r>
    </w:p>
    <w:p w14:paraId="70AF9B95" w14:textId="58EFC83B"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39E64E" wp14:editId="7496D17E">
            <wp:extent cx="5664835" cy="4263390"/>
            <wp:effectExtent l="0" t="0" r="0" b="3810"/>
            <wp:docPr id="34" name="Picture 34" descr="Windows 10 installation step in which the user has to choose between an upgrade installation or a custom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ndows 10 installation step in which the user has to choose between an upgrade installation or a custom installati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1BF09B64" w14:textId="136A97B1"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A453148" wp14:editId="6FFE8CC0">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861355"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4" w:name="PageEnd_647"/>
      <w:bookmarkEnd w:id="24"/>
      <w:r>
        <w:rPr>
          <w:rFonts w:ascii="Cambria" w:hAnsi="Cambria"/>
          <w:color w:val="575757"/>
        </w:rPr>
        <w:t>The </w:t>
      </w:r>
      <w:r>
        <w:rPr>
          <w:rStyle w:val="Emphasis"/>
          <w:rFonts w:ascii="Cambria" w:hAnsi="Cambria"/>
          <w:color w:val="575757"/>
        </w:rPr>
        <w:t>Where do you want to install Windows?</w:t>
      </w:r>
      <w:r>
        <w:rPr>
          <w:rFonts w:ascii="Cambria" w:hAnsi="Cambria"/>
          <w:color w:val="575757"/>
        </w:rPr>
        <w:t> screen appears. Select the drive and volume where you want to install Windows. By default, setup will use the entire unallocated space for the Windows volume. If you want to use only a portion of the space, click </w:t>
      </w:r>
      <w:r>
        <w:rPr>
          <w:rStyle w:val="Strong"/>
          <w:rFonts w:ascii="Cambria" w:eastAsiaTheme="majorEastAsia" w:hAnsi="Cambria"/>
          <w:color w:val="575757"/>
        </w:rPr>
        <w:t>New</w:t>
      </w:r>
      <w:r>
        <w:rPr>
          <w:rFonts w:ascii="Cambria" w:hAnsi="Cambria"/>
          <w:color w:val="575757"/>
        </w:rPr>
        <w:t> and enter the size of the volume. (Setup will also create a small system partition that it later uses for system files and the startup process.) Click </w:t>
      </w:r>
      <w:r>
        <w:rPr>
          <w:rStyle w:val="Strong"/>
          <w:rFonts w:ascii="Cambria" w:eastAsiaTheme="majorEastAsia" w:hAnsi="Cambria"/>
          <w:color w:val="575757"/>
        </w:rPr>
        <w:t>Next</w:t>
      </w:r>
      <w:r>
        <w:rPr>
          <w:rFonts w:ascii="Cambria" w:hAnsi="Cambria"/>
          <w:color w:val="575757"/>
        </w:rPr>
        <w:t> to continue.</w:t>
      </w:r>
    </w:p>
    <w:p w14:paraId="4AA09312"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installation begins. Note that the system might restart several times. When the next screen appears, choose your </w:t>
      </w:r>
      <w:proofErr w:type="gramStart"/>
      <w:r>
        <w:rPr>
          <w:rFonts w:ascii="Cambria" w:hAnsi="Cambria"/>
          <w:color w:val="575757"/>
        </w:rPr>
        <w:t>region</w:t>
      </w:r>
      <w:proofErr w:type="gramEnd"/>
      <w:r>
        <w:rPr>
          <w:rFonts w:ascii="Cambria" w:hAnsi="Cambria"/>
          <w:color w:val="575757"/>
        </w:rPr>
        <w:t xml:space="preserve"> and then click </w:t>
      </w:r>
      <w:r>
        <w:rPr>
          <w:rStyle w:val="Strong"/>
          <w:rFonts w:ascii="Cambria" w:eastAsiaTheme="majorEastAsia" w:hAnsi="Cambria"/>
          <w:color w:val="575757"/>
        </w:rPr>
        <w:t>Yes</w:t>
      </w:r>
      <w:r>
        <w:rPr>
          <w:rFonts w:ascii="Cambria" w:hAnsi="Cambria"/>
          <w:color w:val="575757"/>
        </w:rPr>
        <w:t>.</w:t>
      </w:r>
    </w:p>
    <w:p w14:paraId="0D3708A9"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next screen, choose the right keyboard layout and click </w:t>
      </w:r>
      <w:r>
        <w:rPr>
          <w:rStyle w:val="Strong"/>
          <w:rFonts w:ascii="Cambria" w:eastAsiaTheme="majorEastAsia" w:hAnsi="Cambria"/>
          <w:color w:val="575757"/>
        </w:rPr>
        <w:t>Yes</w:t>
      </w:r>
      <w:r>
        <w:rPr>
          <w:rFonts w:ascii="Cambria" w:hAnsi="Cambria"/>
          <w:color w:val="575757"/>
        </w:rPr>
        <w:t>. On the next screen, which gives you the option of adding a second keyboard layout, click </w:t>
      </w:r>
      <w:r>
        <w:rPr>
          <w:rStyle w:val="Strong"/>
          <w:rFonts w:ascii="Cambria" w:eastAsiaTheme="majorEastAsia" w:hAnsi="Cambria"/>
          <w:color w:val="575757"/>
        </w:rPr>
        <w:t>Skip</w:t>
      </w:r>
      <w:r>
        <w:rPr>
          <w:rFonts w:ascii="Cambria" w:hAnsi="Cambria"/>
          <w:color w:val="575757"/>
        </w:rPr>
        <w:t>.</w:t>
      </w:r>
    </w:p>
    <w:p w14:paraId="1353FD2F"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setup program detects if your computer is connected to the Internet, checks for updates, and then moves on to the next screen. If your computer has no connection, the </w:t>
      </w:r>
      <w:r>
        <w:rPr>
          <w:rStyle w:val="Emphasis"/>
          <w:rFonts w:ascii="Cambria" w:hAnsi="Cambria"/>
          <w:color w:val="575757"/>
        </w:rPr>
        <w:t>Let’s connect you to a network</w:t>
      </w:r>
      <w:r>
        <w:rPr>
          <w:rFonts w:ascii="Cambria" w:hAnsi="Cambria"/>
          <w:color w:val="575757"/>
        </w:rPr>
        <w:t> screen appears. The next few steps assume you have an Internet connection; if you don’t, your experience might be different. Click </w:t>
      </w:r>
      <w:r>
        <w:rPr>
          <w:rStyle w:val="Strong"/>
          <w:rFonts w:ascii="Cambria" w:eastAsiaTheme="majorEastAsia" w:hAnsi="Cambria"/>
          <w:color w:val="575757"/>
        </w:rPr>
        <w:t>Ethernet</w:t>
      </w:r>
      <w:r>
        <w:rPr>
          <w:rFonts w:ascii="Cambria" w:hAnsi="Cambria"/>
          <w:color w:val="575757"/>
        </w:rPr>
        <w:t> to make the connection.</w:t>
      </w:r>
    </w:p>
    <w:p w14:paraId="1824B9FC"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On the </w:t>
      </w:r>
      <w:r>
        <w:rPr>
          <w:rStyle w:val="Emphasis"/>
          <w:rFonts w:ascii="Cambria" w:hAnsi="Cambria"/>
          <w:color w:val="575757"/>
        </w:rPr>
        <w:t>How would you like to set up?</w:t>
      </w:r>
      <w:r>
        <w:rPr>
          <w:rFonts w:ascii="Cambria" w:hAnsi="Cambria"/>
          <w:color w:val="575757"/>
        </w:rPr>
        <w:t> screen, you can choose to set up the computer on a school or business network and have limited control, or you can choose to set up the computer for personal use and have full control of it. Select </w:t>
      </w:r>
      <w:r>
        <w:rPr>
          <w:rStyle w:val="Strong"/>
          <w:rFonts w:ascii="Cambria" w:eastAsiaTheme="majorEastAsia" w:hAnsi="Cambria"/>
          <w:color w:val="575757"/>
        </w:rPr>
        <w:t>Set up for personal use</w:t>
      </w:r>
      <w:r>
        <w:rPr>
          <w:rFonts w:ascii="Cambria" w:hAnsi="Cambria"/>
          <w:color w:val="575757"/>
        </w:rPr>
        <w:t> and click </w:t>
      </w:r>
      <w:r>
        <w:rPr>
          <w:rStyle w:val="Strong"/>
          <w:rFonts w:ascii="Cambria" w:eastAsiaTheme="majorEastAsia" w:hAnsi="Cambria"/>
          <w:color w:val="575757"/>
        </w:rPr>
        <w:t>Next</w:t>
      </w:r>
      <w:r>
        <w:rPr>
          <w:rFonts w:ascii="Cambria" w:hAnsi="Cambria"/>
          <w:color w:val="575757"/>
        </w:rPr>
        <w:t>.</w:t>
      </w:r>
    </w:p>
    <w:p w14:paraId="53FFBE14" w14:textId="77777777" w:rsidR="00475CE7" w:rsidRDefault="00475CE7" w:rsidP="00475CE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52BF4B0" w14:textId="77777777" w:rsidR="00475CE7" w:rsidRDefault="00475CE7" w:rsidP="00475CE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you do not have a network connection set up, Windows has you use an offline, local account by default.</w:t>
      </w:r>
    </w:p>
    <w:p w14:paraId="5256BB3C"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t>On the </w:t>
      </w:r>
      <w:r>
        <w:rPr>
          <w:rStyle w:val="Emphasis"/>
          <w:rFonts w:ascii="Cambria" w:hAnsi="Cambria"/>
          <w:color w:val="575757"/>
        </w:rPr>
        <w:t>Sign in with Microsoft</w:t>
      </w:r>
      <w:r>
        <w:rPr>
          <w:rFonts w:ascii="Cambria" w:hAnsi="Cambria"/>
          <w:color w:val="575757"/>
        </w:rPr>
        <w:t> screen, you can choose to use an existing Microsoft account, create a new Microsoft account, or create an offline account (see </w:t>
      </w:r>
      <w:hyperlink r:id="rId143" w:history="1">
        <w:r>
          <w:rPr>
            <w:rStyle w:val="Hyperlink"/>
            <w:rFonts w:ascii="Cambria" w:hAnsi="Cambria"/>
            <w:color w:val="0081BC"/>
            <w:u w:val="none"/>
          </w:rPr>
          <w:t>Figure 12-19</w:t>
        </w:r>
      </w:hyperlink>
      <w:r>
        <w:rPr>
          <w:rFonts w:ascii="Cambria" w:hAnsi="Cambria"/>
          <w:color w:val="575757"/>
        </w:rPr>
        <w:t>). To create a local, offline account, click </w:t>
      </w:r>
      <w:r>
        <w:rPr>
          <w:rStyle w:val="Strong"/>
          <w:rFonts w:ascii="Cambria" w:eastAsiaTheme="majorEastAsia" w:hAnsi="Cambria"/>
          <w:color w:val="575757"/>
        </w:rPr>
        <w:t>Offline account</w:t>
      </w:r>
      <w:r>
        <w:rPr>
          <w:rFonts w:ascii="Cambria" w:hAnsi="Cambria"/>
          <w:color w:val="575757"/>
        </w:rPr>
        <w:t>.</w:t>
      </w:r>
    </w:p>
    <w:p w14:paraId="6459C895"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12-19</w:t>
      </w:r>
    </w:p>
    <w:p w14:paraId="6370E986"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Choose the type of account to set up</w:t>
      </w:r>
    </w:p>
    <w:p w14:paraId="7DBB9B02" w14:textId="3D7A9E4B"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B804B14" wp14:editId="698564D8">
            <wp:extent cx="5664835" cy="3503295"/>
            <wp:effectExtent l="0" t="0" r="0" b="1905"/>
            <wp:docPr id="32" name="Picture 32" descr="Windows 10 installation setp in which the user account is to be configured. The default option is to use a Microsoft account but an offline local account can also be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indows 10 installation setp in which the user account is to be configured. The default option is to use a Microsoft account but an offline local account can also be chos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64835" cy="3503295"/>
                    </a:xfrm>
                    <a:prstGeom prst="rect">
                      <a:avLst/>
                    </a:prstGeom>
                    <a:noFill/>
                    <a:ln>
                      <a:noFill/>
                    </a:ln>
                  </pic:spPr>
                </pic:pic>
              </a:graphicData>
            </a:graphic>
          </wp:inline>
        </w:drawing>
      </w:r>
    </w:p>
    <w:p w14:paraId="21369A0F" w14:textId="26ACB152"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3CD39C0" wp14:editId="35B61E14">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C0EE84" w14:textId="77777777" w:rsidR="00475CE7" w:rsidRDefault="00475CE7" w:rsidP="00475CE7">
      <w:pPr>
        <w:pStyle w:val="NormalWeb"/>
        <w:numPr>
          <w:ilvl w:val="0"/>
          <w:numId w:val="24"/>
        </w:numPr>
        <w:shd w:val="clear" w:color="auto" w:fill="FFFFFF"/>
        <w:spacing w:before="0" w:beforeAutospacing="0" w:after="225" w:afterAutospacing="0"/>
        <w:ind w:left="1695" w:right="975"/>
        <w:rPr>
          <w:rFonts w:ascii="Cambria" w:hAnsi="Cambria"/>
          <w:color w:val="575757"/>
        </w:rPr>
      </w:pPr>
      <w:bookmarkStart w:id="25" w:name="PageEnd_648"/>
      <w:bookmarkEnd w:id="25"/>
      <w:r>
        <w:rPr>
          <w:rFonts w:ascii="Cambria" w:hAnsi="Cambria"/>
          <w:color w:val="575757"/>
        </w:rPr>
        <w:t>On the </w:t>
      </w:r>
      <w:r>
        <w:rPr>
          <w:rStyle w:val="Emphasis"/>
          <w:rFonts w:ascii="Cambria" w:hAnsi="Cambria"/>
          <w:color w:val="575757"/>
        </w:rPr>
        <w:t>Sign in with Microsoft Instead?</w:t>
      </w:r>
      <w:r>
        <w:rPr>
          <w:rFonts w:ascii="Cambria" w:hAnsi="Cambria"/>
          <w:color w:val="575757"/>
        </w:rPr>
        <w:t> screen, Microsoft again encourages you to use a Microsoft account instead of an offline account (see </w:t>
      </w:r>
      <w:hyperlink r:id="rId145" w:history="1">
        <w:r>
          <w:rPr>
            <w:rStyle w:val="Hyperlink"/>
            <w:rFonts w:ascii="Cambria" w:hAnsi="Cambria"/>
            <w:color w:val="0081BC"/>
            <w:u w:val="none"/>
          </w:rPr>
          <w:t>Figure 12-20</w:t>
        </w:r>
      </w:hyperlink>
      <w:r>
        <w:rPr>
          <w:rFonts w:ascii="Cambria" w:hAnsi="Cambria"/>
          <w:color w:val="575757"/>
        </w:rPr>
        <w:t>). To continue creating an offline account, click </w:t>
      </w:r>
      <w:r>
        <w:rPr>
          <w:rStyle w:val="Strong"/>
          <w:rFonts w:ascii="Cambria" w:eastAsiaTheme="majorEastAsia" w:hAnsi="Cambria"/>
          <w:color w:val="575757"/>
        </w:rPr>
        <w:t>No</w:t>
      </w:r>
      <w:r>
        <w:rPr>
          <w:rFonts w:ascii="Cambria" w:hAnsi="Cambria"/>
          <w:color w:val="575757"/>
        </w:rPr>
        <w:t>.</w:t>
      </w:r>
    </w:p>
    <w:p w14:paraId="728B1937"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12-20</w:t>
      </w:r>
    </w:p>
    <w:p w14:paraId="5D5335F6"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During setup, Microsoft strongly encourages the use of a Microsoft account and not a local account</w:t>
      </w:r>
    </w:p>
    <w:p w14:paraId="5C49F642" w14:textId="5B8B41AE"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32D3B69" wp14:editId="5194FBC3">
            <wp:extent cx="5664835" cy="3443605"/>
            <wp:effectExtent l="0" t="0" r="0" b="4445"/>
            <wp:docPr id="30" name="Picture 30" descr="The user account creation step in Windows 10 installation encourages the user to use an online Microsoft account but one may choose to create an offline account by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user account creation step in Windows 10 installation encourages the user to use an online Microsoft account but one may choose to create an offline account by declin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4835" cy="3443605"/>
                    </a:xfrm>
                    <a:prstGeom prst="rect">
                      <a:avLst/>
                    </a:prstGeom>
                    <a:noFill/>
                    <a:ln>
                      <a:noFill/>
                    </a:ln>
                  </pic:spPr>
                </pic:pic>
              </a:graphicData>
            </a:graphic>
          </wp:inline>
        </w:drawing>
      </w:r>
    </w:p>
    <w:p w14:paraId="1C791E4A" w14:textId="5F9F7365"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94D21FB" wp14:editId="3C95F331">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D8BCE54"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next screen, enter the name for the user of the local account. (</w:t>
      </w:r>
      <w:proofErr w:type="gramStart"/>
      <w:r>
        <w:rPr>
          <w:rFonts w:ascii="Cambria" w:hAnsi="Cambria"/>
          <w:color w:val="575757"/>
        </w:rPr>
        <w:t>Again</w:t>
      </w:r>
      <w:proofErr w:type="gramEnd"/>
      <w:r>
        <w:rPr>
          <w:rFonts w:ascii="Cambria" w:hAnsi="Cambria"/>
          <w:color w:val="575757"/>
        </w:rPr>
        <w:t xml:space="preserve"> you see at the bottom of the screen that Microsoft is still encouraging you to use a Microsoft account.) Click </w:t>
      </w:r>
      <w:r>
        <w:rPr>
          <w:rStyle w:val="Strong"/>
          <w:rFonts w:ascii="Cambria" w:eastAsiaTheme="majorEastAsia" w:hAnsi="Cambria"/>
          <w:color w:val="575757"/>
        </w:rPr>
        <w:t>Next</w:t>
      </w:r>
      <w:r>
        <w:rPr>
          <w:rFonts w:ascii="Cambria" w:hAnsi="Cambria"/>
          <w:color w:val="575757"/>
        </w:rPr>
        <w:t>, enter a password for the offline account, click </w:t>
      </w:r>
      <w:r>
        <w:rPr>
          <w:rStyle w:val="Strong"/>
          <w:rFonts w:ascii="Cambria" w:eastAsiaTheme="majorEastAsia" w:hAnsi="Cambria"/>
          <w:color w:val="575757"/>
        </w:rPr>
        <w:t>Next</w:t>
      </w:r>
      <w:r>
        <w:rPr>
          <w:rFonts w:ascii="Cambria" w:hAnsi="Cambria"/>
          <w:color w:val="575757"/>
        </w:rPr>
        <w:t>, confirm the password, click </w:t>
      </w:r>
      <w:r>
        <w:rPr>
          <w:rStyle w:val="Strong"/>
          <w:rFonts w:ascii="Cambria" w:eastAsiaTheme="majorEastAsia" w:hAnsi="Cambria"/>
          <w:color w:val="575757"/>
        </w:rPr>
        <w:t>Next</w:t>
      </w:r>
      <w:r>
        <w:rPr>
          <w:rFonts w:ascii="Cambria" w:hAnsi="Cambria"/>
          <w:color w:val="575757"/>
        </w:rPr>
        <w:t>, create a password hint, and then click </w:t>
      </w:r>
      <w:r>
        <w:rPr>
          <w:rStyle w:val="Strong"/>
          <w:rFonts w:ascii="Cambria" w:eastAsiaTheme="majorEastAsia" w:hAnsi="Cambria"/>
          <w:color w:val="575757"/>
        </w:rPr>
        <w:t>Next</w:t>
      </w:r>
      <w:r>
        <w:rPr>
          <w:rFonts w:ascii="Cambria" w:hAnsi="Cambria"/>
          <w:color w:val="575757"/>
        </w:rPr>
        <w:t>.</w:t>
      </w:r>
    </w:p>
    <w:p w14:paraId="2777575D"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w:t>
      </w:r>
      <w:r>
        <w:rPr>
          <w:rStyle w:val="Emphasis"/>
          <w:rFonts w:ascii="Cambria" w:hAnsi="Cambria"/>
          <w:color w:val="575757"/>
        </w:rPr>
        <w:t>Make Cortana your personal assistant?</w:t>
      </w:r>
      <w:r>
        <w:rPr>
          <w:rFonts w:ascii="Cambria" w:hAnsi="Cambria"/>
          <w:color w:val="575757"/>
        </w:rPr>
        <w:t> screen, you can give Microsoft permission to use your information to personalize your experience with Cortana. To read more about the type of information Microsoft collects for Cortana, click </w:t>
      </w:r>
      <w:r>
        <w:rPr>
          <w:rStyle w:val="Strong"/>
          <w:rFonts w:ascii="Cambria" w:eastAsiaTheme="majorEastAsia" w:hAnsi="Cambria"/>
          <w:color w:val="575757"/>
        </w:rPr>
        <w:t>Learn more</w:t>
      </w:r>
      <w:r>
        <w:rPr>
          <w:rFonts w:ascii="Cambria" w:hAnsi="Cambria"/>
          <w:color w:val="575757"/>
        </w:rPr>
        <w:t>. To accept Cortana, click </w:t>
      </w:r>
      <w:r>
        <w:rPr>
          <w:rStyle w:val="Strong"/>
          <w:rFonts w:ascii="Cambria" w:eastAsiaTheme="majorEastAsia" w:hAnsi="Cambria"/>
          <w:color w:val="575757"/>
        </w:rPr>
        <w:t>Yes</w:t>
      </w:r>
      <w:r>
        <w:rPr>
          <w:rFonts w:ascii="Cambria" w:hAnsi="Cambria"/>
          <w:color w:val="575757"/>
        </w:rPr>
        <w:t>.</w:t>
      </w:r>
    </w:p>
    <w:p w14:paraId="285F6586"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next screen, select the device’s privacy settings for location, speech recognition, diagnostics, tailored experiences with diagnostic data, and relevant ads, and then click </w:t>
      </w:r>
      <w:r>
        <w:rPr>
          <w:rStyle w:val="Strong"/>
          <w:rFonts w:ascii="Cambria" w:eastAsiaTheme="majorEastAsia" w:hAnsi="Cambria"/>
          <w:color w:val="575757"/>
        </w:rPr>
        <w:t>Accept</w:t>
      </w:r>
      <w:r>
        <w:rPr>
          <w:rFonts w:ascii="Cambria" w:hAnsi="Cambria"/>
          <w:color w:val="575757"/>
        </w:rPr>
        <w:t>.</w:t>
      </w:r>
    </w:p>
    <w:p w14:paraId="6EC69E3E" w14:textId="77777777" w:rsidR="00475CE7" w:rsidRDefault="00475CE7" w:rsidP="00475CE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installation continues, settings are applied, and the Windows desktop appears. You can now use the new installation of Windows 10.</w:t>
      </w:r>
    </w:p>
    <w:p w14:paraId="54B1A530"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Windows 8</w:t>
      </w:r>
    </w:p>
    <w:p w14:paraId="3E1AF53C"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lastRenderedPageBreak/>
        <w:t>Steps to Perform a Windows 8.1 Clean Install</w:t>
      </w:r>
    </w:p>
    <w:p w14:paraId="2B3ECD9F" w14:textId="77777777" w:rsidR="00475CE7" w:rsidRDefault="00475CE7" w:rsidP="00475CE7">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236329E6" w14:textId="77777777" w:rsidR="00475CE7" w:rsidRDefault="00475CE7" w:rsidP="00475CE7">
      <w:pPr>
        <w:numPr>
          <w:ilvl w:val="0"/>
          <w:numId w:val="25"/>
        </w:numPr>
        <w:spacing w:after="150" w:line="240" w:lineRule="auto"/>
        <w:rPr>
          <w:rFonts w:ascii="Cambria" w:hAnsi="Cambria"/>
          <w:color w:val="696969"/>
        </w:rPr>
      </w:pPr>
      <w:r>
        <w:rPr>
          <w:rStyle w:val="manuallabel"/>
          <w:rFonts w:ascii="Cambria" w:hAnsi="Cambria"/>
          <w:color w:val="696969"/>
        </w:rPr>
        <w:t>1.3</w:t>
      </w:r>
    </w:p>
    <w:p w14:paraId="2E4B2DEE"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152DC0FB"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a clean install is the best option to use if the current installation is sluggish or giving problems, the currently installed OS does not allow for an in-place upgrade, or you’re installing Windows 8.1 on a new hard drive.</w:t>
      </w:r>
    </w:p>
    <w:p w14:paraId="17511588"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a Windows 7 installation that qualifies for a Windows 8.1 upgrade and you need to do a clean install, begin by starting the installation from the Windows desktop as you would for an upgrade. When </w:t>
      </w:r>
      <w:bookmarkStart w:id="26" w:name="PageEnd_649"/>
      <w:bookmarkEnd w:id="26"/>
      <w:r>
        <w:rPr>
          <w:rFonts w:ascii="Cambria" w:hAnsi="Cambria"/>
          <w:color w:val="575757"/>
        </w:rPr>
        <w:t>you get to the window shown earlier in </w:t>
      </w:r>
      <w:hyperlink r:id="rId147" w:history="1">
        <w:r>
          <w:rPr>
            <w:rStyle w:val="Hyperlink"/>
            <w:rFonts w:ascii="Cambria" w:hAnsi="Cambria"/>
            <w:color w:val="0081BC"/>
            <w:u w:val="none"/>
          </w:rPr>
          <w:t>Figure 12-15</w:t>
        </w:r>
      </w:hyperlink>
      <w:r>
        <w:rPr>
          <w:rFonts w:ascii="Cambria" w:hAnsi="Cambria"/>
          <w:color w:val="575757"/>
        </w:rPr>
        <w:t>, click </w:t>
      </w:r>
      <w:r>
        <w:rPr>
          <w:rStyle w:val="Strong"/>
          <w:rFonts w:ascii="Cambria" w:eastAsiaTheme="majorEastAsia" w:hAnsi="Cambria"/>
          <w:color w:val="575757"/>
        </w:rPr>
        <w:t>Nothing</w:t>
      </w:r>
      <w:r>
        <w:rPr>
          <w:rFonts w:ascii="Cambria" w:hAnsi="Cambria"/>
          <w:color w:val="575757"/>
        </w:rPr>
        <w:t> and continue with the installation. The volume holding the old Windows installation is formatted and everything on the volume is lost. If the hard drive has other volumes, they are left unchanged.</w:t>
      </w:r>
    </w:p>
    <w:p w14:paraId="1CB3CCAA"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8BF4976" w14:textId="77777777" w:rsidR="00475CE7" w:rsidRDefault="00475CE7" w:rsidP="00475CE7">
      <w:pPr>
        <w:pStyle w:val="NormalWeb"/>
        <w:shd w:val="clear" w:color="auto" w:fill="F1F1F1"/>
        <w:spacing w:before="0" w:beforeAutospacing="0" w:after="225" w:afterAutospacing="0"/>
        <w:rPr>
          <w:rFonts w:ascii="Cambria" w:hAnsi="Cambria"/>
          <w:color w:val="575757"/>
        </w:rPr>
      </w:pPr>
      <w:r>
        <w:rPr>
          <w:rFonts w:ascii="Cambria" w:hAnsi="Cambria"/>
          <w:color w:val="575757"/>
        </w:rPr>
        <w:t>The steps and screenshots for a clean install in this section are for Windows 8.1. The steps for Windows 8.0 work about the same way.</w:t>
      </w:r>
    </w:p>
    <w:p w14:paraId="1D71F415"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To perform a clean install of Windows 8.1, you can begin the installation from the Windows 8.1 DVD or USB flash drive:</w:t>
      </w:r>
    </w:p>
    <w:p w14:paraId="37AD96A8" w14:textId="77777777" w:rsidR="00475CE7" w:rsidRDefault="00475CE7" w:rsidP="00475CE7">
      <w:pPr>
        <w:pStyle w:val="NormalWeb"/>
        <w:numPr>
          <w:ilvl w:val="0"/>
          <w:numId w:val="26"/>
        </w:numPr>
        <w:shd w:val="clear" w:color="auto" w:fill="FFFFFF"/>
        <w:spacing w:before="0" w:beforeAutospacing="0" w:after="0" w:afterAutospacing="0"/>
        <w:rPr>
          <w:rFonts w:ascii="Cambria" w:hAnsi="Cambria"/>
          <w:color w:val="575757"/>
        </w:rPr>
      </w:pPr>
      <w:r>
        <w:rPr>
          <w:rStyle w:val="Emphasis"/>
          <w:rFonts w:ascii="Cambria" w:hAnsi="Cambria"/>
          <w:b/>
          <w:bCs/>
          <w:color w:val="575757"/>
        </w:rPr>
        <w:t>If no operating system is installed on the PC, begin the installation by booting from the Windows 8.1 setup DVD or USB flash drive</w:t>
      </w:r>
      <w:r>
        <w:rPr>
          <w:rFonts w:ascii="Cambria" w:hAnsi="Cambria"/>
          <w:color w:val="575757"/>
        </w:rPr>
        <w:t>. Using this method, you will not be using the upgrade option, but will be required to do a Custom installation, also called a clean install.</w:t>
      </w:r>
    </w:p>
    <w:p w14:paraId="19797A62" w14:textId="77777777" w:rsidR="00475CE7" w:rsidRDefault="00475CE7" w:rsidP="00475CE7">
      <w:pPr>
        <w:pStyle w:val="NormalWeb"/>
        <w:numPr>
          <w:ilvl w:val="0"/>
          <w:numId w:val="26"/>
        </w:numPr>
        <w:shd w:val="clear" w:color="auto" w:fill="FFFFFF"/>
        <w:spacing w:before="0" w:beforeAutospacing="0" w:after="0" w:afterAutospacing="0"/>
        <w:rPr>
          <w:rFonts w:ascii="Cambria" w:hAnsi="Cambria"/>
          <w:color w:val="575757"/>
        </w:rPr>
      </w:pPr>
      <w:r>
        <w:rPr>
          <w:rStyle w:val="Emphasis"/>
          <w:rFonts w:ascii="Cambria" w:hAnsi="Cambria"/>
          <w:b/>
          <w:bCs/>
          <w:color w:val="575757"/>
        </w:rPr>
        <w:t>If an operating system is already installed on the PC, you can begin the installation from the</w:t>
      </w:r>
      <w:r>
        <w:rPr>
          <w:rFonts w:ascii="Cambria" w:hAnsi="Cambria"/>
          <w:color w:val="575757"/>
        </w:rPr>
        <w:t> Windows </w:t>
      </w:r>
      <w:r>
        <w:rPr>
          <w:rStyle w:val="Emphasis"/>
          <w:rFonts w:ascii="Cambria" w:hAnsi="Cambria"/>
          <w:b/>
          <w:bCs/>
          <w:color w:val="575757"/>
        </w:rPr>
        <w:t>desktop or by booting from the Windows 8.1 setup DVD or USB flash drive</w:t>
      </w:r>
      <w:r>
        <w:rPr>
          <w:rFonts w:ascii="Cambria" w:hAnsi="Cambria"/>
          <w:color w:val="575757"/>
        </w:rPr>
        <w:t>. Either way, you can perform a Custom installation.</w:t>
      </w:r>
    </w:p>
    <w:p w14:paraId="6458C2CA"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begin the installation by booting from the Windows 8.1 setup DVD or USB flash drive:</w:t>
      </w:r>
    </w:p>
    <w:p w14:paraId="3C359A45" w14:textId="77777777" w:rsidR="00475CE7" w:rsidRDefault="00475CE7" w:rsidP="00475CE7">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Boot from the Windows setup DVD or USB flash drive. In the Windows Setup screen, select the language and regional preferences and click </w:t>
      </w:r>
      <w:r>
        <w:rPr>
          <w:rStyle w:val="Strong"/>
          <w:rFonts w:ascii="Cambria" w:eastAsiaTheme="majorEastAsia" w:hAnsi="Cambria"/>
          <w:color w:val="575757"/>
        </w:rPr>
        <w:t>Next</w:t>
      </w:r>
      <w:r>
        <w:rPr>
          <w:rFonts w:ascii="Cambria" w:hAnsi="Cambria"/>
          <w:color w:val="575757"/>
        </w:rPr>
        <w:t>. On the next screen, click </w:t>
      </w:r>
      <w:r>
        <w:rPr>
          <w:rStyle w:val="Strong"/>
          <w:rFonts w:ascii="Cambria" w:eastAsiaTheme="majorEastAsia" w:hAnsi="Cambria"/>
          <w:color w:val="575757"/>
        </w:rPr>
        <w:t>Install now</w:t>
      </w:r>
      <w:r>
        <w:rPr>
          <w:rFonts w:ascii="Cambria" w:hAnsi="Cambria"/>
          <w:color w:val="575757"/>
        </w:rPr>
        <w:t>.</w:t>
      </w:r>
    </w:p>
    <w:p w14:paraId="6F6C2F91" w14:textId="77777777" w:rsidR="00475CE7" w:rsidRDefault="00475CE7" w:rsidP="00475CE7">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Enter your product key on the next screen. Setup verifies that the key is a valid product key. Click </w:t>
      </w:r>
      <w:r>
        <w:rPr>
          <w:rStyle w:val="Strong"/>
          <w:rFonts w:ascii="Cambria" w:eastAsiaTheme="majorEastAsia" w:hAnsi="Cambria"/>
          <w:color w:val="575757"/>
        </w:rPr>
        <w:t>Next</w:t>
      </w:r>
      <w:r>
        <w:rPr>
          <w:rFonts w:ascii="Cambria" w:hAnsi="Cambria"/>
          <w:color w:val="575757"/>
        </w:rPr>
        <w:t>.</w:t>
      </w:r>
    </w:p>
    <w:p w14:paraId="2469BA19" w14:textId="77777777" w:rsidR="00475CE7" w:rsidRDefault="00475CE7" w:rsidP="00475CE7">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Accept the license agreement on the next screen and click </w:t>
      </w:r>
      <w:r>
        <w:rPr>
          <w:rStyle w:val="Strong"/>
          <w:rFonts w:ascii="Cambria" w:eastAsiaTheme="majorEastAsia" w:hAnsi="Cambria"/>
          <w:color w:val="575757"/>
        </w:rPr>
        <w:t>Next</w:t>
      </w:r>
      <w:r>
        <w:rPr>
          <w:rFonts w:ascii="Cambria" w:hAnsi="Cambria"/>
          <w:color w:val="575757"/>
        </w:rPr>
        <w:t>. On the next screen, click </w:t>
      </w:r>
      <w:r>
        <w:rPr>
          <w:rStyle w:val="Strong"/>
          <w:rFonts w:ascii="Cambria" w:eastAsiaTheme="majorEastAsia" w:hAnsi="Cambria"/>
          <w:color w:val="575757"/>
        </w:rPr>
        <w:t>Custom: Install Windows only (advanced)</w:t>
      </w:r>
      <w:r>
        <w:rPr>
          <w:rFonts w:ascii="Cambria" w:hAnsi="Cambria"/>
          <w:color w:val="575757"/>
        </w:rPr>
        <w:t>.</w:t>
      </w:r>
    </w:p>
    <w:p w14:paraId="071524A2" w14:textId="77777777" w:rsidR="00475CE7" w:rsidRDefault="00475CE7" w:rsidP="00475CE7">
      <w:pPr>
        <w:pStyle w:val="NormalWeb"/>
        <w:numPr>
          <w:ilvl w:val="0"/>
          <w:numId w:val="27"/>
        </w:numPr>
        <w:shd w:val="clear" w:color="auto" w:fill="FFFFFF"/>
        <w:spacing w:before="0" w:beforeAutospacing="0" w:after="225" w:afterAutospacing="0"/>
        <w:rPr>
          <w:rFonts w:ascii="Cambria" w:hAnsi="Cambria"/>
          <w:color w:val="575757"/>
        </w:rPr>
      </w:pPr>
      <w:r>
        <w:rPr>
          <w:rFonts w:ascii="Cambria" w:hAnsi="Cambria"/>
          <w:color w:val="575757"/>
        </w:rPr>
        <w:t>On the next screen, select the drive and volume where you want to install Windows. By default, setup will use the entire unallocated space for the Windows volume. If you want to use only a portion of the space, click </w:t>
      </w:r>
      <w:r>
        <w:rPr>
          <w:rStyle w:val="Strong"/>
          <w:rFonts w:ascii="Cambria" w:eastAsiaTheme="majorEastAsia" w:hAnsi="Cambria"/>
          <w:color w:val="575757"/>
        </w:rPr>
        <w:t>New</w:t>
      </w:r>
      <w:r>
        <w:rPr>
          <w:rFonts w:ascii="Cambria" w:hAnsi="Cambria"/>
          <w:color w:val="575757"/>
        </w:rPr>
        <w:t xml:space="preserve"> and enter the size of the </w:t>
      </w:r>
      <w:r>
        <w:rPr>
          <w:rFonts w:ascii="Cambria" w:hAnsi="Cambria"/>
          <w:color w:val="575757"/>
        </w:rPr>
        <w:lastRenderedPageBreak/>
        <w:t xml:space="preserve">volume. (Setup will also create a </w:t>
      </w:r>
      <w:proofErr w:type="gramStart"/>
      <w:r>
        <w:rPr>
          <w:rFonts w:ascii="Cambria" w:hAnsi="Cambria"/>
          <w:color w:val="575757"/>
        </w:rPr>
        <w:t>small reserved</w:t>
      </w:r>
      <w:proofErr w:type="gramEnd"/>
      <w:r>
        <w:rPr>
          <w:rFonts w:ascii="Cambria" w:hAnsi="Cambria"/>
          <w:color w:val="575757"/>
        </w:rPr>
        <w:t xml:space="preserve"> partition that it later uses for system files and the startup process.) Click </w:t>
      </w:r>
      <w:r>
        <w:rPr>
          <w:rStyle w:val="Strong"/>
          <w:rFonts w:ascii="Cambria" w:eastAsiaTheme="majorEastAsia" w:hAnsi="Cambria"/>
          <w:color w:val="575757"/>
        </w:rPr>
        <w:t>Next</w:t>
      </w:r>
      <w:r>
        <w:rPr>
          <w:rFonts w:ascii="Cambria" w:hAnsi="Cambria"/>
          <w:color w:val="575757"/>
        </w:rPr>
        <w:t> to continue.</w:t>
      </w:r>
    </w:p>
    <w:p w14:paraId="512AFC45" w14:textId="77777777" w:rsidR="00475CE7" w:rsidRDefault="00475CE7" w:rsidP="00475CE7">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791CBD5A" w14:textId="77777777" w:rsidR="00475CE7" w:rsidRDefault="00475CE7" w:rsidP="00475CE7">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If you don’t see the </w:t>
      </w:r>
      <w:proofErr w:type="gramStart"/>
      <w:r>
        <w:rPr>
          <w:rStyle w:val="Emphasis"/>
          <w:rFonts w:ascii="Cambria" w:hAnsi="Cambria"/>
          <w:color w:val="575757"/>
        </w:rPr>
        <w:t>New</w:t>
      </w:r>
      <w:proofErr w:type="gramEnd"/>
      <w:r>
        <w:rPr>
          <w:rFonts w:ascii="Cambria" w:hAnsi="Cambria"/>
          <w:color w:val="575757"/>
        </w:rPr>
        <w:t> link on the </w:t>
      </w:r>
      <w:r>
        <w:rPr>
          <w:rStyle w:val="Emphasis"/>
          <w:rFonts w:ascii="Cambria" w:hAnsi="Cambria"/>
          <w:color w:val="575757"/>
        </w:rPr>
        <w:t>Where do you want to install Windows?</w:t>
      </w:r>
      <w:r>
        <w:rPr>
          <w:rFonts w:ascii="Cambria" w:hAnsi="Cambria"/>
          <w:color w:val="575757"/>
        </w:rPr>
        <w:t> screen, click </w:t>
      </w:r>
      <w:r>
        <w:rPr>
          <w:rStyle w:val="Strong"/>
          <w:rFonts w:ascii="Cambria" w:eastAsiaTheme="majorEastAsia" w:hAnsi="Cambria"/>
          <w:color w:val="575757"/>
        </w:rPr>
        <w:t>Drive options (advanced)</w:t>
      </w:r>
      <w:r>
        <w:rPr>
          <w:rFonts w:ascii="Cambria" w:hAnsi="Cambria"/>
          <w:color w:val="575757"/>
        </w:rPr>
        <w:t> to see it and other links you can use to manage the space on the hard drive.</w:t>
      </w:r>
    </w:p>
    <w:p w14:paraId="5E99212D" w14:textId="77777777" w:rsidR="00475CE7" w:rsidRDefault="00475CE7" w:rsidP="00475CE7">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The installation begins, and the system might restart several times. You can select a screen color and enter the PC name. Next, the Settings screen appears.</w:t>
      </w:r>
    </w:p>
    <w:p w14:paraId="339AA260" w14:textId="77777777" w:rsidR="00475CE7" w:rsidRDefault="00475CE7" w:rsidP="00475CE7">
      <w:pPr>
        <w:pStyle w:val="NormalWeb"/>
        <w:numPr>
          <w:ilvl w:val="0"/>
          <w:numId w:val="27"/>
        </w:numPr>
        <w:shd w:val="clear" w:color="auto" w:fill="FFFFFF"/>
        <w:spacing w:before="0" w:beforeAutospacing="0" w:after="225" w:afterAutospacing="0"/>
        <w:rPr>
          <w:rFonts w:ascii="Cambria" w:hAnsi="Cambria"/>
          <w:color w:val="575757"/>
        </w:rPr>
      </w:pPr>
      <w:r>
        <w:rPr>
          <w:rFonts w:ascii="Cambria" w:hAnsi="Cambria"/>
          <w:color w:val="575757"/>
        </w:rPr>
        <w:t>After you have made your choices on the Settings screen, the </w:t>
      </w:r>
      <w:r>
        <w:rPr>
          <w:rStyle w:val="Emphasis"/>
          <w:rFonts w:ascii="Cambria" w:hAnsi="Cambria"/>
          <w:color w:val="575757"/>
        </w:rPr>
        <w:t xml:space="preserve">Sign </w:t>
      </w:r>
      <w:proofErr w:type="gramStart"/>
      <w:r>
        <w:rPr>
          <w:rStyle w:val="Emphasis"/>
          <w:rFonts w:ascii="Cambria" w:hAnsi="Cambria"/>
          <w:color w:val="575757"/>
        </w:rPr>
        <w:t>in to</w:t>
      </w:r>
      <w:proofErr w:type="gramEnd"/>
      <w:r>
        <w:rPr>
          <w:rStyle w:val="Emphasis"/>
          <w:rFonts w:ascii="Cambria" w:hAnsi="Cambria"/>
          <w:color w:val="575757"/>
        </w:rPr>
        <w:t xml:space="preserve"> your Microsoft account</w:t>
      </w:r>
      <w:r>
        <w:rPr>
          <w:rFonts w:ascii="Cambria" w:hAnsi="Cambria"/>
          <w:color w:val="575757"/>
        </w:rPr>
        <w:t> screen appears. (Microsoft </w:t>
      </w:r>
      <w:r>
        <w:rPr>
          <w:rStyle w:val="Emphasis"/>
          <w:rFonts w:ascii="Cambria" w:hAnsi="Cambria"/>
          <w:color w:val="575757"/>
        </w:rPr>
        <w:t>really</w:t>
      </w:r>
      <w:r>
        <w:rPr>
          <w:rFonts w:ascii="Cambria" w:hAnsi="Cambria"/>
          <w:color w:val="575757"/>
        </w:rPr>
        <w:t> encourages you to use a Microsoft account.) As with an in-place upgrade, you can sign in using an existing Microsoft account or create a new Microsoft account. In addition, you can create a new local account.</w:t>
      </w:r>
    </w:p>
    <w:p w14:paraId="4E540D59" w14:textId="77777777" w:rsidR="00475CE7" w:rsidRDefault="00475CE7" w:rsidP="00475CE7">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want to create a new local account, click </w:t>
      </w:r>
      <w:r>
        <w:rPr>
          <w:rStyle w:val="Strong"/>
          <w:rFonts w:ascii="Cambria" w:eastAsiaTheme="majorEastAsia" w:hAnsi="Cambria"/>
          <w:color w:val="575757"/>
        </w:rPr>
        <w:t>Create a new account</w:t>
      </w:r>
      <w:r>
        <w:rPr>
          <w:rFonts w:ascii="Cambria" w:hAnsi="Cambria"/>
          <w:color w:val="575757"/>
        </w:rPr>
        <w:t>. On the next screen, click </w:t>
      </w:r>
      <w:r>
        <w:rPr>
          <w:rStyle w:val="Strong"/>
          <w:rFonts w:ascii="Cambria" w:eastAsiaTheme="majorEastAsia" w:hAnsi="Cambria"/>
          <w:color w:val="575757"/>
        </w:rPr>
        <w:t>Sign in without a Microsoft account</w:t>
      </w:r>
      <w:r>
        <w:rPr>
          <w:rFonts w:ascii="Cambria" w:hAnsi="Cambria"/>
          <w:color w:val="575757"/>
        </w:rPr>
        <w:t>. On the Your account screen, enter the local account name, password, and password hint, and then click </w:t>
      </w:r>
      <w:r>
        <w:rPr>
          <w:rStyle w:val="Strong"/>
          <w:rFonts w:ascii="Cambria" w:eastAsiaTheme="majorEastAsia" w:hAnsi="Cambria"/>
          <w:color w:val="575757"/>
        </w:rPr>
        <w:t>Finish</w:t>
      </w:r>
      <w:r>
        <w:rPr>
          <w:rFonts w:ascii="Cambria" w:hAnsi="Cambria"/>
          <w:color w:val="575757"/>
        </w:rPr>
        <w:t>.</w:t>
      </w:r>
    </w:p>
    <w:p w14:paraId="0990EC52" w14:textId="77777777" w:rsidR="00475CE7" w:rsidRDefault="00475CE7" w:rsidP="00475CE7">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The installation continues, settings are applied, and the Start screen appears. You can now use the new installation of Windows 8.1.</w:t>
      </w:r>
    </w:p>
    <w:p w14:paraId="17C6C93A"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0227BD4"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A clean install of Windows 7 works about the same as a Windows 8.1 installation. Boot from the Windows 7 setup DVD and follow the on-screen instructions.</w:t>
      </w:r>
    </w:p>
    <w:p w14:paraId="05F551FB" w14:textId="44CDF197" w:rsidR="00475CE7" w:rsidRDefault="00475CE7" w:rsidP="00475CE7">
      <w:pPr>
        <w:shd w:val="clear" w:color="auto" w:fill="FFFFFF"/>
        <w:rPr>
          <w:rFonts w:ascii="Cambria" w:hAnsi="Cambria"/>
          <w:color w:val="575757"/>
        </w:rPr>
      </w:pPr>
      <w:bookmarkStart w:id="27" w:name="PageEnd_650"/>
      <w:bookmarkEnd w:id="27"/>
      <w:r>
        <w:rPr>
          <w:rStyle w:val="jumptopage-label"/>
          <w:rFonts w:ascii="Cambria" w:hAnsi="Cambria"/>
          <w:color w:val="575757"/>
        </w:rPr>
        <w:t>Go to pg.</w:t>
      </w:r>
      <w:r>
        <w:rPr>
          <w:rFonts w:ascii="Cambria" w:hAnsi="Cambria"/>
          <w:color w:val="575757"/>
        </w:rPr>
        <w:object w:dxaOrig="1440" w:dyaOrig="1440" w14:anchorId="7F1D772B">
          <v:shape id="_x0000_i1133" type="#_x0000_t75" style="width:42.1pt;height:17.75pt" o:ole="">
            <v:imagedata r:id="rId37" o:title=""/>
          </v:shape>
          <w:control r:id="rId148" w:name="DefaultOcxName10" w:shapeid="_x0000_i1133"/>
        </w:object>
      </w:r>
    </w:p>
    <w:p w14:paraId="2F56B51E" w14:textId="77777777" w:rsidR="00475CE7" w:rsidRDefault="00475CE7" w:rsidP="00475CE7">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4EB27D6F" w14:textId="77777777" w:rsidR="00475CE7" w:rsidRDefault="00475CE7" w:rsidP="00475CE7">
      <w:pPr>
        <w:ind w:hanging="28816"/>
        <w:rPr>
          <w:rFonts w:ascii="Cambria" w:hAnsi="Cambria"/>
          <w:color w:val="575757"/>
        </w:rPr>
      </w:pPr>
      <w:r>
        <w:rPr>
          <w:rFonts w:ascii="Cambria" w:hAnsi="Cambria"/>
          <w:color w:val="575757"/>
        </w:rPr>
        <w:t>Application Opened</w:t>
      </w:r>
    </w:p>
    <w:p w14:paraId="3082EB15" w14:textId="77777777" w:rsidR="00475CE7" w:rsidRDefault="00475CE7" w:rsidP="00475CE7">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298163B7"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12-2c</w:t>
      </w:r>
      <w:r>
        <w:rPr>
          <w:rStyle w:val="headingtext"/>
          <w:rFonts w:ascii="Open Sans" w:hAnsi="Open Sans" w:cs="Open Sans"/>
          <w:color w:val="DF7300"/>
          <w:sz w:val="54"/>
          <w:szCs w:val="54"/>
        </w:rPr>
        <w:t>Multiboot Installations</w:t>
      </w:r>
    </w:p>
    <w:p w14:paraId="63DB2A36"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9EF4570" w14:textId="77777777" w:rsidR="00475CE7" w:rsidRDefault="00475CE7" w:rsidP="00475CE7">
      <w:pPr>
        <w:numPr>
          <w:ilvl w:val="0"/>
          <w:numId w:val="28"/>
        </w:numPr>
        <w:spacing w:after="150" w:line="240" w:lineRule="auto"/>
        <w:rPr>
          <w:rFonts w:ascii="Cambria" w:hAnsi="Cambria"/>
          <w:color w:val="696969"/>
        </w:rPr>
      </w:pPr>
      <w:r>
        <w:rPr>
          <w:rStyle w:val="manuallabel"/>
          <w:rFonts w:ascii="Cambria" w:hAnsi="Cambria"/>
          <w:color w:val="696969"/>
        </w:rPr>
        <w:t>1.3</w:t>
      </w:r>
    </w:p>
    <w:p w14:paraId="1B47C224"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AEF9A7F"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install two or more operating systems on the same computer in a multiboot situation—for example, Windows 10 and Ubuntu Desktop. Each OS must have its own hard drive partition and each partition must have enough free space to hold the OS, with room for applications, data, </w:t>
      </w:r>
      <w:r>
        <w:rPr>
          <w:rFonts w:ascii="Cambria" w:hAnsi="Cambria"/>
          <w:color w:val="575757"/>
        </w:rPr>
        <w:lastRenderedPageBreak/>
        <w:t>and OS working space. Recall that Windows 10/8/7 needs </w:t>
      </w:r>
      <w:r>
        <w:rPr>
          <w:rStyle w:val="Emphasis"/>
          <w:rFonts w:ascii="Cambria" w:hAnsi="Cambria"/>
          <w:color w:val="575757"/>
        </w:rPr>
        <w:t>at least</w:t>
      </w:r>
      <w:r>
        <w:rPr>
          <w:rFonts w:ascii="Cambria" w:hAnsi="Cambria"/>
          <w:color w:val="575757"/>
        </w:rPr>
        <w:t> 16 GB (32-bit) or 20 GB (64-bit) of free space for the OS. Also know you cannot boot more than one OS at a time. To create a multiboot environment, always install Windows operating systems in order from older to newer.</w:t>
      </w:r>
    </w:p>
    <w:p w14:paraId="4506D58D"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23B4CC7"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If an OS is already installed, you might need to shrink a partition to make room for a second partition to hold the next OS. For Windows, use Disk Management to shrink a partition, create a new partition, or format a partition. Windows requires the NTFS file system. How to use Disk Management is covered in </w:t>
      </w:r>
      <w:hyperlink r:id="rId151" w:history="1">
        <w:r>
          <w:rPr>
            <w:rStyle w:val="Hyperlink"/>
            <w:rFonts w:ascii="Cambria" w:hAnsi="Cambria"/>
            <w:color w:val="0081BC"/>
            <w:u w:val="none"/>
          </w:rPr>
          <w:t>Chapter 13</w:t>
        </w:r>
      </w:hyperlink>
      <w:r>
        <w:rPr>
          <w:rFonts w:ascii="Cambria" w:hAnsi="Cambria"/>
          <w:color w:val="575757"/>
        </w:rPr>
        <w:t>.</w:t>
      </w:r>
    </w:p>
    <w:p w14:paraId="27FD3DDE"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steps to set up a dual-boot system with two operating systems (using Windows 8.1 and 10 as examples):</w:t>
      </w:r>
    </w:p>
    <w:p w14:paraId="393B43BE" w14:textId="77777777" w:rsidR="00475CE7" w:rsidRDefault="00475CE7" w:rsidP="00475CE7">
      <w:pPr>
        <w:pStyle w:val="NormalWeb"/>
        <w:numPr>
          <w:ilvl w:val="0"/>
          <w:numId w:val="29"/>
        </w:numPr>
        <w:shd w:val="clear" w:color="auto" w:fill="FFFFFF"/>
        <w:spacing w:before="0" w:beforeAutospacing="0" w:after="225" w:afterAutospacing="0"/>
        <w:ind w:left="1695" w:right="975"/>
        <w:rPr>
          <w:rFonts w:ascii="Cambria" w:hAnsi="Cambria"/>
          <w:color w:val="575757"/>
        </w:rPr>
      </w:pPr>
      <w:r>
        <w:rPr>
          <w:rFonts w:ascii="Cambria" w:hAnsi="Cambria"/>
          <w:color w:val="575757"/>
        </w:rPr>
        <w:t>Install Windows 8.1. If you plan to install Windows 10 on the same hard drive as Windows 8.1, leave some unallocated space for the Windows 10 partition. (See the setup screen in </w:t>
      </w:r>
      <w:hyperlink r:id="rId152" w:history="1">
        <w:r>
          <w:rPr>
            <w:rStyle w:val="Hyperlink"/>
            <w:rFonts w:ascii="Cambria" w:hAnsi="Cambria"/>
            <w:color w:val="0081BC"/>
            <w:u w:val="none"/>
          </w:rPr>
          <w:t>Figure 12-21</w:t>
        </w:r>
      </w:hyperlink>
      <w:r>
        <w:rPr>
          <w:rFonts w:ascii="Cambria" w:hAnsi="Cambria"/>
          <w:color w:val="575757"/>
        </w:rPr>
        <w:t>, which works the same in Windows 8.1 as in Windows 10.) On this screen, click </w:t>
      </w:r>
      <w:r>
        <w:rPr>
          <w:rStyle w:val="Strong"/>
          <w:rFonts w:ascii="Cambria" w:eastAsiaTheme="majorEastAsia" w:hAnsi="Cambria"/>
          <w:color w:val="575757"/>
        </w:rPr>
        <w:t>New</w:t>
      </w:r>
      <w:r>
        <w:rPr>
          <w:rFonts w:ascii="Cambria" w:hAnsi="Cambria"/>
          <w:color w:val="575757"/>
        </w:rPr>
        <w:t>. You can then specify how much of the total unallocated space you want to use for the Windows 8.1 installation.</w:t>
      </w:r>
    </w:p>
    <w:p w14:paraId="31A29E8D"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12-21</w:t>
      </w:r>
    </w:p>
    <w:p w14:paraId="46A9487C"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hard drive has not yet been partitioned</w:t>
      </w:r>
    </w:p>
    <w:p w14:paraId="674E9EE7" w14:textId="6AC7263F"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432251" wp14:editId="5D50407F">
            <wp:extent cx="5664835" cy="4263390"/>
            <wp:effectExtent l="0" t="0" r="0" b="3810"/>
            <wp:docPr id="44" name="Picture 44" descr="Hard drive partitioning step in the Windows 10 installation process. An unallocated hard drive space of 127 G B i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ard drive partitioning step in the Windows 10 installation process. An unallocated hard drive space of 127 G B is lis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4E32E64C" w14:textId="1699656D"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A884F3F" wp14:editId="52656325">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B9DE69" w14:textId="77777777" w:rsidR="00475CE7" w:rsidRDefault="00475CE7" w:rsidP="00475CE7">
      <w:pPr>
        <w:pStyle w:val="NormalWeb"/>
        <w:numPr>
          <w:ilvl w:val="0"/>
          <w:numId w:val="29"/>
        </w:numPr>
        <w:shd w:val="clear" w:color="auto" w:fill="FFFFFF"/>
        <w:spacing w:before="0" w:beforeAutospacing="0" w:after="0" w:afterAutospacing="0"/>
        <w:ind w:left="1695" w:right="975"/>
        <w:rPr>
          <w:rFonts w:ascii="Cambria" w:hAnsi="Cambria"/>
          <w:color w:val="575757"/>
        </w:rPr>
      </w:pPr>
      <w:bookmarkStart w:id="28" w:name="PageEnd_651"/>
      <w:bookmarkEnd w:id="28"/>
      <w:r>
        <w:rPr>
          <w:rFonts w:ascii="Cambria" w:hAnsi="Cambria"/>
          <w:color w:val="575757"/>
        </w:rPr>
        <w:t>To install Windows 10, first make sure you have (a) a second partition with enough free space to hold the Windows 10 installation, (b) enough unallocated space on the drive to create a new partition while installing Windows 10, or (c) a second hard drive to hold the Windows 10 installation.</w:t>
      </w:r>
    </w:p>
    <w:p w14:paraId="22960BBB" w14:textId="77777777" w:rsidR="00475CE7" w:rsidRDefault="00475CE7" w:rsidP="00475CE7">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Start the Windows 10 installation by booting from the Windows 10 setup DVD or USB flash drive. The Windows Setup screen appears. Follow the steps given earlier in this chapter to perform a clean install.</w:t>
      </w:r>
    </w:p>
    <w:p w14:paraId="714CD780" w14:textId="77777777" w:rsidR="00475CE7" w:rsidRDefault="00475CE7" w:rsidP="00475CE7">
      <w:pPr>
        <w:pStyle w:val="NormalWeb"/>
        <w:numPr>
          <w:ilvl w:val="0"/>
          <w:numId w:val="29"/>
        </w:numPr>
        <w:shd w:val="clear" w:color="auto" w:fill="FFFFFF"/>
        <w:spacing w:before="0" w:beforeAutospacing="0" w:after="225" w:afterAutospacing="0"/>
        <w:ind w:left="1695" w:right="975"/>
        <w:rPr>
          <w:rFonts w:ascii="Cambria" w:hAnsi="Cambria"/>
          <w:color w:val="575757"/>
        </w:rPr>
      </w:pPr>
      <w:r>
        <w:rPr>
          <w:rFonts w:ascii="Cambria" w:hAnsi="Cambria"/>
          <w:color w:val="575757"/>
        </w:rPr>
        <w:t>When you’re asked where to install Windows, select the partition or unallocated space to hold the installation. For example, select </w:t>
      </w:r>
      <w:r>
        <w:rPr>
          <w:rStyle w:val="Strong"/>
          <w:rFonts w:ascii="Cambria" w:eastAsiaTheme="majorEastAsia" w:hAnsi="Cambria"/>
          <w:color w:val="575757"/>
        </w:rPr>
        <w:t>Unallocated Space</w:t>
      </w:r>
      <w:r>
        <w:rPr>
          <w:rFonts w:ascii="Cambria" w:hAnsi="Cambria"/>
          <w:color w:val="575757"/>
        </w:rPr>
        <w:t> to hold the Windows 10 installation, as shown in </w:t>
      </w:r>
      <w:hyperlink r:id="rId154" w:history="1">
        <w:r>
          <w:rPr>
            <w:rStyle w:val="Hyperlink"/>
            <w:rFonts w:ascii="Cambria" w:hAnsi="Cambria"/>
            <w:color w:val="0081BC"/>
            <w:u w:val="none"/>
          </w:rPr>
          <w:t>Figure 12-22</w:t>
        </w:r>
      </w:hyperlink>
      <w:r>
        <w:rPr>
          <w:rFonts w:ascii="Cambria" w:hAnsi="Cambria"/>
          <w:color w:val="575757"/>
        </w:rPr>
        <w:t xml:space="preserve">. Don’t select the partition where the older operating system is already installed; doing so causes the setup program to install Windows 10 in place of the older OS. </w:t>
      </w:r>
      <w:proofErr w:type="gramStart"/>
      <w:r>
        <w:rPr>
          <w:rFonts w:ascii="Cambria" w:hAnsi="Cambria"/>
          <w:color w:val="575757"/>
        </w:rPr>
        <w:t>Continue on</w:t>
      </w:r>
      <w:proofErr w:type="gramEnd"/>
      <w:r>
        <w:rPr>
          <w:rFonts w:ascii="Cambria" w:hAnsi="Cambria"/>
          <w:color w:val="575757"/>
        </w:rPr>
        <w:t xml:space="preserve"> to complete the clean install.</w:t>
      </w:r>
    </w:p>
    <w:p w14:paraId="2BF45026"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12-22</w:t>
      </w:r>
    </w:p>
    <w:p w14:paraId="56B38504"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Select unallocated space or a partition other than the one used by the first OS installation</w:t>
      </w:r>
    </w:p>
    <w:p w14:paraId="4002C1AC" w14:textId="1EE28A6B"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A550B36" wp14:editId="031D8777">
            <wp:extent cx="5664835" cy="4013835"/>
            <wp:effectExtent l="0" t="0" r="0" b="5715"/>
            <wp:docPr id="42" name="Picture 42" descr="Windows 10 installation process in which the drive to install is selcted. Unallocated space or a partition other than the one used by the first OS is selected for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indows 10 installation process in which the drive to install is selcted. Unallocated space or a partition other than the one used by the first OS is selected for installa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64835" cy="4013835"/>
                    </a:xfrm>
                    <a:prstGeom prst="rect">
                      <a:avLst/>
                    </a:prstGeom>
                    <a:noFill/>
                    <a:ln>
                      <a:noFill/>
                    </a:ln>
                  </pic:spPr>
                </pic:pic>
              </a:graphicData>
            </a:graphic>
          </wp:inline>
        </w:drawing>
      </w:r>
    </w:p>
    <w:p w14:paraId="44CCA772" w14:textId="5B61757F"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B9C02F6" wp14:editId="2558D148">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A409096"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installation, when you boot with a dual boot, the </w:t>
      </w:r>
      <w:hyperlink r:id="rId156" w:history="1">
        <w:r>
          <w:rPr>
            <w:rStyle w:val="primaryterm"/>
            <w:rFonts w:ascii="Cambria" w:hAnsi="Cambria"/>
            <w:b/>
            <w:bCs/>
            <w:color w:val="00609A"/>
          </w:rPr>
          <w:t>boot loader menu</w:t>
        </w:r>
      </w:hyperlink>
      <w:r>
        <w:rPr>
          <w:rFonts w:ascii="Cambria" w:hAnsi="Cambria"/>
          <w:color w:val="575757"/>
        </w:rPr>
        <w:t> automatically appears and asks you to select an operating system, as shown in </w:t>
      </w:r>
      <w:hyperlink r:id="rId157" w:history="1">
        <w:r>
          <w:rPr>
            <w:rStyle w:val="Hyperlink"/>
            <w:rFonts w:ascii="Cambria" w:hAnsi="Cambria"/>
            <w:color w:val="0081BC"/>
            <w:u w:val="none"/>
          </w:rPr>
          <w:t>Figure 12-23</w:t>
        </w:r>
      </w:hyperlink>
      <w:r>
        <w:rPr>
          <w:rFonts w:ascii="Cambria" w:hAnsi="Cambria"/>
          <w:color w:val="575757"/>
        </w:rPr>
        <w:t>.</w:t>
      </w:r>
    </w:p>
    <w:p w14:paraId="19F7B1F9"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12-23</w:t>
      </w:r>
    </w:p>
    <w:p w14:paraId="4E734B16"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boot loader menu in a dual-boot environment</w:t>
      </w:r>
    </w:p>
    <w:p w14:paraId="38147C96" w14:textId="5C90F5A8"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2A8A3C" wp14:editId="63F58234">
            <wp:extent cx="5664835" cy="3669665"/>
            <wp:effectExtent l="0" t="0" r="0" b="6985"/>
            <wp:docPr id="40" name="Picture 40" descr="The bootloader window lists two operating systems in a dual boot set up. Windows 10 and Windows 8.1 are listed for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bootloader window lists two operating systems in a dual boot set up. Windows 10 and Windows 8.1 are listed for boo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64835" cy="3669665"/>
                    </a:xfrm>
                    <a:prstGeom prst="rect">
                      <a:avLst/>
                    </a:prstGeom>
                    <a:noFill/>
                    <a:ln>
                      <a:noFill/>
                    </a:ln>
                  </pic:spPr>
                </pic:pic>
              </a:graphicData>
            </a:graphic>
          </wp:inline>
        </w:drawing>
      </w:r>
    </w:p>
    <w:p w14:paraId="04FC480F" w14:textId="29225B0E"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7A05E4BA" wp14:editId="748B900E">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651873"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29" w:name="PageEnd_652"/>
      <w:bookmarkEnd w:id="29"/>
      <w:r>
        <w:rPr>
          <w:rFonts w:ascii="Cambria" w:hAnsi="Cambria"/>
          <w:color w:val="575757"/>
        </w:rPr>
        <w:t xml:space="preserve">When using a dual boot, you can execute an application while one OS is loaded even if the application is installed under the other OS, </w:t>
      </w:r>
      <w:proofErr w:type="gramStart"/>
      <w:r>
        <w:rPr>
          <w:rFonts w:ascii="Cambria" w:hAnsi="Cambria"/>
          <w:color w:val="575757"/>
        </w:rPr>
        <w:t>as long as</w:t>
      </w:r>
      <w:proofErr w:type="gramEnd"/>
      <w:r>
        <w:rPr>
          <w:rFonts w:ascii="Cambria" w:hAnsi="Cambria"/>
          <w:color w:val="575757"/>
        </w:rPr>
        <w:t xml:space="preserve"> each OS is using the same architecture (32-bit or 64-bit). If the application is not listed on the Windows 10 Start menu or the Windows 8.1 Start screen, locate the program file in File Explorer. Double-click the application to run it.</w:t>
      </w:r>
    </w:p>
    <w:p w14:paraId="0A67EC0A" w14:textId="40F3EE41"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F24B7F8">
          <v:shape id="_x0000_i1148" type="#_x0000_t75" style="width:42.1pt;height:17.75pt" o:ole="">
            <v:imagedata r:id="rId37" o:title=""/>
          </v:shape>
          <w:control r:id="rId159" w:name="DefaultOcxName11" w:shapeid="_x0000_i1148"/>
        </w:object>
      </w:r>
    </w:p>
    <w:p w14:paraId="4FD70390" w14:textId="77777777" w:rsidR="00475CE7" w:rsidRDefault="00475CE7" w:rsidP="00475CE7">
      <w:pPr>
        <w:shd w:val="clear" w:color="auto" w:fill="FFFFFF"/>
        <w:rPr>
          <w:rFonts w:ascii="Cambria" w:hAnsi="Cambria"/>
          <w:color w:val="575757"/>
        </w:rPr>
      </w:pPr>
      <w:hyperlink r:id="rId160" w:tooltip="Help" w:history="1">
        <w:r>
          <w:rPr>
            <w:rStyle w:val="novisual"/>
            <w:rFonts w:ascii="Helvetica" w:hAnsi="Helvetica" w:cs="Helvetica"/>
            <w:b/>
            <w:bCs/>
            <w:color w:val="7A7A7A"/>
            <w:sz w:val="23"/>
            <w:szCs w:val="23"/>
            <w:bdr w:val="none" w:sz="0" w:space="0" w:color="auto" w:frame="1"/>
          </w:rPr>
          <w:t>help</w:t>
        </w:r>
      </w:hyperlink>
    </w:p>
    <w:p w14:paraId="1998F50C" w14:textId="77777777" w:rsidR="00475CE7" w:rsidRDefault="00475CE7" w:rsidP="00475CE7">
      <w:pPr>
        <w:ind w:hanging="28816"/>
        <w:rPr>
          <w:rFonts w:ascii="Cambria" w:hAnsi="Cambria"/>
          <w:color w:val="575757"/>
        </w:rPr>
      </w:pPr>
      <w:r>
        <w:rPr>
          <w:rFonts w:ascii="Cambria" w:hAnsi="Cambria"/>
          <w:color w:val="575757"/>
        </w:rPr>
        <w:t>Application Opened</w:t>
      </w:r>
    </w:p>
    <w:p w14:paraId="1BFD990A" w14:textId="77777777" w:rsidR="00475CE7" w:rsidRDefault="00475CE7" w:rsidP="00475CE7">
      <w:pPr>
        <w:shd w:val="clear" w:color="auto" w:fill="FFFFFF"/>
        <w:rPr>
          <w:rFonts w:ascii="Cambria" w:hAnsi="Cambria"/>
          <w:color w:val="575757"/>
        </w:rPr>
      </w:pPr>
      <w:hyperlink r:id="rId161" w:anchor="header" w:history="1">
        <w:r>
          <w:rPr>
            <w:rStyle w:val="Hyperlink"/>
            <w:rFonts w:ascii="Cambria" w:hAnsi="Cambria"/>
            <w:color w:val="0081BC"/>
            <w:u w:val="none"/>
          </w:rPr>
          <w:t>Main content</w:t>
        </w:r>
      </w:hyperlink>
    </w:p>
    <w:p w14:paraId="6AE4D9A4"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12-2d</w:t>
      </w:r>
      <w:r>
        <w:rPr>
          <w:rStyle w:val="headingtext"/>
          <w:rFonts w:ascii="Open Sans" w:hAnsi="Open Sans" w:cs="Open Sans"/>
          <w:color w:val="DF7300"/>
          <w:sz w:val="54"/>
          <w:szCs w:val="54"/>
        </w:rPr>
        <w:t>Solving Problems with Installations</w:t>
      </w:r>
    </w:p>
    <w:p w14:paraId="687E4D94"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0732146" w14:textId="77777777" w:rsidR="00475CE7" w:rsidRDefault="00475CE7" w:rsidP="00475CE7">
      <w:pPr>
        <w:numPr>
          <w:ilvl w:val="0"/>
          <w:numId w:val="30"/>
        </w:numPr>
        <w:spacing w:after="150" w:line="240" w:lineRule="auto"/>
        <w:rPr>
          <w:rFonts w:ascii="Cambria" w:hAnsi="Cambria"/>
          <w:color w:val="696969"/>
        </w:rPr>
      </w:pPr>
      <w:r>
        <w:rPr>
          <w:rStyle w:val="manuallabel"/>
          <w:rFonts w:ascii="Cambria" w:hAnsi="Cambria"/>
          <w:color w:val="696969"/>
        </w:rPr>
        <w:lastRenderedPageBreak/>
        <w:t>1.3</w:t>
      </w:r>
    </w:p>
    <w:p w14:paraId="6BD05398"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3223CDE7"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part of the chapter, we look at a few special situations you might encounter when installing Windows and what to do about them, including how to use an upgrade product key with a new hard drive and problems that require preparing a hard drive before the installation.</w:t>
      </w:r>
    </w:p>
    <w:p w14:paraId="229EEF1C"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 an Upgrade Product Key on a New Hard Drive</w:t>
      </w:r>
    </w:p>
    <w:p w14:paraId="4647D6FE"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a Windows upgrade license has been used to install Windows on a computer and later the hard drive fails. You replace the hard drive with a new one, and now you need to reinstall and activate Windows. Microsoft doesn’t sell a Windows 10 upgrade product key, but it did offer a free upgrade to Windows 10 from Windows 8.1 or 7 for a short time. These first free releases of Windows 10 can be activated using Windows 8.1, 8, or 7 product keys. Starting with the 1607 release of Windows 10, Windows began to use digital licenses that are linked to a Microsoft account. If you do not have a valid product key or did not link your Windows activation to a Microsoft account, you must buy a new Windows license with a product key. If you used a Microsoft account and Version 1607 or later, you </w:t>
      </w:r>
      <w:proofErr w:type="gramStart"/>
      <w:r>
        <w:rPr>
          <w:rFonts w:ascii="Cambria" w:hAnsi="Cambria"/>
          <w:color w:val="575757"/>
        </w:rPr>
        <w:t>can</w:t>
      </w:r>
      <w:proofErr w:type="gramEnd"/>
      <w:r>
        <w:rPr>
          <w:rFonts w:ascii="Cambria" w:hAnsi="Cambria"/>
          <w:color w:val="575757"/>
        </w:rPr>
        <w:t xml:space="preserve"> reinstall Windows 10 by simply logging in with your Microsoft account and activating Windows using the Activation troubleshooter in the Settings app. When you launch the Activation troubleshooter, click </w:t>
      </w:r>
      <w:r>
        <w:rPr>
          <w:rStyle w:val="Strong"/>
          <w:rFonts w:ascii="Cambria" w:eastAsiaTheme="majorEastAsia" w:hAnsi="Cambria"/>
          <w:color w:val="575757"/>
        </w:rPr>
        <w:t>I changed hardware on this device recently</w:t>
      </w:r>
      <w:r>
        <w:rPr>
          <w:rFonts w:ascii="Cambria" w:hAnsi="Cambria"/>
          <w:color w:val="575757"/>
        </w:rPr>
        <w:t>. You will be required to use a Microsoft account to proceed.</w:t>
      </w:r>
    </w:p>
    <w:p w14:paraId="4D0FB59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situation where a Windows 7 system was upgraded to Windows 8.0 and then updated to Windows 8.1:</w:t>
      </w:r>
    </w:p>
    <w:p w14:paraId="6EB69AED" w14:textId="77777777" w:rsidR="00475CE7" w:rsidRDefault="00475CE7" w:rsidP="00475CE7">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Reinstall Windows 7. You don’t need to enter the product key during the installation or to activate Windows 7.</w:t>
      </w:r>
    </w:p>
    <w:p w14:paraId="6E6268F6" w14:textId="77777777" w:rsidR="00475CE7" w:rsidRDefault="00475CE7" w:rsidP="00475CE7">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Reinstall Windows 8.0 using the upgrade product key and make sure Windows 8 is activated after the installation.</w:t>
      </w:r>
    </w:p>
    <w:p w14:paraId="506190BD" w14:textId="77777777" w:rsidR="00475CE7" w:rsidRDefault="00475CE7" w:rsidP="00475CE7">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Download and install the free Windows 8.1 upgrade from the Windows Store.</w:t>
      </w:r>
    </w:p>
    <w:p w14:paraId="49FA87BD" w14:textId="77777777" w:rsidR="00475CE7" w:rsidRDefault="00475CE7" w:rsidP="00475CE7">
      <w:pPr>
        <w:rPr>
          <w:rFonts w:ascii="Cambria" w:hAnsi="Cambria"/>
          <w:color w:val="575757"/>
        </w:rPr>
      </w:pPr>
      <w:bookmarkStart w:id="30" w:name="PageEnd_653"/>
      <w:bookmarkEnd w:id="30"/>
      <w:r>
        <w:rPr>
          <w:rStyle w:val="label"/>
          <w:rFonts w:ascii="Tahoma" w:hAnsi="Tahoma" w:cs="Tahoma"/>
          <w:b/>
          <w:bCs/>
          <w:color w:val="FFFFFF"/>
          <w:spacing w:val="7"/>
          <w:sz w:val="27"/>
          <w:szCs w:val="27"/>
          <w:shd w:val="clear" w:color="auto" w:fill="FF9733"/>
        </w:rPr>
        <w:t>Applying Concepts</w:t>
      </w:r>
    </w:p>
    <w:p w14:paraId="2B3638C6"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t>Converting an MBR Drive to GPT</w:t>
      </w:r>
    </w:p>
    <w:p w14:paraId="5A2CD8F9"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Suppose you want to use a 64-bit version of Windows and UEFI firmware mode, thus requiring you to use the GPT partitioning system. However, your hard drive has already been partitioned with the MBR system. The error won’t show up until you get to the step in the installation where you select the partition or unallocated space on the hard drive to hold the Windows installation (see </w:t>
      </w:r>
      <w:hyperlink r:id="rId162" w:history="1">
        <w:r>
          <w:rPr>
            <w:rStyle w:val="Hyperlink"/>
            <w:rFonts w:ascii="Cambria" w:hAnsi="Cambria"/>
            <w:color w:val="0081BC"/>
            <w:u w:val="none"/>
          </w:rPr>
          <w:t>Figure 12-24</w:t>
        </w:r>
      </w:hyperlink>
      <w:r>
        <w:rPr>
          <w:rFonts w:ascii="Cambria" w:hAnsi="Cambria"/>
          <w:color w:val="575757"/>
        </w:rPr>
        <w:t>).</w:t>
      </w:r>
    </w:p>
    <w:p w14:paraId="058CA885"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12-24</w:t>
      </w:r>
    </w:p>
    <w:p w14:paraId="0029A48D"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An error appears when Windows is in UEFI mode and requires the GPT partitioning system</w:t>
      </w:r>
    </w:p>
    <w:p w14:paraId="589A6B78" w14:textId="5B86348F"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DA0EB97" wp14:editId="0AB84D9D">
            <wp:extent cx="5664835" cy="3574415"/>
            <wp:effectExtent l="0" t="0" r="0" b="6985"/>
            <wp:docPr id="49" name="Picture 49" descr="The hard drive allocation step in the Windows 10 installation throws an error when an E F I installation is chosen and the installation is attempted on an M B R partition. An E F I installation is possible only on a G P 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hard drive allocation step in the Windows 10 installation throws an error when an E F I installation is chosen and the installation is attempted on an M B R partition. An E F I installation is possible only on a G P T disk."/>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64835" cy="3574415"/>
                    </a:xfrm>
                    <a:prstGeom prst="rect">
                      <a:avLst/>
                    </a:prstGeom>
                    <a:noFill/>
                    <a:ln>
                      <a:noFill/>
                    </a:ln>
                  </pic:spPr>
                </pic:pic>
              </a:graphicData>
            </a:graphic>
          </wp:inline>
        </w:drawing>
      </w:r>
    </w:p>
    <w:p w14:paraId="3719C7EB" w14:textId="0DA432BC"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217B0DD9" wp14:editId="7408B8BD">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1744C1"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use the </w:t>
      </w:r>
      <w:proofErr w:type="spellStart"/>
      <w:r>
        <w:rPr>
          <w:rStyle w:val="primaryterm"/>
          <w:rFonts w:ascii="Cambria" w:hAnsi="Cambria"/>
          <w:b/>
          <w:bCs/>
          <w:color w:val="00609A"/>
        </w:rPr>
        <w:t>diskpart</w:t>
      </w:r>
      <w:proofErr w:type="spellEnd"/>
      <w:r>
        <w:rPr>
          <w:rFonts w:ascii="Cambria" w:hAnsi="Cambria"/>
          <w:color w:val="575757"/>
        </w:rPr>
        <w:t> command to wipe the partition system off the hard drive. All data on the drive will be destroyed and then you can convert the drive to GPT:</w:t>
      </w:r>
    </w:p>
    <w:p w14:paraId="5EB59DC4" w14:textId="77777777" w:rsidR="00475CE7" w:rsidRDefault="00475CE7" w:rsidP="00475CE7">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Restart the computer from the Windows setup DVD and select your language and regional preferences. Click </w:t>
      </w:r>
      <w:r>
        <w:rPr>
          <w:rStyle w:val="Strong"/>
          <w:rFonts w:ascii="Cambria" w:eastAsiaTheme="majorEastAsia" w:hAnsi="Cambria"/>
          <w:color w:val="575757"/>
        </w:rPr>
        <w:t>Next</w:t>
      </w:r>
      <w:r>
        <w:rPr>
          <w:rFonts w:ascii="Cambria" w:hAnsi="Cambria"/>
          <w:color w:val="575757"/>
        </w:rPr>
        <w:t>. On the next screen, select </w:t>
      </w:r>
      <w:r>
        <w:rPr>
          <w:rStyle w:val="Strong"/>
          <w:rFonts w:ascii="Cambria" w:eastAsiaTheme="majorEastAsia" w:hAnsi="Cambria"/>
          <w:color w:val="575757"/>
        </w:rPr>
        <w:t>Repair your computer</w:t>
      </w:r>
      <w:r>
        <w:rPr>
          <w:rFonts w:ascii="Cambria" w:hAnsi="Cambria"/>
          <w:color w:val="575757"/>
        </w:rPr>
        <w:t> (see </w:t>
      </w:r>
      <w:hyperlink r:id="rId164" w:history="1">
        <w:r>
          <w:rPr>
            <w:rStyle w:val="Hyperlink"/>
            <w:rFonts w:ascii="Cambria" w:hAnsi="Cambria"/>
            <w:color w:val="0081BC"/>
            <w:u w:val="none"/>
          </w:rPr>
          <w:t>Figure 12-25</w:t>
        </w:r>
      </w:hyperlink>
      <w:r>
        <w:rPr>
          <w:rFonts w:ascii="Cambria" w:hAnsi="Cambria"/>
          <w:color w:val="575757"/>
        </w:rPr>
        <w:t>).</w:t>
      </w:r>
    </w:p>
    <w:p w14:paraId="78725991"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12-25</w:t>
      </w:r>
    </w:p>
    <w:p w14:paraId="55E3090F"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Windows setup DVD to launch a command prompt</w:t>
      </w:r>
    </w:p>
    <w:p w14:paraId="01DF682F" w14:textId="4DC9A817"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8CEF967" wp14:editId="183BEB96">
            <wp:extent cx="5344160" cy="4025900"/>
            <wp:effectExtent l="0" t="0" r="8890" b="0"/>
            <wp:docPr id="47" name="Picture 47" descr="The Windows 10 D V D can be used to launch a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Windows 10 D V D can be used to launch a command prompt window."/>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44160" cy="4025900"/>
                    </a:xfrm>
                    <a:prstGeom prst="rect">
                      <a:avLst/>
                    </a:prstGeom>
                    <a:noFill/>
                    <a:ln>
                      <a:noFill/>
                    </a:ln>
                  </pic:spPr>
                </pic:pic>
              </a:graphicData>
            </a:graphic>
          </wp:inline>
        </w:drawing>
      </w:r>
    </w:p>
    <w:p w14:paraId="72AC7D7B" w14:textId="77777777" w:rsidR="00475CE7" w:rsidRDefault="00475CE7" w:rsidP="00475CE7">
      <w:pPr>
        <w:pStyle w:val="NormalWeb"/>
        <w:numPr>
          <w:ilvl w:val="0"/>
          <w:numId w:val="32"/>
        </w:numPr>
        <w:shd w:val="clear" w:color="auto" w:fill="FFFFFF"/>
        <w:spacing w:before="0" w:beforeAutospacing="0" w:after="225" w:afterAutospacing="0"/>
        <w:rPr>
          <w:rFonts w:ascii="Cambria" w:hAnsi="Cambria"/>
          <w:color w:val="575757"/>
        </w:rPr>
      </w:pPr>
      <w:bookmarkStart w:id="31" w:name="PageEnd_654"/>
      <w:bookmarkEnd w:id="31"/>
      <w:r>
        <w:rPr>
          <w:rFonts w:ascii="Cambria" w:hAnsi="Cambria"/>
          <w:color w:val="575757"/>
        </w:rPr>
        <w:t>On the next screen, click </w:t>
      </w:r>
      <w:r>
        <w:rPr>
          <w:rStyle w:val="Strong"/>
          <w:rFonts w:ascii="Cambria" w:eastAsiaTheme="majorEastAsia" w:hAnsi="Cambria"/>
          <w:color w:val="575757"/>
        </w:rPr>
        <w:t>Troubleshoot</w:t>
      </w:r>
      <w:r>
        <w:rPr>
          <w:rFonts w:ascii="Cambria" w:hAnsi="Cambria"/>
          <w:color w:val="575757"/>
        </w:rPr>
        <w:t>. On the Advanced options screen, click </w:t>
      </w:r>
      <w:r>
        <w:rPr>
          <w:rStyle w:val="Strong"/>
          <w:rFonts w:ascii="Cambria" w:eastAsiaTheme="majorEastAsia" w:hAnsi="Cambria"/>
          <w:color w:val="575757"/>
        </w:rPr>
        <w:t>Command Prompt</w:t>
      </w:r>
      <w:r>
        <w:rPr>
          <w:rFonts w:ascii="Cambria" w:hAnsi="Cambria"/>
          <w:color w:val="575757"/>
        </w:rPr>
        <w:t>. A command prompt window appears. Type </w:t>
      </w:r>
      <w:proofErr w:type="spellStart"/>
      <w:r>
        <w:rPr>
          <w:rStyle w:val="Strong"/>
          <w:rFonts w:ascii="Cambria" w:eastAsiaTheme="majorEastAsia" w:hAnsi="Cambria"/>
          <w:color w:val="575757"/>
        </w:rPr>
        <w:t>diskpart</w:t>
      </w:r>
      <w:proofErr w:type="spellEnd"/>
      <w:r>
        <w:rPr>
          <w:rFonts w:ascii="Cambria" w:hAnsi="Cambria"/>
          <w:color w:val="575757"/>
        </w:rPr>
        <w:t> and press </w:t>
      </w:r>
      <w:r>
        <w:rPr>
          <w:rStyle w:val="Strong"/>
          <w:rFonts w:ascii="Cambria" w:eastAsiaTheme="majorEastAsia" w:hAnsi="Cambria"/>
          <w:color w:val="575757"/>
        </w:rPr>
        <w:t>Enter</w:t>
      </w:r>
      <w:r>
        <w:rPr>
          <w:rFonts w:ascii="Cambria" w:hAnsi="Cambria"/>
          <w:color w:val="575757"/>
        </w:rPr>
        <w:t>. The DISKPART&gt; prompt appears, as shown in </w:t>
      </w:r>
      <w:hyperlink r:id="rId166" w:history="1">
        <w:r>
          <w:rPr>
            <w:rStyle w:val="Hyperlink"/>
            <w:rFonts w:ascii="Cambria" w:hAnsi="Cambria"/>
            <w:color w:val="0081BC"/>
            <w:u w:val="none"/>
          </w:rPr>
          <w:t>Figure 12-26</w:t>
        </w:r>
      </w:hyperlink>
      <w:r>
        <w:rPr>
          <w:rFonts w:ascii="Cambria" w:hAnsi="Cambria"/>
          <w:color w:val="575757"/>
        </w:rPr>
        <w:t>.</w:t>
      </w:r>
    </w:p>
    <w:p w14:paraId="5E56D08B" w14:textId="77777777" w:rsidR="00475CE7" w:rsidRDefault="00475CE7" w:rsidP="00475CE7">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12-26</w:t>
      </w:r>
    </w:p>
    <w:p w14:paraId="438B54D0" w14:textId="77777777" w:rsidR="00475CE7" w:rsidRDefault="00475CE7" w:rsidP="00475CE7">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 xml:space="preserve">The command prompt window with </w:t>
      </w:r>
      <w:proofErr w:type="spellStart"/>
      <w:r>
        <w:rPr>
          <w:rFonts w:ascii="Tahoma" w:hAnsi="Tahoma" w:cs="Tahoma"/>
          <w:color w:val="575757"/>
          <w:sz w:val="25"/>
          <w:szCs w:val="25"/>
        </w:rPr>
        <w:t>diskpart</w:t>
      </w:r>
      <w:proofErr w:type="spellEnd"/>
      <w:r>
        <w:rPr>
          <w:rFonts w:ascii="Tahoma" w:hAnsi="Tahoma" w:cs="Tahoma"/>
          <w:color w:val="575757"/>
          <w:sz w:val="25"/>
          <w:szCs w:val="25"/>
        </w:rPr>
        <w:t xml:space="preserve"> running</w:t>
      </w:r>
    </w:p>
    <w:p w14:paraId="5341941E" w14:textId="6C7C252B" w:rsidR="00475CE7" w:rsidRDefault="00475CE7" w:rsidP="00475CE7">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742A768" wp14:editId="1B6AD50D">
            <wp:extent cx="5664835" cy="5462905"/>
            <wp:effectExtent l="0" t="0" r="0" b="4445"/>
            <wp:docPr id="46" name="Picture 46" descr="The diskpart command is used in a command prompt window to convert a disk into G 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diskpart command is used in a command prompt window to convert a disk into G P 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4835" cy="5462905"/>
                    </a:xfrm>
                    <a:prstGeom prst="rect">
                      <a:avLst/>
                    </a:prstGeom>
                    <a:noFill/>
                    <a:ln>
                      <a:noFill/>
                    </a:ln>
                  </pic:spPr>
                </pic:pic>
              </a:graphicData>
            </a:graphic>
          </wp:inline>
        </w:drawing>
      </w:r>
    </w:p>
    <w:p w14:paraId="15DC1399" w14:textId="6A28FC70" w:rsidR="00475CE7" w:rsidRDefault="00475CE7" w:rsidP="00475CE7">
      <w:pPr>
        <w:shd w:val="clear" w:color="auto" w:fill="FFFFFF"/>
        <w:ind w:left="720"/>
        <w:jc w:val="center"/>
        <w:rPr>
          <w:rFonts w:ascii="Cambria" w:hAnsi="Cambria"/>
          <w:color w:val="575757"/>
        </w:rPr>
      </w:pPr>
      <w:r>
        <w:rPr>
          <w:rFonts w:ascii="Cambria" w:hAnsi="Cambria"/>
          <w:noProof/>
          <w:color w:val="575757"/>
        </w:rPr>
        <w:drawing>
          <wp:inline distT="0" distB="0" distL="0" distR="0" wp14:anchorId="231D0318" wp14:editId="25E2000F">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6E8A01C" w14:textId="77777777" w:rsidR="00475CE7" w:rsidRDefault="00475CE7" w:rsidP="00475CE7">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At the DISKPART&gt; prompt, use the commands shown in </w:t>
      </w:r>
      <w:hyperlink r:id="rId168" w:history="1">
        <w:r>
          <w:rPr>
            <w:rStyle w:val="Hyperlink"/>
            <w:rFonts w:ascii="Cambria" w:hAnsi="Cambria"/>
            <w:color w:val="0081BC"/>
            <w:u w:val="none"/>
          </w:rPr>
          <w:t>Table 12-5</w:t>
        </w:r>
      </w:hyperlink>
      <w:r>
        <w:rPr>
          <w:rFonts w:ascii="Cambria" w:hAnsi="Cambria"/>
          <w:color w:val="575757"/>
        </w:rPr>
        <w:t> and </w:t>
      </w:r>
      <w:hyperlink r:id="rId169" w:history="1">
        <w:r>
          <w:rPr>
            <w:rStyle w:val="Hyperlink"/>
            <w:rFonts w:ascii="Cambria" w:hAnsi="Cambria"/>
            <w:color w:val="0081BC"/>
            <w:u w:val="none"/>
          </w:rPr>
          <w:t>Figure 12-26</w:t>
        </w:r>
      </w:hyperlink>
      <w:r>
        <w:rPr>
          <w:rFonts w:ascii="Cambria" w:hAnsi="Cambria"/>
          <w:color w:val="575757"/>
        </w:rPr>
        <w:t> to select the hard drive, clean it, and convert it to a GPT drive:</w:t>
      </w:r>
    </w:p>
    <w:p w14:paraId="15532F9C" w14:textId="77777777" w:rsidR="00475CE7" w:rsidRDefault="00475CE7" w:rsidP="00475CE7">
      <w:pPr>
        <w:ind w:left="720"/>
        <w:textAlignment w:val="top"/>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12-5</w:t>
      </w:r>
    </w:p>
    <w:p w14:paraId="33563A8E" w14:textId="77777777" w:rsidR="00475CE7" w:rsidRDefault="00475CE7" w:rsidP="00475CE7">
      <w:pPr>
        <w:pStyle w:val="Heading3"/>
        <w:spacing w:before="0"/>
        <w:ind w:left="1095"/>
        <w:textAlignment w:val="top"/>
        <w:rPr>
          <w:rFonts w:ascii="Tahoma" w:hAnsi="Tahoma" w:cs="Tahoma"/>
          <w:color w:val="3F3F3F"/>
          <w:spacing w:val="7"/>
          <w:sz w:val="26"/>
          <w:szCs w:val="26"/>
        </w:rPr>
      </w:pPr>
      <w:proofErr w:type="spellStart"/>
      <w:r>
        <w:rPr>
          <w:rFonts w:ascii="Tahoma" w:hAnsi="Tahoma" w:cs="Tahoma"/>
          <w:color w:val="3F3F3F"/>
          <w:spacing w:val="7"/>
          <w:sz w:val="26"/>
          <w:szCs w:val="26"/>
        </w:rPr>
        <w:t>Diskpart</w:t>
      </w:r>
      <w:proofErr w:type="spellEnd"/>
      <w:r>
        <w:rPr>
          <w:rFonts w:ascii="Tahoma" w:hAnsi="Tahoma" w:cs="Tahoma"/>
          <w:color w:val="3F3F3F"/>
          <w:spacing w:val="7"/>
          <w:sz w:val="26"/>
          <w:szCs w:val="26"/>
        </w:rPr>
        <w:t xml:space="preserve"> Commands to Convert an MBR Drive to GPT</w:t>
      </w:r>
    </w:p>
    <w:tbl>
      <w:tblPr>
        <w:tblW w:w="9405" w:type="dxa"/>
        <w:tblInd w:w="720" w:type="dxa"/>
        <w:tblBorders>
          <w:top w:val="single" w:sz="6" w:space="0" w:color="000000"/>
          <w:bottom w:val="single" w:sz="6" w:space="0" w:color="000000"/>
        </w:tblBorders>
        <w:tblCellMar>
          <w:left w:w="0" w:type="dxa"/>
          <w:right w:w="0" w:type="dxa"/>
        </w:tblCellMar>
        <w:tblLook w:val="04A0" w:firstRow="1" w:lastRow="0" w:firstColumn="1" w:lastColumn="0" w:noHBand="0" w:noVBand="1"/>
      </w:tblPr>
      <w:tblGrid>
        <w:gridCol w:w="1463"/>
        <w:gridCol w:w="7942"/>
      </w:tblGrid>
      <w:tr w:rsidR="00475CE7" w14:paraId="07F8D3DD" w14:textId="77777777" w:rsidTr="00475CE7">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E112CFC" w14:textId="77777777" w:rsidR="00475CE7" w:rsidRDefault="00475CE7">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3F77964" w14:textId="77777777" w:rsidR="00475CE7" w:rsidRDefault="00475CE7">
            <w:pPr>
              <w:rPr>
                <w:rFonts w:ascii="Tahoma" w:hAnsi="Tahoma" w:cs="Tahoma"/>
                <w:b/>
                <w:bCs/>
                <w:color w:val="696969"/>
                <w:sz w:val="21"/>
                <w:szCs w:val="21"/>
              </w:rPr>
            </w:pPr>
            <w:r>
              <w:rPr>
                <w:rFonts w:ascii="Tahoma" w:hAnsi="Tahoma" w:cs="Tahoma"/>
                <w:b/>
                <w:bCs/>
                <w:color w:val="696969"/>
                <w:sz w:val="21"/>
                <w:szCs w:val="21"/>
              </w:rPr>
              <w:t>Description</w:t>
            </w:r>
          </w:p>
        </w:tc>
      </w:tr>
      <w:tr w:rsidR="00475CE7" w14:paraId="53C82309"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6FE4734A" w14:textId="77777777" w:rsidR="00475CE7" w:rsidRDefault="00475CE7">
            <w:pPr>
              <w:rPr>
                <w:rFonts w:ascii="Tahoma" w:hAnsi="Tahoma" w:cs="Tahoma"/>
                <w:sz w:val="21"/>
                <w:szCs w:val="21"/>
              </w:rPr>
            </w:pPr>
            <w:r>
              <w:rPr>
                <w:rStyle w:val="monofont"/>
                <w:rFonts w:ascii="Courier New" w:hAnsi="Courier New" w:cs="Courier New"/>
                <w:sz w:val="20"/>
                <w:szCs w:val="20"/>
              </w:rPr>
              <w:t>list disk</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A27CBF4" w14:textId="77777777" w:rsidR="00475CE7" w:rsidRDefault="00475CE7">
            <w:pPr>
              <w:rPr>
                <w:rFonts w:ascii="Tahoma" w:hAnsi="Tahoma" w:cs="Tahoma"/>
                <w:sz w:val="21"/>
                <w:szCs w:val="21"/>
              </w:rPr>
            </w:pPr>
            <w:r>
              <w:rPr>
                <w:rFonts w:ascii="Tahoma" w:hAnsi="Tahoma" w:cs="Tahoma"/>
                <w:sz w:val="21"/>
                <w:szCs w:val="21"/>
              </w:rPr>
              <w:t xml:space="preserve">List the hard drives installed. If you have more than one hard drive, use the size of the drive to determine which one you want to clean. Most likely, you will have one </w:t>
            </w:r>
            <w:r>
              <w:rPr>
                <w:rFonts w:ascii="Tahoma" w:hAnsi="Tahoma" w:cs="Tahoma"/>
                <w:sz w:val="21"/>
                <w:szCs w:val="21"/>
              </w:rPr>
              <w:lastRenderedPageBreak/>
              <w:t>hard drive identified as Disk 0.</w:t>
            </w:r>
          </w:p>
        </w:tc>
      </w:tr>
      <w:tr w:rsidR="00475CE7" w14:paraId="323C3191"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3FF4F07A" w14:textId="77777777" w:rsidR="00475CE7" w:rsidRDefault="00475CE7">
            <w:pPr>
              <w:rPr>
                <w:rFonts w:ascii="Tahoma" w:hAnsi="Tahoma" w:cs="Tahoma"/>
                <w:sz w:val="21"/>
                <w:szCs w:val="21"/>
              </w:rPr>
            </w:pPr>
            <w:r>
              <w:rPr>
                <w:rStyle w:val="monofont"/>
                <w:rFonts w:ascii="Courier New" w:hAnsi="Courier New" w:cs="Courier New"/>
                <w:sz w:val="20"/>
                <w:szCs w:val="20"/>
              </w:rPr>
              <w:lastRenderedPageBreak/>
              <w:t>select disk 0</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2BA5ADA" w14:textId="77777777" w:rsidR="00475CE7" w:rsidRDefault="00475CE7">
            <w:pPr>
              <w:rPr>
                <w:rFonts w:ascii="Tahoma" w:hAnsi="Tahoma" w:cs="Tahoma"/>
                <w:sz w:val="21"/>
                <w:szCs w:val="21"/>
              </w:rPr>
            </w:pPr>
            <w:r>
              <w:rPr>
                <w:rFonts w:ascii="Tahoma" w:hAnsi="Tahoma" w:cs="Tahoma"/>
                <w:sz w:val="21"/>
                <w:szCs w:val="21"/>
              </w:rPr>
              <w:t>Make Disk 0 the selected hard drive.</w:t>
            </w:r>
          </w:p>
        </w:tc>
      </w:tr>
      <w:tr w:rsidR="00475CE7" w14:paraId="340177FA" w14:textId="77777777" w:rsidTr="00475CE7">
        <w:tc>
          <w:tcPr>
            <w:tcW w:w="0" w:type="auto"/>
            <w:tcBorders>
              <w:top w:val="nil"/>
              <w:left w:val="nil"/>
              <w:bottom w:val="nil"/>
              <w:right w:val="nil"/>
            </w:tcBorders>
            <w:shd w:val="clear" w:color="auto" w:fill="FFFFFF"/>
            <w:tcMar>
              <w:top w:w="105" w:type="dxa"/>
              <w:left w:w="105" w:type="dxa"/>
              <w:bottom w:w="105" w:type="dxa"/>
              <w:right w:w="105" w:type="dxa"/>
            </w:tcMar>
            <w:hideMark/>
          </w:tcPr>
          <w:p w14:paraId="4A464F62" w14:textId="77777777" w:rsidR="00475CE7" w:rsidRDefault="00475CE7">
            <w:pPr>
              <w:rPr>
                <w:rFonts w:ascii="Tahoma" w:hAnsi="Tahoma" w:cs="Tahoma"/>
                <w:sz w:val="21"/>
                <w:szCs w:val="21"/>
              </w:rPr>
            </w:pPr>
            <w:r>
              <w:rPr>
                <w:rStyle w:val="monofont"/>
                <w:rFonts w:ascii="Courier New" w:hAnsi="Courier New" w:cs="Courier New"/>
                <w:sz w:val="20"/>
                <w:szCs w:val="20"/>
              </w:rPr>
              <w:t>clean</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66035ED" w14:textId="77777777" w:rsidR="00475CE7" w:rsidRDefault="00475CE7">
            <w:pPr>
              <w:rPr>
                <w:rFonts w:ascii="Tahoma" w:hAnsi="Tahoma" w:cs="Tahoma"/>
                <w:sz w:val="21"/>
                <w:szCs w:val="21"/>
              </w:rPr>
            </w:pPr>
            <w:r>
              <w:rPr>
                <w:rFonts w:ascii="Tahoma" w:hAnsi="Tahoma" w:cs="Tahoma"/>
                <w:sz w:val="21"/>
                <w:szCs w:val="21"/>
              </w:rPr>
              <w:t>Clean the partition table and all partitions from the drive.</w:t>
            </w:r>
          </w:p>
        </w:tc>
      </w:tr>
      <w:tr w:rsidR="00475CE7" w14:paraId="2B2DECDA" w14:textId="77777777" w:rsidTr="00475CE7">
        <w:tc>
          <w:tcPr>
            <w:tcW w:w="0" w:type="auto"/>
            <w:tcBorders>
              <w:top w:val="nil"/>
              <w:left w:val="nil"/>
              <w:bottom w:val="nil"/>
              <w:right w:val="nil"/>
            </w:tcBorders>
            <w:shd w:val="clear" w:color="auto" w:fill="EEF7FC"/>
            <w:tcMar>
              <w:top w:w="105" w:type="dxa"/>
              <w:left w:w="105" w:type="dxa"/>
              <w:bottom w:w="105" w:type="dxa"/>
              <w:right w:w="105" w:type="dxa"/>
            </w:tcMar>
            <w:hideMark/>
          </w:tcPr>
          <w:p w14:paraId="3764721C" w14:textId="77777777" w:rsidR="00475CE7" w:rsidRDefault="00475CE7">
            <w:pPr>
              <w:rPr>
                <w:rFonts w:ascii="Tahoma" w:hAnsi="Tahoma" w:cs="Tahoma"/>
                <w:sz w:val="21"/>
                <w:szCs w:val="21"/>
              </w:rPr>
            </w:pPr>
            <w:r>
              <w:rPr>
                <w:rStyle w:val="monofont"/>
                <w:rFonts w:ascii="Courier New" w:hAnsi="Courier New" w:cs="Courier New"/>
                <w:sz w:val="20"/>
                <w:szCs w:val="20"/>
              </w:rPr>
              <w:t xml:space="preserve">convert </w:t>
            </w:r>
            <w:proofErr w:type="spellStart"/>
            <w:r>
              <w:rPr>
                <w:rStyle w:val="monofont"/>
                <w:rFonts w:ascii="Courier New" w:hAnsi="Courier New" w:cs="Courier New"/>
                <w:sz w:val="20"/>
                <w:szCs w:val="20"/>
              </w:rPr>
              <w:t>gpt</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37A702B" w14:textId="77777777" w:rsidR="00475CE7" w:rsidRDefault="00475CE7">
            <w:pPr>
              <w:rPr>
                <w:rFonts w:ascii="Tahoma" w:hAnsi="Tahoma" w:cs="Tahoma"/>
                <w:sz w:val="21"/>
                <w:szCs w:val="21"/>
              </w:rPr>
            </w:pPr>
            <w:r>
              <w:rPr>
                <w:rFonts w:ascii="Tahoma" w:hAnsi="Tahoma" w:cs="Tahoma"/>
                <w:sz w:val="21"/>
                <w:szCs w:val="21"/>
              </w:rPr>
              <w:t>Convert the partitioning system to GPT.</w:t>
            </w:r>
          </w:p>
        </w:tc>
      </w:tr>
      <w:tr w:rsidR="00475CE7" w14:paraId="61A83D5D" w14:textId="77777777" w:rsidTr="00475CE7">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BE428C3" w14:textId="77777777" w:rsidR="00475CE7" w:rsidRDefault="00475CE7">
            <w:pPr>
              <w:rPr>
                <w:rFonts w:ascii="Tahoma" w:hAnsi="Tahoma" w:cs="Tahoma"/>
                <w:sz w:val="21"/>
                <w:szCs w:val="21"/>
              </w:rPr>
            </w:pPr>
            <w:r>
              <w:rPr>
                <w:rStyle w:val="monofont"/>
                <w:rFonts w:ascii="Courier New" w:hAnsi="Courier New" w:cs="Courier New"/>
                <w:sz w:val="20"/>
                <w:szCs w:val="20"/>
              </w:rPr>
              <w:t>exit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AFC71D8" w14:textId="77777777" w:rsidR="00475CE7" w:rsidRDefault="00475CE7">
            <w:pPr>
              <w:rPr>
                <w:rFonts w:ascii="Tahoma" w:hAnsi="Tahoma" w:cs="Tahoma"/>
                <w:sz w:val="21"/>
                <w:szCs w:val="21"/>
              </w:rPr>
            </w:pPr>
            <w:r>
              <w:rPr>
                <w:rFonts w:ascii="Tahoma" w:hAnsi="Tahoma" w:cs="Tahoma"/>
                <w:sz w:val="21"/>
                <w:szCs w:val="21"/>
              </w:rPr>
              <w:t xml:space="preserve">Exit the </w:t>
            </w:r>
            <w:proofErr w:type="spellStart"/>
            <w:r>
              <w:rPr>
                <w:rFonts w:ascii="Tahoma" w:hAnsi="Tahoma" w:cs="Tahoma"/>
                <w:sz w:val="21"/>
                <w:szCs w:val="21"/>
              </w:rPr>
              <w:t>diskpart</w:t>
            </w:r>
            <w:proofErr w:type="spellEnd"/>
            <w:r>
              <w:rPr>
                <w:rFonts w:ascii="Tahoma" w:hAnsi="Tahoma" w:cs="Tahoma"/>
                <w:sz w:val="21"/>
                <w:szCs w:val="21"/>
              </w:rPr>
              <w:t xml:space="preserve"> utility.</w:t>
            </w:r>
          </w:p>
        </w:tc>
      </w:tr>
    </w:tbl>
    <w:p w14:paraId="0E470715" w14:textId="77777777" w:rsidR="00475CE7" w:rsidRDefault="00475CE7" w:rsidP="00475CE7">
      <w:pPr>
        <w:pStyle w:val="NormalWeb"/>
        <w:numPr>
          <w:ilvl w:val="0"/>
          <w:numId w:val="32"/>
        </w:numPr>
        <w:shd w:val="clear" w:color="auto" w:fill="FFFFFF"/>
        <w:spacing w:before="0" w:beforeAutospacing="0" w:after="0" w:afterAutospacing="0"/>
        <w:rPr>
          <w:rFonts w:ascii="Cambria" w:hAnsi="Cambria"/>
          <w:color w:val="575757"/>
        </w:rPr>
      </w:pPr>
      <w:bookmarkStart w:id="32" w:name="PageEnd_655"/>
      <w:bookmarkEnd w:id="32"/>
      <w:r>
        <w:rPr>
          <w:rFonts w:ascii="Cambria" w:hAnsi="Cambria"/>
          <w:color w:val="575757"/>
        </w:rPr>
        <w:t>Enter one more </w:t>
      </w:r>
      <w:r>
        <w:rPr>
          <w:rStyle w:val="Strong"/>
          <w:rFonts w:ascii="Cambria" w:eastAsiaTheme="majorEastAsia" w:hAnsi="Cambria"/>
          <w:color w:val="575757"/>
        </w:rPr>
        <w:t>exit</w:t>
      </w:r>
      <w:r>
        <w:rPr>
          <w:rFonts w:ascii="Cambria" w:hAnsi="Cambria"/>
          <w:color w:val="575757"/>
        </w:rPr>
        <w:t> command to close the command prompt window. On the setup screen that appears, click </w:t>
      </w:r>
      <w:r>
        <w:rPr>
          <w:rStyle w:val="Strong"/>
          <w:rFonts w:ascii="Cambria" w:eastAsiaTheme="majorEastAsia" w:hAnsi="Cambria"/>
          <w:color w:val="575757"/>
        </w:rPr>
        <w:t>Turn off your PC</w:t>
      </w:r>
      <w:r>
        <w:rPr>
          <w:rFonts w:ascii="Cambria" w:hAnsi="Cambria"/>
          <w:color w:val="575757"/>
        </w:rPr>
        <w:t>.</w:t>
      </w:r>
    </w:p>
    <w:p w14:paraId="55E7727D" w14:textId="77777777" w:rsidR="00475CE7" w:rsidRDefault="00475CE7" w:rsidP="00475CE7">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You can now restart the system and install Windows in UEFI mode, which uses the GPT partitioning system.</w:t>
      </w:r>
    </w:p>
    <w:p w14:paraId="2B2018A7"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Repair a Damaged Hard Drive</w:t>
      </w:r>
    </w:p>
    <w:p w14:paraId="095E8016"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Besides </w:t>
      </w:r>
      <w:proofErr w:type="spellStart"/>
      <w:r>
        <w:rPr>
          <w:rFonts w:ascii="Cambria" w:hAnsi="Cambria"/>
          <w:color w:val="575757"/>
        </w:rPr>
        <w:t>diskpart</w:t>
      </w:r>
      <w:proofErr w:type="spellEnd"/>
      <w:r>
        <w:rPr>
          <w:rFonts w:ascii="Cambria" w:hAnsi="Cambria"/>
          <w:color w:val="575757"/>
        </w:rPr>
        <w:t>, you can also use the format command in the command prompt window available from Windows setup media. Two types of formats are:</w:t>
      </w:r>
    </w:p>
    <w:p w14:paraId="09646F10" w14:textId="77777777" w:rsidR="00475CE7" w:rsidRDefault="00475CE7" w:rsidP="00475CE7">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170" w:history="1">
        <w:r>
          <w:rPr>
            <w:rStyle w:val="primaryterm"/>
            <w:rFonts w:ascii="Cambria" w:hAnsi="Cambria"/>
            <w:b/>
            <w:bCs/>
            <w:color w:val="00609A"/>
          </w:rPr>
          <w:t>Quick format</w:t>
        </w:r>
      </w:hyperlink>
      <w:r>
        <w:rPr>
          <w:rFonts w:ascii="Cambria" w:hAnsi="Cambria"/>
          <w:color w:val="575757"/>
        </w:rPr>
        <w:t>, which creates an empty root directory for a volume, effectively resulting in all data being deleted from the volume. When Windows installs and formats the hard drive, it uses a quick format to save time.</w:t>
      </w:r>
    </w:p>
    <w:p w14:paraId="6D056C96" w14:textId="77777777" w:rsidR="00475CE7" w:rsidRDefault="00475CE7" w:rsidP="00475CE7">
      <w:pPr>
        <w:pStyle w:val="NormalWeb"/>
        <w:numPr>
          <w:ilvl w:val="0"/>
          <w:numId w:val="33"/>
        </w:numPr>
        <w:shd w:val="clear" w:color="auto" w:fill="FFFFFF"/>
        <w:spacing w:before="0" w:beforeAutospacing="0" w:after="0" w:afterAutospacing="0"/>
        <w:ind w:left="1695" w:right="975"/>
        <w:rPr>
          <w:rFonts w:ascii="Cambria" w:hAnsi="Cambria"/>
          <w:color w:val="575757"/>
        </w:rPr>
      </w:pPr>
      <w:hyperlink r:id="rId171" w:history="1">
        <w:r>
          <w:rPr>
            <w:rStyle w:val="primaryterm"/>
            <w:rFonts w:ascii="Cambria" w:hAnsi="Cambria"/>
            <w:b/>
            <w:bCs/>
            <w:color w:val="00609A"/>
          </w:rPr>
          <w:t>Full format</w:t>
        </w:r>
      </w:hyperlink>
      <w:r>
        <w:rPr>
          <w:rFonts w:ascii="Cambria" w:hAnsi="Cambria"/>
          <w:color w:val="575757"/>
        </w:rPr>
        <w:t>, which creates an empty root directory, checks each sector on the volume for errors, and marks bad sectors so they will not be used by the file system.</w:t>
      </w:r>
    </w:p>
    <w:p w14:paraId="0423A40B"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suspect the hard drive is damaged and Windows will not start, launch the command prompt window from the Windows setup media and perform a full format. How to use the format command is covered in </w:t>
      </w:r>
      <w:hyperlink r:id="rId172" w:history="1">
        <w:r>
          <w:rPr>
            <w:rStyle w:val="Hyperlink"/>
            <w:rFonts w:ascii="Cambria" w:hAnsi="Cambria"/>
            <w:color w:val="0081BC"/>
            <w:u w:val="none"/>
          </w:rPr>
          <w:t>Chapter 13</w:t>
        </w:r>
      </w:hyperlink>
      <w:r>
        <w:rPr>
          <w:rFonts w:ascii="Cambria" w:hAnsi="Cambria"/>
          <w:color w:val="575757"/>
        </w:rPr>
        <w:t xml:space="preserve">. In addition, the </w:t>
      </w:r>
      <w:proofErr w:type="spellStart"/>
      <w:r>
        <w:rPr>
          <w:rFonts w:ascii="Cambria" w:hAnsi="Cambria"/>
          <w:color w:val="575757"/>
        </w:rPr>
        <w:t>diskpart</w:t>
      </w:r>
      <w:proofErr w:type="spellEnd"/>
      <w:r>
        <w:rPr>
          <w:rFonts w:ascii="Cambria" w:hAnsi="Cambria"/>
          <w:color w:val="575757"/>
        </w:rPr>
        <w:t xml:space="preserve"> commands include the format command, with options for a quick or full format.</w:t>
      </w:r>
    </w:p>
    <w:p w14:paraId="6658DCB0"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A172998"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sensitive data is on the hard drive, know that a quick or full format will not actually erase this data from the drive; hackers have been known to be able to read such data even after the volume is formatted. To </w:t>
      </w:r>
      <w:proofErr w:type="gramStart"/>
      <w:r>
        <w:rPr>
          <w:rFonts w:ascii="Cambria" w:hAnsi="Cambria"/>
          <w:color w:val="575757"/>
        </w:rPr>
        <w:t>actually erase</w:t>
      </w:r>
      <w:proofErr w:type="gramEnd"/>
      <w:r>
        <w:rPr>
          <w:rFonts w:ascii="Cambria" w:hAnsi="Cambria"/>
          <w:color w:val="575757"/>
        </w:rPr>
        <w:t xml:space="preserve"> the data, you can use a zero-fill utility available from hard drive manufacturers. This software overwrites everything on the drive with zeroes. You learn more about zero-fill utilities in </w:t>
      </w:r>
      <w:hyperlink r:id="rId173" w:history="1">
        <w:r>
          <w:rPr>
            <w:rStyle w:val="Hyperlink"/>
            <w:rFonts w:ascii="Cambria" w:hAnsi="Cambria"/>
            <w:color w:val="0081BC"/>
            <w:u w:val="none"/>
          </w:rPr>
          <w:t>Chapter 17</w:t>
        </w:r>
      </w:hyperlink>
      <w:r>
        <w:rPr>
          <w:rFonts w:ascii="Cambria" w:hAnsi="Cambria"/>
          <w:color w:val="575757"/>
        </w:rPr>
        <w:t>.</w:t>
      </w:r>
    </w:p>
    <w:p w14:paraId="65A3AE5E" w14:textId="19D2DEAB" w:rsidR="00475CE7" w:rsidRDefault="00475CE7" w:rsidP="00475CE7">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2B0C800B">
          <v:shape id="_x0000_i1161" type="#_x0000_t75" style="width:42.1pt;height:17.75pt" o:ole="">
            <v:imagedata r:id="rId37" o:title=""/>
          </v:shape>
          <w:control r:id="rId174" w:name="DefaultOcxName12" w:shapeid="_x0000_i1161"/>
        </w:object>
      </w:r>
    </w:p>
    <w:p w14:paraId="5365399E" w14:textId="77777777" w:rsidR="00475CE7" w:rsidRDefault="00475CE7" w:rsidP="00475CE7">
      <w:pPr>
        <w:shd w:val="clear" w:color="auto" w:fill="FFFFFF"/>
        <w:rPr>
          <w:rFonts w:ascii="Cambria" w:hAnsi="Cambria"/>
          <w:color w:val="575757"/>
        </w:rPr>
      </w:pPr>
      <w:hyperlink r:id="rId175" w:tooltip="Help" w:history="1">
        <w:r>
          <w:rPr>
            <w:rStyle w:val="novisual"/>
            <w:rFonts w:ascii="Helvetica" w:hAnsi="Helvetica" w:cs="Helvetica"/>
            <w:b/>
            <w:bCs/>
            <w:color w:val="7A7A7A"/>
            <w:sz w:val="23"/>
            <w:szCs w:val="23"/>
            <w:bdr w:val="none" w:sz="0" w:space="0" w:color="auto" w:frame="1"/>
          </w:rPr>
          <w:t>help</w:t>
        </w:r>
      </w:hyperlink>
    </w:p>
    <w:p w14:paraId="3787C36B" w14:textId="77777777" w:rsidR="00475CE7" w:rsidRPr="00475CE7" w:rsidRDefault="00475CE7" w:rsidP="00475CE7">
      <w:pPr>
        <w:spacing w:after="0" w:line="240" w:lineRule="auto"/>
        <w:ind w:hanging="28816"/>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Application Opened</w:t>
      </w:r>
    </w:p>
    <w:p w14:paraId="6E60B36A"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176" w:anchor="header" w:history="1">
        <w:r w:rsidRPr="00475CE7">
          <w:rPr>
            <w:rFonts w:ascii="Cambria" w:eastAsia="Times New Roman" w:hAnsi="Cambria" w:cs="Times New Roman"/>
            <w:color w:val="0081BC"/>
            <w:sz w:val="24"/>
            <w:szCs w:val="24"/>
          </w:rPr>
          <w:t>Main content</w:t>
        </w:r>
      </w:hyperlink>
    </w:p>
    <w:p w14:paraId="0ECFD7A8" w14:textId="77777777" w:rsidR="00475CE7" w:rsidRPr="00475CE7" w:rsidRDefault="00475CE7" w:rsidP="00475CE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75CE7">
        <w:rPr>
          <w:rFonts w:ascii="Open Sans" w:eastAsia="Times New Roman" w:hAnsi="Open Sans" w:cs="Open Sans"/>
          <w:b/>
          <w:bCs/>
          <w:color w:val="7A7A7A"/>
          <w:kern w:val="36"/>
          <w:sz w:val="32"/>
          <w:szCs w:val="32"/>
        </w:rPr>
        <w:t>12-3</w:t>
      </w:r>
      <w:r w:rsidRPr="00475CE7">
        <w:rPr>
          <w:rFonts w:ascii="Open Sans" w:eastAsia="Times New Roman" w:hAnsi="Open Sans" w:cs="Open Sans"/>
          <w:color w:val="007DB8"/>
          <w:kern w:val="36"/>
          <w:sz w:val="42"/>
          <w:szCs w:val="42"/>
        </w:rPr>
        <w:t>What to Do After a Windows Installation</w:t>
      </w:r>
    </w:p>
    <w:p w14:paraId="5690FC1B" w14:textId="77777777" w:rsidR="00475CE7" w:rsidRPr="00475CE7" w:rsidRDefault="00475CE7" w:rsidP="00475CE7">
      <w:pPr>
        <w:spacing w:line="240" w:lineRule="auto"/>
        <w:rPr>
          <w:rFonts w:ascii="Cambria" w:eastAsia="Times New Roman" w:hAnsi="Cambria" w:cs="Times New Roman"/>
          <w:color w:val="575757"/>
          <w:sz w:val="24"/>
          <w:szCs w:val="24"/>
        </w:rPr>
      </w:pPr>
      <w:r w:rsidRPr="00475CE7">
        <w:rPr>
          <w:rFonts w:ascii="Tahoma" w:eastAsia="Times New Roman" w:hAnsi="Tahoma" w:cs="Tahoma"/>
          <w:b/>
          <w:bCs/>
          <w:color w:val="FFFFFF"/>
          <w:spacing w:val="7"/>
          <w:sz w:val="27"/>
          <w:szCs w:val="27"/>
          <w:shd w:val="clear" w:color="auto" w:fill="A44F81"/>
        </w:rPr>
        <w:t>A+ Core 2</w:t>
      </w:r>
    </w:p>
    <w:p w14:paraId="13247ADE"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1.3</w:t>
      </w:r>
    </w:p>
    <w:p w14:paraId="798A4F11"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Summarize general OS installation considerations and upgrade methods.</w:t>
      </w:r>
    </w:p>
    <w:p w14:paraId="4A0836C3"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1.5</w:t>
      </w:r>
    </w:p>
    <w:p w14:paraId="3829ACC9"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Given a scenario, use Microsoft operating system features and tools.</w:t>
      </w:r>
    </w:p>
    <w:p w14:paraId="31D65B9C"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1.6</w:t>
      </w:r>
    </w:p>
    <w:p w14:paraId="0785392E"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Given a scenario, use Microsoft Windows Control Panel utilities.</w:t>
      </w:r>
    </w:p>
    <w:p w14:paraId="1CEF5475"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1.7</w:t>
      </w:r>
    </w:p>
    <w:p w14:paraId="2487CF91"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Summarize application installation and configuration concepts.</w:t>
      </w:r>
    </w:p>
    <w:p w14:paraId="0932B6F6"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2.6</w:t>
      </w:r>
    </w:p>
    <w:p w14:paraId="79A1A134" w14:textId="77777777" w:rsidR="00475CE7" w:rsidRPr="00475CE7" w:rsidRDefault="00475CE7" w:rsidP="00475CE7">
      <w:pPr>
        <w:spacing w:after="105"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Compare and contrast the differences of basic Microsoft Windows OS security settings.</w:t>
      </w:r>
    </w:p>
    <w:p w14:paraId="48B23DAD" w14:textId="77777777" w:rsidR="00475CE7" w:rsidRPr="00475CE7" w:rsidRDefault="00475CE7" w:rsidP="00475CE7">
      <w:pPr>
        <w:numPr>
          <w:ilvl w:val="0"/>
          <w:numId w:val="34"/>
        </w:numPr>
        <w:spacing w:after="15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2.7</w:t>
      </w:r>
    </w:p>
    <w:p w14:paraId="78F5045D" w14:textId="77777777" w:rsidR="00475CE7" w:rsidRPr="00475CE7" w:rsidRDefault="00475CE7" w:rsidP="00475CE7">
      <w:pPr>
        <w:spacing w:after="180" w:line="240" w:lineRule="auto"/>
        <w:ind w:left="1020"/>
        <w:rPr>
          <w:rFonts w:ascii="Cambria" w:eastAsia="Times New Roman" w:hAnsi="Cambria" w:cs="Times New Roman"/>
          <w:color w:val="696969"/>
          <w:sz w:val="24"/>
          <w:szCs w:val="24"/>
        </w:rPr>
      </w:pPr>
      <w:r w:rsidRPr="00475CE7">
        <w:rPr>
          <w:rFonts w:ascii="Cambria" w:eastAsia="Times New Roman" w:hAnsi="Cambria" w:cs="Times New Roman"/>
          <w:color w:val="696969"/>
          <w:sz w:val="24"/>
          <w:szCs w:val="24"/>
        </w:rPr>
        <w:t>Given a scenario, implement security best practices to secure a workstation.</w:t>
      </w:r>
    </w:p>
    <w:p w14:paraId="6AB560EA" w14:textId="77777777" w:rsidR="00475CE7" w:rsidRPr="00475CE7" w:rsidRDefault="00475CE7" w:rsidP="00475CE7">
      <w:pPr>
        <w:shd w:val="clear" w:color="auto" w:fill="FFFFFF"/>
        <w:spacing w:after="225" w:line="240" w:lineRule="auto"/>
        <w:ind w:left="97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After you have installed Windows, you need to do the following:</w:t>
      </w:r>
    </w:p>
    <w:p w14:paraId="4B53D809"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Verify that you have network access.</w:t>
      </w:r>
    </w:p>
    <w:p w14:paraId="6A93A1BE"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Activate Windows.</w:t>
      </w:r>
    </w:p>
    <w:p w14:paraId="3CB0D303"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Install updates for Windows and verify update settings and anti-malware settings.</w:t>
      </w:r>
    </w:p>
    <w:p w14:paraId="669BDD86"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Install hardware.</w:t>
      </w:r>
    </w:p>
    <w:p w14:paraId="048E49CE"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Set up user accounts and transfer or restore user data and preferences from backups to the new system.</w:t>
      </w:r>
    </w:p>
    <w:p w14:paraId="61B21B6E"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Install applications.</w:t>
      </w:r>
    </w:p>
    <w:p w14:paraId="08D342A0"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Turn Windows features on or off.</w:t>
      </w:r>
    </w:p>
    <w:p w14:paraId="2BAFAAAD" w14:textId="77777777" w:rsidR="00475CE7" w:rsidRPr="00475CE7" w:rsidRDefault="00475CE7" w:rsidP="00475CE7">
      <w:pPr>
        <w:numPr>
          <w:ilvl w:val="0"/>
          <w:numId w:val="35"/>
        </w:numPr>
        <w:shd w:val="clear" w:color="auto" w:fill="FFFFFF"/>
        <w:spacing w:after="0" w:line="240" w:lineRule="auto"/>
        <w:ind w:left="1695" w:right="975"/>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t>For laptops, use Control Panel to configure power-management settings. Power management was covered in </w:t>
      </w:r>
      <w:hyperlink r:id="rId177" w:history="1">
        <w:r w:rsidRPr="00475CE7">
          <w:rPr>
            <w:rFonts w:ascii="Cambria" w:eastAsia="Times New Roman" w:hAnsi="Cambria" w:cs="Times New Roman"/>
            <w:color w:val="0081BC"/>
            <w:sz w:val="24"/>
            <w:szCs w:val="24"/>
          </w:rPr>
          <w:t>Chapter 11</w:t>
        </w:r>
      </w:hyperlink>
      <w:r w:rsidRPr="00475CE7">
        <w:rPr>
          <w:rFonts w:ascii="Cambria" w:eastAsia="Times New Roman" w:hAnsi="Cambria" w:cs="Times New Roman"/>
          <w:color w:val="575757"/>
          <w:sz w:val="24"/>
          <w:szCs w:val="24"/>
        </w:rPr>
        <w:t>.</w:t>
      </w:r>
    </w:p>
    <w:p w14:paraId="0D336B51" w14:textId="77777777" w:rsidR="00475CE7" w:rsidRPr="00475CE7" w:rsidRDefault="00475CE7" w:rsidP="00475CE7">
      <w:pPr>
        <w:spacing w:line="240" w:lineRule="auto"/>
        <w:rPr>
          <w:rFonts w:ascii="Cambria" w:eastAsia="Times New Roman" w:hAnsi="Cambria" w:cs="Times New Roman"/>
          <w:color w:val="575757"/>
          <w:sz w:val="24"/>
          <w:szCs w:val="24"/>
        </w:rPr>
      </w:pPr>
      <w:r w:rsidRPr="00475CE7">
        <w:rPr>
          <w:rFonts w:ascii="Tahoma" w:eastAsia="Times New Roman" w:hAnsi="Tahoma" w:cs="Tahoma"/>
          <w:b/>
          <w:bCs/>
          <w:color w:val="FFFFFF"/>
          <w:spacing w:val="7"/>
          <w:sz w:val="27"/>
          <w:szCs w:val="27"/>
          <w:shd w:val="clear" w:color="auto" w:fill="FF9733"/>
        </w:rPr>
        <w:t>Caution</w:t>
      </w:r>
    </w:p>
    <w:p w14:paraId="08A8CC4F" w14:textId="77777777" w:rsidR="00475CE7" w:rsidRPr="00475CE7" w:rsidRDefault="00475CE7" w:rsidP="00475CE7">
      <w:pPr>
        <w:shd w:val="clear" w:color="auto" w:fill="FFFFFF"/>
        <w:spacing w:line="240" w:lineRule="auto"/>
        <w:rPr>
          <w:rFonts w:ascii="Cambria" w:eastAsia="Times New Roman" w:hAnsi="Cambria" w:cs="Times New Roman"/>
          <w:color w:val="575757"/>
          <w:sz w:val="24"/>
          <w:szCs w:val="24"/>
        </w:rPr>
      </w:pPr>
      <w:r w:rsidRPr="00475CE7">
        <w:rPr>
          <w:rFonts w:ascii="Cambria" w:eastAsia="Times New Roman" w:hAnsi="Cambria" w:cs="Times New Roman"/>
          <w:color w:val="575757"/>
          <w:sz w:val="24"/>
          <w:szCs w:val="24"/>
        </w:rPr>
        <w:lastRenderedPageBreak/>
        <w:t>To protect your computer from malware, don’t surf the web for drivers or applications until you have updated Windows and verified that anti-malware software is providing real-time protection from malware.</w:t>
      </w:r>
    </w:p>
    <w:p w14:paraId="4EB2A9EC" w14:textId="2CDC8CC1"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bookmarkStart w:id="33" w:name="PageEnd_656"/>
      <w:bookmarkEnd w:id="33"/>
      <w:r w:rsidRPr="00475CE7">
        <w:rPr>
          <w:rFonts w:ascii="Cambria" w:eastAsia="Times New Roman" w:hAnsi="Cambria" w:cs="Times New Roman"/>
          <w:color w:val="575757"/>
          <w:sz w:val="24"/>
          <w:szCs w:val="24"/>
        </w:rPr>
        <w:t>Go to pg.</w:t>
      </w:r>
      <w:r w:rsidRPr="00475CE7">
        <w:rPr>
          <w:rFonts w:ascii="Cambria" w:eastAsia="Times New Roman" w:hAnsi="Cambria" w:cs="Times New Roman"/>
          <w:color w:val="575757"/>
          <w:sz w:val="24"/>
          <w:szCs w:val="24"/>
        </w:rPr>
        <w:object w:dxaOrig="1440" w:dyaOrig="1440" w14:anchorId="7048E50B">
          <v:shape id="_x0000_i1164" type="#_x0000_t75" style="width:42.1pt;height:17.75pt" o:ole="">
            <v:imagedata r:id="rId37" o:title=""/>
          </v:shape>
          <w:control r:id="rId178" w:name="DefaultOcxName13" w:shapeid="_x0000_i1164"/>
        </w:object>
      </w:r>
    </w:p>
    <w:p w14:paraId="372D978E" w14:textId="77777777" w:rsidR="00475CE7" w:rsidRPr="00475CE7" w:rsidRDefault="00475CE7" w:rsidP="00475CE7">
      <w:pPr>
        <w:shd w:val="clear" w:color="auto" w:fill="FFFFFF"/>
        <w:spacing w:after="0" w:line="240" w:lineRule="auto"/>
        <w:rPr>
          <w:rFonts w:ascii="Cambria" w:eastAsia="Times New Roman" w:hAnsi="Cambria" w:cs="Times New Roman"/>
          <w:color w:val="575757"/>
          <w:sz w:val="24"/>
          <w:szCs w:val="24"/>
        </w:rPr>
      </w:pPr>
      <w:hyperlink r:id="rId179" w:tooltip="Help" w:history="1">
        <w:r w:rsidRPr="00475CE7">
          <w:rPr>
            <w:rFonts w:ascii="Helvetica" w:eastAsia="Times New Roman" w:hAnsi="Helvetica" w:cs="Helvetica"/>
            <w:b/>
            <w:bCs/>
            <w:color w:val="7A7A7A"/>
            <w:sz w:val="23"/>
            <w:szCs w:val="23"/>
            <w:bdr w:val="none" w:sz="0" w:space="0" w:color="auto" w:frame="1"/>
          </w:rPr>
          <w:t>help</w:t>
        </w:r>
      </w:hyperlink>
    </w:p>
    <w:p w14:paraId="61356B99" w14:textId="77777777" w:rsidR="00475CE7" w:rsidRDefault="00475CE7" w:rsidP="00475CE7">
      <w:pPr>
        <w:ind w:hanging="28816"/>
        <w:rPr>
          <w:rFonts w:ascii="Cambria" w:hAnsi="Cambria"/>
          <w:color w:val="575757"/>
        </w:rPr>
      </w:pPr>
      <w:r>
        <w:rPr>
          <w:rFonts w:ascii="Cambria" w:hAnsi="Cambria"/>
          <w:color w:val="575757"/>
        </w:rPr>
        <w:t>Application Opened</w:t>
      </w:r>
    </w:p>
    <w:p w14:paraId="596DB5A1" w14:textId="77777777" w:rsidR="00475CE7" w:rsidRDefault="00475CE7" w:rsidP="00475CE7">
      <w:pPr>
        <w:shd w:val="clear" w:color="auto" w:fill="FFFFFF"/>
        <w:rPr>
          <w:rFonts w:ascii="Cambria" w:hAnsi="Cambria"/>
          <w:color w:val="575757"/>
        </w:rPr>
      </w:pPr>
      <w:hyperlink r:id="rId180" w:anchor="header" w:history="1">
        <w:r>
          <w:rPr>
            <w:rStyle w:val="Hyperlink"/>
            <w:rFonts w:ascii="Cambria" w:hAnsi="Cambria"/>
            <w:color w:val="0081BC"/>
            <w:u w:val="none"/>
          </w:rPr>
          <w:t>Main content</w:t>
        </w:r>
      </w:hyperlink>
    </w:p>
    <w:p w14:paraId="60DDD4A7"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12-3a</w:t>
      </w:r>
      <w:r>
        <w:rPr>
          <w:rStyle w:val="headingtext"/>
          <w:rFonts w:ascii="Open Sans" w:hAnsi="Open Sans" w:cs="Open Sans"/>
          <w:color w:val="DF7300"/>
          <w:sz w:val="54"/>
          <w:szCs w:val="54"/>
        </w:rPr>
        <w:t>Verifying Network Access</w:t>
      </w:r>
    </w:p>
    <w:p w14:paraId="3933EB7A"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7DD74E0" w14:textId="77777777" w:rsidR="00475CE7" w:rsidRDefault="00475CE7" w:rsidP="00475CE7">
      <w:pPr>
        <w:numPr>
          <w:ilvl w:val="0"/>
          <w:numId w:val="36"/>
        </w:numPr>
        <w:spacing w:after="150" w:line="240" w:lineRule="auto"/>
        <w:rPr>
          <w:rFonts w:ascii="Cambria" w:hAnsi="Cambria"/>
          <w:color w:val="696969"/>
        </w:rPr>
      </w:pPr>
      <w:r>
        <w:rPr>
          <w:rStyle w:val="manuallabel"/>
          <w:rFonts w:ascii="Cambria" w:hAnsi="Cambria"/>
          <w:color w:val="696969"/>
        </w:rPr>
        <w:t>1.5</w:t>
      </w:r>
    </w:p>
    <w:p w14:paraId="25D968C7"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20956500"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 the following to verify network and Internet access:</w:t>
      </w:r>
    </w:p>
    <w:p w14:paraId="1E506826" w14:textId="77777777" w:rsidR="00475CE7" w:rsidRDefault="00475CE7" w:rsidP="00475CE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To make a wired connection to a network when using Windows, simply plug in the network cable and let Windows do the rest. To create a wireless connection, click the network icon in the taskbar and select the wireless network. You might need to enter a password to the Wi-Fi network.</w:t>
      </w:r>
    </w:p>
    <w:p w14:paraId="0DB847A9" w14:textId="77777777" w:rsidR="00475CE7" w:rsidRDefault="00475CE7" w:rsidP="00475CE7">
      <w:pPr>
        <w:pStyle w:val="NormalWeb"/>
        <w:numPr>
          <w:ilvl w:val="0"/>
          <w:numId w:val="37"/>
        </w:numPr>
        <w:shd w:val="clear" w:color="auto" w:fill="FFFFFF"/>
        <w:spacing w:before="0" w:beforeAutospacing="0" w:after="225" w:afterAutospacing="0"/>
        <w:ind w:left="1695" w:right="975"/>
        <w:rPr>
          <w:rFonts w:ascii="Cambria" w:hAnsi="Cambria"/>
          <w:color w:val="575757"/>
        </w:rPr>
      </w:pPr>
      <w:r>
        <w:rPr>
          <w:rFonts w:ascii="Cambria" w:hAnsi="Cambria"/>
          <w:color w:val="575757"/>
        </w:rPr>
        <w:t>To verify access to the local network, open File Explorer or Windows Explorer and verify that you can see other computers on the network (see </w:t>
      </w:r>
      <w:hyperlink r:id="rId181" w:history="1">
        <w:r>
          <w:rPr>
            <w:rStyle w:val="Hyperlink"/>
            <w:rFonts w:ascii="Cambria" w:hAnsi="Cambria"/>
            <w:color w:val="0081BC"/>
            <w:u w:val="none"/>
          </w:rPr>
          <w:t>Figure 12-27</w:t>
        </w:r>
      </w:hyperlink>
      <w:r>
        <w:rPr>
          <w:rFonts w:ascii="Cambria" w:hAnsi="Cambria"/>
          <w:color w:val="575757"/>
        </w:rPr>
        <w:t>). Try to drill down to see shared resources on these computers.</w:t>
      </w:r>
    </w:p>
    <w:p w14:paraId="71A1C74D"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12-27</w:t>
      </w:r>
    </w:p>
    <w:p w14:paraId="6667DBEB"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File Explorer to access resources on your network</w:t>
      </w:r>
    </w:p>
    <w:p w14:paraId="396CA575" w14:textId="3559D5BA"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F9CA12" wp14:editId="29336FEE">
            <wp:extent cx="5664835" cy="2493645"/>
            <wp:effectExtent l="0" t="0" r="0" b="1905"/>
            <wp:docPr id="51" name="Picture 51" descr="File Explorer is used to access a folder that exists on a another system on the network. The folder Perry School Scholarship that is present on the system LENOVO LAPTOP on the network is being 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le Explorer is used to access a folder that exists on a another system on the network. The folder Perry School Scholarship that is present on the system LENOVO LAPTOP on the network is being view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835" cy="2493645"/>
                    </a:xfrm>
                    <a:prstGeom prst="rect">
                      <a:avLst/>
                    </a:prstGeom>
                    <a:noFill/>
                    <a:ln>
                      <a:noFill/>
                    </a:ln>
                  </pic:spPr>
                </pic:pic>
              </a:graphicData>
            </a:graphic>
          </wp:inline>
        </w:drawing>
      </w:r>
    </w:p>
    <w:p w14:paraId="1814403D" w14:textId="3E87DB7E"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0C9C2EB" wp14:editId="77B03901">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F1299E" w14:textId="77777777" w:rsidR="00475CE7" w:rsidRDefault="00475CE7" w:rsidP="00475CE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To verify Internet access, open Internet Explorer and try to navigate to a couple of websites.</w:t>
      </w:r>
    </w:p>
    <w:p w14:paraId="4DD67AD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problem arises, the problem might be that you need to install the drivers for the motherboard, including the drivers for the onboard network port. Also, the IP address, wireless network, or network security settings might be wrong. How to configure network settings and troubleshoot network connections is covered in </w:t>
      </w:r>
      <w:hyperlink r:id="rId183" w:history="1">
        <w:r>
          <w:rPr>
            <w:rStyle w:val="Hyperlink"/>
            <w:rFonts w:ascii="Cambria" w:hAnsi="Cambria"/>
            <w:color w:val="0081BC"/>
            <w:u w:val="none"/>
          </w:rPr>
          <w:t>Chapter 7</w:t>
        </w:r>
      </w:hyperlink>
      <w:r>
        <w:rPr>
          <w:rFonts w:ascii="Cambria" w:hAnsi="Cambria"/>
          <w:color w:val="575757"/>
        </w:rPr>
        <w:t>.</w:t>
      </w:r>
    </w:p>
    <w:p w14:paraId="3833B89D" w14:textId="6AE95F59"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479BEC">
          <v:shape id="_x0000_i1171" type="#_x0000_t75" style="width:42.1pt;height:17.75pt" o:ole="">
            <v:imagedata r:id="rId37" o:title=""/>
          </v:shape>
          <w:control r:id="rId184" w:name="DefaultOcxName14" w:shapeid="_x0000_i1171"/>
        </w:object>
      </w:r>
    </w:p>
    <w:p w14:paraId="333E3A73" w14:textId="77777777" w:rsidR="00475CE7" w:rsidRDefault="00475CE7" w:rsidP="00475CE7">
      <w:pPr>
        <w:shd w:val="clear" w:color="auto" w:fill="FFFFFF"/>
        <w:rPr>
          <w:rFonts w:ascii="Cambria" w:hAnsi="Cambria"/>
          <w:color w:val="575757"/>
        </w:rPr>
      </w:pPr>
      <w:hyperlink r:id="rId185" w:tooltip="Help" w:history="1">
        <w:r>
          <w:rPr>
            <w:rStyle w:val="novisual"/>
            <w:rFonts w:ascii="Helvetica" w:hAnsi="Helvetica" w:cs="Helvetica"/>
            <w:b/>
            <w:bCs/>
            <w:color w:val="7A7A7A"/>
            <w:sz w:val="23"/>
            <w:szCs w:val="23"/>
            <w:bdr w:val="none" w:sz="0" w:space="0" w:color="auto" w:frame="1"/>
          </w:rPr>
          <w:t>help</w:t>
        </w:r>
      </w:hyperlink>
    </w:p>
    <w:p w14:paraId="76744CEC" w14:textId="77777777" w:rsidR="00475CE7" w:rsidRDefault="00475CE7" w:rsidP="00475CE7">
      <w:pPr>
        <w:ind w:hanging="28816"/>
        <w:rPr>
          <w:rFonts w:ascii="Cambria" w:hAnsi="Cambria"/>
          <w:color w:val="575757"/>
        </w:rPr>
      </w:pPr>
      <w:r>
        <w:rPr>
          <w:rFonts w:ascii="Cambria" w:hAnsi="Cambria"/>
          <w:color w:val="575757"/>
        </w:rPr>
        <w:t>Application Opened</w:t>
      </w:r>
    </w:p>
    <w:p w14:paraId="66B7FFDB" w14:textId="77777777" w:rsidR="00475CE7" w:rsidRDefault="00475CE7" w:rsidP="00475CE7">
      <w:pPr>
        <w:shd w:val="clear" w:color="auto" w:fill="FFFFFF"/>
        <w:rPr>
          <w:rFonts w:ascii="Cambria" w:hAnsi="Cambria"/>
          <w:color w:val="575757"/>
        </w:rPr>
      </w:pPr>
      <w:hyperlink r:id="rId186" w:anchor="header" w:history="1">
        <w:r>
          <w:rPr>
            <w:rStyle w:val="Hyperlink"/>
            <w:rFonts w:ascii="Cambria" w:hAnsi="Cambria"/>
            <w:color w:val="0081BC"/>
            <w:u w:val="none"/>
          </w:rPr>
          <w:t>Main content</w:t>
        </w:r>
      </w:hyperlink>
    </w:p>
    <w:p w14:paraId="3BDF53CB"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12-3b</w:t>
      </w:r>
      <w:r>
        <w:rPr>
          <w:rStyle w:val="headingtext"/>
          <w:rFonts w:ascii="Open Sans" w:hAnsi="Open Sans" w:cs="Open Sans"/>
          <w:color w:val="DF7300"/>
          <w:sz w:val="54"/>
          <w:szCs w:val="54"/>
        </w:rPr>
        <w:t>Activating Windows</w:t>
      </w:r>
    </w:p>
    <w:p w14:paraId="019E676B"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4F23117" w14:textId="77777777" w:rsidR="00475CE7" w:rsidRDefault="00475CE7" w:rsidP="00475CE7">
      <w:pPr>
        <w:numPr>
          <w:ilvl w:val="0"/>
          <w:numId w:val="38"/>
        </w:numPr>
        <w:spacing w:after="150" w:line="240" w:lineRule="auto"/>
        <w:rPr>
          <w:rFonts w:ascii="Cambria" w:hAnsi="Cambria"/>
          <w:color w:val="696969"/>
        </w:rPr>
      </w:pPr>
      <w:r>
        <w:rPr>
          <w:rStyle w:val="manuallabel"/>
          <w:rFonts w:ascii="Cambria" w:hAnsi="Cambria"/>
          <w:color w:val="696969"/>
        </w:rPr>
        <w:t>1.3</w:t>
      </w:r>
    </w:p>
    <w:p w14:paraId="4A520231"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472AF80A"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make sure a valid Windows license has been purchased for each installation of Windows, Microsoft requires </w:t>
      </w:r>
      <w:hyperlink r:id="rId187" w:history="1">
        <w:r>
          <w:rPr>
            <w:rStyle w:val="primaryterm"/>
            <w:rFonts w:ascii="Cambria" w:eastAsiaTheme="majorEastAsia" w:hAnsi="Cambria"/>
            <w:b/>
            <w:bCs/>
            <w:color w:val="00609A"/>
          </w:rPr>
          <w:t>product activation</w:t>
        </w:r>
      </w:hyperlink>
      <w:r>
        <w:rPr>
          <w:rFonts w:ascii="Cambria" w:hAnsi="Cambria"/>
          <w:color w:val="575757"/>
        </w:rPr>
        <w:t>. If you entered a product key during the installation, Windows is already activated.</w:t>
      </w:r>
    </w:p>
    <w:p w14:paraId="567A7EE2"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view the activation status, open the </w:t>
      </w:r>
      <w:r>
        <w:rPr>
          <w:rStyle w:val="Strong"/>
          <w:rFonts w:ascii="Cambria" w:hAnsi="Cambria"/>
          <w:color w:val="575757"/>
        </w:rPr>
        <w:t>Settings</w:t>
      </w:r>
      <w:r>
        <w:rPr>
          <w:rFonts w:ascii="Cambria" w:hAnsi="Cambria"/>
          <w:color w:val="575757"/>
        </w:rPr>
        <w:t> app, select the </w:t>
      </w:r>
      <w:r>
        <w:rPr>
          <w:rStyle w:val="Strong"/>
          <w:rFonts w:ascii="Cambria" w:hAnsi="Cambria"/>
          <w:color w:val="575757"/>
        </w:rPr>
        <w:t>Update &amp; security</w:t>
      </w:r>
      <w:r>
        <w:rPr>
          <w:rFonts w:ascii="Cambria" w:hAnsi="Cambria"/>
          <w:color w:val="575757"/>
        </w:rPr>
        <w:t> group, and then select </w:t>
      </w:r>
      <w:r>
        <w:rPr>
          <w:rStyle w:val="Strong"/>
          <w:rFonts w:ascii="Cambria" w:hAnsi="Cambria"/>
          <w:color w:val="575757"/>
        </w:rPr>
        <w:t>Activation</w:t>
      </w:r>
      <w:r>
        <w:rPr>
          <w:rFonts w:ascii="Cambria" w:hAnsi="Cambria"/>
          <w:color w:val="575757"/>
        </w:rPr>
        <w:t>. </w:t>
      </w:r>
      <w:hyperlink r:id="rId188" w:history="1">
        <w:r>
          <w:rPr>
            <w:rStyle w:val="Hyperlink"/>
            <w:rFonts w:ascii="Cambria" w:hAnsi="Cambria"/>
            <w:color w:val="0081BC"/>
            <w:u w:val="none"/>
          </w:rPr>
          <w:t>Figure 12-28</w:t>
        </w:r>
      </w:hyperlink>
      <w:r>
        <w:rPr>
          <w:rFonts w:ascii="Cambria" w:hAnsi="Cambria"/>
          <w:color w:val="575757"/>
        </w:rPr>
        <w:t> shows the Activation window for a system that is not activated. To activate, you have a couple of options. First, make sure you’re connected to the Internet. If you need to purchase Windows 10, click </w:t>
      </w:r>
      <w:r>
        <w:rPr>
          <w:rStyle w:val="Strong"/>
          <w:rFonts w:ascii="Cambria" w:hAnsi="Cambria"/>
          <w:color w:val="575757"/>
        </w:rPr>
        <w:t>Go to Store</w:t>
      </w:r>
      <w:r>
        <w:rPr>
          <w:rFonts w:ascii="Cambria" w:hAnsi="Cambria"/>
          <w:color w:val="575757"/>
        </w:rPr>
        <w:t>. If you already have a product key, click </w:t>
      </w:r>
      <w:r>
        <w:rPr>
          <w:rStyle w:val="Strong"/>
          <w:rFonts w:ascii="Cambria" w:hAnsi="Cambria"/>
          <w:color w:val="575757"/>
        </w:rPr>
        <w:t>Change product key</w:t>
      </w:r>
      <w:r>
        <w:rPr>
          <w:rFonts w:ascii="Cambria" w:hAnsi="Cambria"/>
          <w:color w:val="575757"/>
        </w:rPr>
        <w:t>.</w:t>
      </w:r>
    </w:p>
    <w:p w14:paraId="3462897B" w14:textId="77777777" w:rsidR="00475CE7" w:rsidRDefault="00475CE7" w:rsidP="00475CE7">
      <w:pPr>
        <w:rPr>
          <w:rFonts w:ascii="Tahoma" w:hAnsi="Tahoma" w:cs="Tahoma"/>
          <w:b/>
          <w:bCs/>
          <w:color w:val="C15827"/>
          <w:sz w:val="25"/>
          <w:szCs w:val="25"/>
        </w:rPr>
      </w:pPr>
      <w:bookmarkStart w:id="34" w:name="PageEnd_657"/>
      <w:bookmarkEnd w:id="3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12-28</w:t>
      </w:r>
    </w:p>
    <w:p w14:paraId="4341044E"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View the activation status using the Settings app</w:t>
      </w:r>
    </w:p>
    <w:p w14:paraId="304F0F43" w14:textId="50ED7251"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7142E56" wp14:editId="7C652FF3">
            <wp:extent cx="5664835" cy="3467735"/>
            <wp:effectExtent l="0" t="0" r="0" b="0"/>
            <wp:docPr id="57" name="Picture 57" descr="The image shows the Activation window for a system that is not activated. The Activation status is displayed and there is a label that can be clicked to purchase Windows. A Change Product Key label is present which can be clicked to enter a new produ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e image shows the Activation window for a system that is not activated. The Activation status is displayed and there is a label that can be clicked to purchase Windows. A Change Product Key label is present which can be clicked to enter a new product key."/>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4835" cy="3467735"/>
                    </a:xfrm>
                    <a:prstGeom prst="rect">
                      <a:avLst/>
                    </a:prstGeom>
                    <a:noFill/>
                    <a:ln>
                      <a:noFill/>
                    </a:ln>
                  </pic:spPr>
                </pic:pic>
              </a:graphicData>
            </a:graphic>
          </wp:inline>
        </w:drawing>
      </w:r>
    </w:p>
    <w:p w14:paraId="64093888" w14:textId="2179A862"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1C426F1D" wp14:editId="2DC96021">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CAA647"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Problems with Activation</w:t>
      </w:r>
    </w:p>
    <w:p w14:paraId="0959C8B7"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explained earlier in this chapter, if the system already has a digital license or the product key is stored on the motherboard firmware, an upgrade or clean install will activate itself; you don’t need to enter a product key. Here are some situations that might cause trouble when activating Windows:</w:t>
      </w:r>
    </w:p>
    <w:p w14:paraId="5475BC91" w14:textId="77777777" w:rsidR="00475CE7" w:rsidRDefault="00475CE7" w:rsidP="00475CE7">
      <w:pPr>
        <w:pStyle w:val="NormalWeb"/>
        <w:numPr>
          <w:ilvl w:val="0"/>
          <w:numId w:val="3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Replacing a failed hard drive.</w:t>
      </w:r>
      <w:r>
        <w:rPr>
          <w:rFonts w:ascii="Cambria" w:hAnsi="Cambria"/>
          <w:color w:val="575757"/>
        </w:rPr>
        <w:t xml:space="preserve"> If you replace a failed hard drive with a new drive, you should still be able to perform a clean install of Windows 10 on the new hard drive and rely on the digital license, with no need to enter the product key. During setup, don’t enter a product key. After Windows is installed, open </w:t>
      </w:r>
      <w:r>
        <w:rPr>
          <w:rFonts w:ascii="Cambria" w:hAnsi="Cambria"/>
          <w:color w:val="575757"/>
        </w:rPr>
        <w:lastRenderedPageBreak/>
        <w:t>the </w:t>
      </w:r>
      <w:r>
        <w:rPr>
          <w:rStyle w:val="Strong"/>
          <w:rFonts w:ascii="Cambria" w:hAnsi="Cambria"/>
          <w:color w:val="575757"/>
        </w:rPr>
        <w:t>Settings</w:t>
      </w:r>
      <w:r>
        <w:rPr>
          <w:rFonts w:ascii="Cambria" w:hAnsi="Cambria"/>
          <w:color w:val="575757"/>
        </w:rPr>
        <w:t> app, select the </w:t>
      </w:r>
      <w:r>
        <w:rPr>
          <w:rStyle w:val="Strong"/>
          <w:rFonts w:ascii="Cambria" w:hAnsi="Cambria"/>
          <w:color w:val="575757"/>
        </w:rPr>
        <w:t>Activation</w:t>
      </w:r>
      <w:r>
        <w:rPr>
          <w:rFonts w:ascii="Cambria" w:hAnsi="Cambria"/>
          <w:color w:val="575757"/>
        </w:rPr>
        <w:t> group, and verify that Windows is activated. If it is not, click </w:t>
      </w:r>
      <w:r>
        <w:rPr>
          <w:rStyle w:val="Strong"/>
          <w:rFonts w:ascii="Cambria" w:hAnsi="Cambria"/>
          <w:color w:val="575757"/>
        </w:rPr>
        <w:t>Troubleshoot</w:t>
      </w:r>
      <w:r>
        <w:rPr>
          <w:rFonts w:ascii="Cambria" w:hAnsi="Cambria"/>
          <w:color w:val="575757"/>
        </w:rPr>
        <w:t xml:space="preserve"> in the Activation window. Windows troubleshoots the problem and offers solutions. For example, when you </w:t>
      </w:r>
      <w:proofErr w:type="gramStart"/>
      <w:r>
        <w:rPr>
          <w:rFonts w:ascii="Cambria" w:hAnsi="Cambria"/>
          <w:color w:val="575757"/>
        </w:rPr>
        <w:t>click</w:t>
      </w:r>
      <w:proofErr w:type="gramEnd"/>
      <w:r>
        <w:rPr>
          <w:rFonts w:ascii="Cambria" w:hAnsi="Cambria"/>
          <w:color w:val="575757"/>
        </w:rPr>
        <w:t> </w:t>
      </w:r>
      <w:r>
        <w:rPr>
          <w:rStyle w:val="Strong"/>
          <w:rFonts w:ascii="Cambria" w:hAnsi="Cambria"/>
          <w:color w:val="575757"/>
        </w:rPr>
        <w:t>I changed hardware on this device recently</w:t>
      </w:r>
      <w:r>
        <w:rPr>
          <w:rFonts w:ascii="Cambria" w:hAnsi="Cambria"/>
          <w:color w:val="575757"/>
        </w:rPr>
        <w:t> in </w:t>
      </w:r>
      <w:hyperlink r:id="rId190" w:history="1">
        <w:r>
          <w:rPr>
            <w:rStyle w:val="Hyperlink"/>
            <w:rFonts w:ascii="Cambria" w:hAnsi="Cambria"/>
            <w:color w:val="0081BC"/>
            <w:u w:val="none"/>
          </w:rPr>
          <w:t>Figure 12-29</w:t>
        </w:r>
      </w:hyperlink>
      <w:r>
        <w:rPr>
          <w:rFonts w:ascii="Cambria" w:hAnsi="Cambria"/>
          <w:color w:val="575757"/>
        </w:rPr>
        <w:t>, the troubleshooter gives you the opportunity to communicate with Microsoft and verify that the computer has a license to use Windows.</w:t>
      </w:r>
    </w:p>
    <w:p w14:paraId="43CFE755" w14:textId="77777777" w:rsidR="00475CE7" w:rsidRDefault="00475CE7" w:rsidP="00475CE7">
      <w:pPr>
        <w:ind w:left="1695" w:right="975"/>
        <w:rPr>
          <w:rFonts w:ascii="Tahoma" w:hAnsi="Tahoma" w:cs="Tahoma"/>
          <w:b/>
          <w:bCs/>
          <w:color w:val="C15827"/>
          <w:sz w:val="25"/>
          <w:szCs w:val="25"/>
        </w:rPr>
      </w:pPr>
      <w:bookmarkStart w:id="35" w:name="PageEnd_658"/>
      <w:bookmarkEnd w:id="3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12-29</w:t>
      </w:r>
    </w:p>
    <w:p w14:paraId="19EA8DDC"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activation troubleshooter resolves activation problems and might lead you to a chat window with Microsoft support</w:t>
      </w:r>
    </w:p>
    <w:p w14:paraId="5650EC90" w14:textId="29FC8A99"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BAD6528" wp14:editId="74C7A471">
            <wp:extent cx="5664835" cy="2755265"/>
            <wp:effectExtent l="0" t="0" r="0" b="6985"/>
            <wp:docPr id="55" name="Picture 55" descr="The settings window from Windows. In the activation screen the Troubleshoot label can be clicked to communicate with Microsoft and verify that the computer has a license to us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he settings window from Windows. In the activation screen the Troubleshoot label can be clicked to communicate with Microsoft and verify that the computer has a license to use Window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4835" cy="2755265"/>
                    </a:xfrm>
                    <a:prstGeom prst="rect">
                      <a:avLst/>
                    </a:prstGeom>
                    <a:noFill/>
                    <a:ln>
                      <a:noFill/>
                    </a:ln>
                  </pic:spPr>
                </pic:pic>
              </a:graphicData>
            </a:graphic>
          </wp:inline>
        </w:drawing>
      </w:r>
    </w:p>
    <w:p w14:paraId="799040A0" w14:textId="5A812DEF"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60E7D29" wp14:editId="6A019A16">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0C450B" w14:textId="77777777" w:rsidR="00475CE7" w:rsidRDefault="00475CE7" w:rsidP="00475CE7">
      <w:pPr>
        <w:pStyle w:val="NormalWeb"/>
        <w:numPr>
          <w:ilvl w:val="0"/>
          <w:numId w:val="3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Upgrading the motherboard.</w:t>
      </w:r>
      <w:r>
        <w:rPr>
          <w:rFonts w:ascii="Cambria" w:hAnsi="Cambria"/>
          <w:color w:val="575757"/>
        </w:rPr>
        <w:t xml:space="preserve"> If the system is working, be sure to associate your Microsoft account with the Windows installation before you upgrade the motherboard. To do so, add the account and sign </w:t>
      </w:r>
      <w:proofErr w:type="gramStart"/>
      <w:r>
        <w:rPr>
          <w:rFonts w:ascii="Cambria" w:hAnsi="Cambria"/>
          <w:color w:val="575757"/>
        </w:rPr>
        <w:t>in to</w:t>
      </w:r>
      <w:proofErr w:type="gramEnd"/>
      <w:r>
        <w:rPr>
          <w:rFonts w:ascii="Cambria" w:hAnsi="Cambria"/>
          <w:color w:val="575757"/>
        </w:rPr>
        <w:t xml:space="preserve"> Windows using it. This will associate the digital license and hardware signature stored on Microsoft activation servers with your Microsoft account.</w:t>
      </w:r>
    </w:p>
    <w:p w14:paraId="27C187D8" w14:textId="77777777" w:rsidR="00475CE7" w:rsidRDefault="00475CE7" w:rsidP="00475CE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Later, after you upgrade the motherboard, start Windows and sign in using your Microsoft account. The system should be activated when Microsoft servers recognize your Microsoft account and the machine. If the installation is not activated, open the </w:t>
      </w:r>
      <w:r>
        <w:rPr>
          <w:rStyle w:val="Strong"/>
          <w:rFonts w:ascii="Cambria" w:hAnsi="Cambria"/>
          <w:color w:val="575757"/>
        </w:rPr>
        <w:t>Settings</w:t>
      </w:r>
      <w:r>
        <w:rPr>
          <w:rFonts w:ascii="Cambria" w:hAnsi="Cambria"/>
          <w:color w:val="575757"/>
        </w:rPr>
        <w:t> app, select the </w:t>
      </w:r>
      <w:r>
        <w:rPr>
          <w:rStyle w:val="Strong"/>
          <w:rFonts w:ascii="Cambria" w:hAnsi="Cambria"/>
          <w:color w:val="575757"/>
        </w:rPr>
        <w:t>Activation</w:t>
      </w:r>
      <w:r>
        <w:rPr>
          <w:rFonts w:ascii="Cambria" w:hAnsi="Cambria"/>
          <w:color w:val="575757"/>
        </w:rPr>
        <w:t> group, and then click </w:t>
      </w:r>
      <w:r>
        <w:rPr>
          <w:rStyle w:val="Strong"/>
          <w:rFonts w:ascii="Cambria" w:hAnsi="Cambria"/>
          <w:color w:val="575757"/>
        </w:rPr>
        <w:t>Troubleshoot</w:t>
      </w:r>
      <w:r>
        <w:rPr>
          <w:rFonts w:ascii="Cambria" w:hAnsi="Cambria"/>
          <w:color w:val="575757"/>
        </w:rPr>
        <w:t>.</w:t>
      </w:r>
    </w:p>
    <w:p w14:paraId="468542EF" w14:textId="77777777" w:rsidR="00475CE7" w:rsidRDefault="00475CE7" w:rsidP="00475CE7">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Replacing a failed motherboard.</w:t>
      </w:r>
      <w:r>
        <w:rPr>
          <w:rFonts w:ascii="Cambria" w:hAnsi="Cambria"/>
          <w:color w:val="575757"/>
        </w:rPr>
        <w:t xml:space="preserve"> Suppose the motherboard fails and you replace it, but you have never signed </w:t>
      </w:r>
      <w:proofErr w:type="gramStart"/>
      <w:r>
        <w:rPr>
          <w:rFonts w:ascii="Cambria" w:hAnsi="Cambria"/>
          <w:color w:val="575757"/>
        </w:rPr>
        <w:t>in to</w:t>
      </w:r>
      <w:proofErr w:type="gramEnd"/>
      <w:r>
        <w:rPr>
          <w:rFonts w:ascii="Cambria" w:hAnsi="Cambria"/>
          <w:color w:val="575757"/>
        </w:rPr>
        <w:t xml:space="preserve"> Windows using the Microsoft account that purchased the product key. In that case, Windows might not activate </w:t>
      </w:r>
      <w:proofErr w:type="gramStart"/>
      <w:r>
        <w:rPr>
          <w:rFonts w:ascii="Cambria" w:hAnsi="Cambria"/>
          <w:color w:val="575757"/>
        </w:rPr>
        <w:t>automatically</w:t>
      </w:r>
      <w:proofErr w:type="gramEnd"/>
      <w:r>
        <w:rPr>
          <w:rFonts w:ascii="Cambria" w:hAnsi="Cambria"/>
          <w:color w:val="575757"/>
        </w:rPr>
        <w:t xml:space="preserve"> and the Activation troubleshooter might not be able to resolve the problem. In this situation, you most likely will need to talk with Microsoft support staff and explain the problem.</w:t>
      </w:r>
    </w:p>
    <w:p w14:paraId="0165A006" w14:textId="77777777" w:rsidR="00475CE7" w:rsidRDefault="00475CE7" w:rsidP="00475CE7">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Upgrading from Windows 8 Home to Windows 10 Pro.</w:t>
      </w:r>
      <w:r>
        <w:rPr>
          <w:rFonts w:ascii="Cambria" w:hAnsi="Cambria"/>
          <w:color w:val="575757"/>
        </w:rPr>
        <w:t> When upgrading from Windows 8 Home to Windows 10 Pro, the installation may automatically upgrade to Windows 10 Home without giving you the option to choose Pro. If this happens, go to the Activation window after the installation is complete and enter your new product key for Windows 10 Pro. The system should reactivate with Windows 10 Pro.</w:t>
      </w:r>
    </w:p>
    <w:p w14:paraId="32B8A773" w14:textId="77777777" w:rsidR="00475CE7" w:rsidRDefault="00475CE7" w:rsidP="00475CE7">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Reinstalling Windows 10 Pro.</w:t>
      </w:r>
      <w:r>
        <w:rPr>
          <w:rFonts w:ascii="Cambria" w:hAnsi="Cambria"/>
          <w:color w:val="575757"/>
        </w:rPr>
        <w:t> Suppose Windows 10 Pro is activated on a system and then gets corrupted. You perform a clean install to fix the problem, but setup automatically installs and activates Windows 10 Home without asking for a product key. You can fix the problem by going to the Activation window and changing the product key to the </w:t>
      </w:r>
      <w:hyperlink r:id="rId192" w:history="1">
        <w:r>
          <w:rPr>
            <w:rStyle w:val="primaryterm"/>
            <w:rFonts w:ascii="Cambria" w:eastAsiaTheme="majorEastAsia" w:hAnsi="Cambria"/>
            <w:b/>
            <w:bCs/>
            <w:color w:val="00609A"/>
          </w:rPr>
          <w:t>default product key</w:t>
        </w:r>
      </w:hyperlink>
      <w:r>
        <w:rPr>
          <w:rFonts w:ascii="Cambria" w:hAnsi="Cambria"/>
          <w:color w:val="575757"/>
        </w:rPr>
        <w:t> for Pro: VK7JG-NPHTM-C97JM-9MPGT-3V66T. The system should reactivate with Windows 10 Pro.</w:t>
      </w:r>
    </w:p>
    <w:p w14:paraId="70FCB321" w14:textId="77777777" w:rsidR="00475CE7" w:rsidRDefault="00475CE7" w:rsidP="00475CE7">
      <w:pPr>
        <w:rPr>
          <w:rFonts w:ascii="Cambria" w:hAnsi="Cambria"/>
          <w:color w:val="575757"/>
        </w:rPr>
      </w:pPr>
      <w:bookmarkStart w:id="36" w:name="PageEnd_659"/>
      <w:bookmarkEnd w:id="36"/>
      <w:r>
        <w:rPr>
          <w:rStyle w:val="label"/>
          <w:rFonts w:ascii="Tahoma" w:hAnsi="Tahoma" w:cs="Tahoma"/>
          <w:b/>
          <w:bCs/>
          <w:color w:val="FFFFFF"/>
          <w:spacing w:val="7"/>
          <w:sz w:val="27"/>
          <w:szCs w:val="27"/>
          <w:shd w:val="clear" w:color="auto" w:fill="FF9733"/>
        </w:rPr>
        <w:t>Windows 8</w:t>
      </w:r>
    </w:p>
    <w:p w14:paraId="2970E1DA"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t>Activate Windows</w:t>
      </w:r>
    </w:p>
    <w:p w14:paraId="6A9536CB"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To view the activation status for Windows 8/7, go to the System window. </w:t>
      </w:r>
      <w:hyperlink r:id="rId193" w:history="1">
        <w:r>
          <w:rPr>
            <w:rStyle w:val="Hyperlink"/>
            <w:rFonts w:ascii="Cambria" w:hAnsi="Cambria"/>
            <w:color w:val="0081BC"/>
            <w:u w:val="none"/>
          </w:rPr>
          <w:t>Figure 12-30</w:t>
        </w:r>
      </w:hyperlink>
      <w:r>
        <w:rPr>
          <w:rFonts w:ascii="Cambria" w:hAnsi="Cambria"/>
          <w:color w:val="575757"/>
        </w:rPr>
        <w:t> shows the window for a system that is not activated. To activate, make sure you’re connected to the Internet and click </w:t>
      </w:r>
      <w:r>
        <w:rPr>
          <w:rStyle w:val="Strong"/>
          <w:rFonts w:ascii="Cambria" w:hAnsi="Cambria"/>
          <w:color w:val="575757"/>
        </w:rPr>
        <w:t>Activate Windows</w:t>
      </w:r>
      <w:r>
        <w:rPr>
          <w:rFonts w:ascii="Cambria" w:hAnsi="Cambria"/>
          <w:color w:val="575757"/>
        </w:rPr>
        <w:t>. On the next screen, if necessary, you can enter a new product key and then activate Windows.</w:t>
      </w:r>
    </w:p>
    <w:p w14:paraId="7963F856"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12-30</w:t>
      </w:r>
    </w:p>
    <w:p w14:paraId="0B3AFF58"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System window to activate Windows</w:t>
      </w:r>
    </w:p>
    <w:p w14:paraId="71628F6F" w14:textId="07065FE3"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4E44843" wp14:editId="1AF0129A">
            <wp:extent cx="5664835" cy="3526790"/>
            <wp:effectExtent l="0" t="0" r="0" b="0"/>
            <wp:docPr id="53" name="Picture 53" descr="System window from Windows 8. The edition and release version of Windows is clearly depicted in this window. At the bottom right, there is an Activate Windows label which can be clicked to activat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ystem window from Windows 8. The edition and release version of Windows is clearly depicted in this window. At the bottom right, there is an Activate Windows label which can be clicked to activate window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64835" cy="3526790"/>
                    </a:xfrm>
                    <a:prstGeom prst="rect">
                      <a:avLst/>
                    </a:prstGeom>
                    <a:noFill/>
                    <a:ln>
                      <a:noFill/>
                    </a:ln>
                  </pic:spPr>
                </pic:pic>
              </a:graphicData>
            </a:graphic>
          </wp:inline>
        </w:drawing>
      </w:r>
    </w:p>
    <w:p w14:paraId="6D258590" w14:textId="2A4F9715"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74B51F48" wp14:editId="59E466FB">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81E969" w14:textId="78B689CF"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37E118D">
          <v:shape id="_x0000_i1186" type="#_x0000_t75" style="width:42.1pt;height:17.75pt" o:ole="">
            <v:imagedata r:id="rId37" o:title=""/>
          </v:shape>
          <w:control r:id="rId195" w:name="DefaultOcxName15" w:shapeid="_x0000_i1186"/>
        </w:object>
      </w:r>
    </w:p>
    <w:p w14:paraId="39E443FA" w14:textId="77777777" w:rsidR="00475CE7" w:rsidRDefault="00475CE7" w:rsidP="00475CE7">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17E0AB79" w14:textId="77777777" w:rsidR="00475CE7" w:rsidRDefault="00475CE7" w:rsidP="00475CE7">
      <w:pPr>
        <w:ind w:hanging="28816"/>
        <w:rPr>
          <w:rFonts w:ascii="Cambria" w:hAnsi="Cambria"/>
          <w:color w:val="575757"/>
        </w:rPr>
      </w:pPr>
      <w:r>
        <w:rPr>
          <w:rFonts w:ascii="Cambria" w:hAnsi="Cambria"/>
          <w:color w:val="575757"/>
        </w:rPr>
        <w:t>Application Opened</w:t>
      </w:r>
    </w:p>
    <w:p w14:paraId="211F09F0" w14:textId="77777777" w:rsidR="00475CE7" w:rsidRDefault="00475CE7" w:rsidP="00475CE7">
      <w:pPr>
        <w:shd w:val="clear" w:color="auto" w:fill="FFFFFF"/>
        <w:rPr>
          <w:rFonts w:ascii="Cambria" w:hAnsi="Cambria"/>
          <w:color w:val="575757"/>
        </w:rPr>
      </w:pPr>
      <w:hyperlink r:id="rId197" w:anchor="header" w:history="1">
        <w:r>
          <w:rPr>
            <w:rStyle w:val="Hyperlink"/>
            <w:rFonts w:ascii="Cambria" w:hAnsi="Cambria"/>
            <w:color w:val="0081BC"/>
            <w:u w:val="none"/>
          </w:rPr>
          <w:t>Main content</w:t>
        </w:r>
      </w:hyperlink>
    </w:p>
    <w:p w14:paraId="3ECD12E1"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12-3c</w:t>
      </w:r>
      <w:r>
        <w:rPr>
          <w:rStyle w:val="headingtext"/>
          <w:rFonts w:ascii="Open Sans" w:hAnsi="Open Sans" w:cs="Open Sans"/>
          <w:color w:val="DF7300"/>
          <w:sz w:val="54"/>
          <w:szCs w:val="54"/>
        </w:rPr>
        <w:t>Installing Windows Updates</w:t>
      </w:r>
    </w:p>
    <w:p w14:paraId="5C5A21A5"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8C9A3F7" w14:textId="77777777" w:rsidR="00475CE7" w:rsidRDefault="00475CE7" w:rsidP="00475CE7">
      <w:pPr>
        <w:numPr>
          <w:ilvl w:val="0"/>
          <w:numId w:val="40"/>
        </w:numPr>
        <w:spacing w:after="150" w:line="240" w:lineRule="auto"/>
        <w:rPr>
          <w:rFonts w:ascii="Cambria" w:hAnsi="Cambria"/>
          <w:color w:val="696969"/>
        </w:rPr>
      </w:pPr>
      <w:r>
        <w:rPr>
          <w:rStyle w:val="manuallabel"/>
          <w:rFonts w:ascii="Cambria" w:hAnsi="Cambria"/>
          <w:color w:val="696969"/>
        </w:rPr>
        <w:t>1.3</w:t>
      </w:r>
    </w:p>
    <w:p w14:paraId="3AA3F939"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3F9CC5EA" w14:textId="77777777" w:rsidR="00475CE7" w:rsidRDefault="00475CE7" w:rsidP="00475CE7">
      <w:pPr>
        <w:numPr>
          <w:ilvl w:val="0"/>
          <w:numId w:val="40"/>
        </w:numPr>
        <w:spacing w:after="150" w:line="240" w:lineRule="auto"/>
        <w:rPr>
          <w:rFonts w:ascii="Cambria" w:hAnsi="Cambria"/>
          <w:color w:val="696969"/>
        </w:rPr>
      </w:pPr>
      <w:r>
        <w:rPr>
          <w:rStyle w:val="manuallabel"/>
          <w:rFonts w:ascii="Cambria" w:hAnsi="Cambria"/>
          <w:color w:val="696969"/>
        </w:rPr>
        <w:t>1.5</w:t>
      </w:r>
    </w:p>
    <w:p w14:paraId="7C618369"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43FB5871" w14:textId="77777777" w:rsidR="00475CE7" w:rsidRDefault="00475CE7" w:rsidP="00475CE7">
      <w:pPr>
        <w:numPr>
          <w:ilvl w:val="0"/>
          <w:numId w:val="40"/>
        </w:numPr>
        <w:spacing w:after="150" w:line="240" w:lineRule="auto"/>
        <w:rPr>
          <w:rFonts w:ascii="Cambria" w:hAnsi="Cambria"/>
          <w:color w:val="696969"/>
        </w:rPr>
      </w:pPr>
      <w:r>
        <w:rPr>
          <w:rStyle w:val="manuallabel"/>
          <w:rFonts w:ascii="Cambria" w:hAnsi="Cambria"/>
          <w:color w:val="696969"/>
        </w:rPr>
        <w:t>2.7</w:t>
      </w:r>
    </w:p>
    <w:p w14:paraId="1C7CC64A"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implement security best practices to secure a workstation.</w:t>
      </w:r>
    </w:p>
    <w:p w14:paraId="79CFB32F"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Microsoft websites offer patches, fixes, and updates for known problems and have an extensive knowledge base that documents problems and their solutions. It’s important to keep these updates current on your system to fix known problems and plug up security holes that might allow malware. Be sure to install updates before you attempt to install software or hardware.</w:t>
      </w:r>
    </w:p>
    <w:p w14:paraId="301A1C05"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updates automatically by default on a regular basis. To apply any pending Windows 10 updates, open the </w:t>
      </w:r>
      <w:r>
        <w:rPr>
          <w:rStyle w:val="Strong"/>
          <w:rFonts w:ascii="Cambria" w:hAnsi="Cambria"/>
          <w:color w:val="575757"/>
        </w:rPr>
        <w:t>Settings</w:t>
      </w:r>
      <w:r>
        <w:rPr>
          <w:rFonts w:ascii="Cambria" w:hAnsi="Cambria"/>
          <w:color w:val="575757"/>
        </w:rPr>
        <w:t> app and click the </w:t>
      </w:r>
      <w:r>
        <w:rPr>
          <w:rStyle w:val="Strong"/>
          <w:rFonts w:ascii="Cambria" w:hAnsi="Cambria"/>
          <w:color w:val="575757"/>
        </w:rPr>
        <w:t>Update &amp; security</w:t>
      </w:r>
      <w:r>
        <w:rPr>
          <w:rFonts w:ascii="Cambria" w:hAnsi="Cambria"/>
          <w:color w:val="575757"/>
        </w:rPr>
        <w:t> group. In the Windows Update window (see </w:t>
      </w:r>
      <w:hyperlink r:id="rId198" w:history="1">
        <w:r>
          <w:rPr>
            <w:rStyle w:val="Hyperlink"/>
            <w:rFonts w:ascii="Cambria" w:hAnsi="Cambria"/>
            <w:color w:val="0081BC"/>
            <w:u w:val="none"/>
          </w:rPr>
          <w:t>Figure 12-31</w:t>
        </w:r>
      </w:hyperlink>
      <w:r>
        <w:rPr>
          <w:rFonts w:ascii="Cambria" w:hAnsi="Cambria"/>
          <w:color w:val="575757"/>
        </w:rPr>
        <w:t>), you can view the update status and install any available updates. Depending on the situation, you might click </w:t>
      </w:r>
      <w:r>
        <w:rPr>
          <w:rStyle w:val="Strong"/>
          <w:rFonts w:ascii="Cambria" w:hAnsi="Cambria"/>
          <w:color w:val="575757"/>
        </w:rPr>
        <w:t>Restart now</w:t>
      </w:r>
      <w:r>
        <w:rPr>
          <w:rFonts w:ascii="Cambria" w:hAnsi="Cambria"/>
          <w:color w:val="575757"/>
        </w:rPr>
        <w:t> to finish installing updates, click </w:t>
      </w:r>
      <w:r>
        <w:rPr>
          <w:rStyle w:val="Strong"/>
          <w:rFonts w:ascii="Cambria" w:hAnsi="Cambria"/>
          <w:color w:val="575757"/>
        </w:rPr>
        <w:t>Install now</w:t>
      </w:r>
      <w:r>
        <w:rPr>
          <w:rFonts w:ascii="Cambria" w:hAnsi="Cambria"/>
          <w:color w:val="575757"/>
        </w:rPr>
        <w:t> to install available updates, or click </w:t>
      </w:r>
      <w:r>
        <w:rPr>
          <w:rStyle w:val="Strong"/>
          <w:rFonts w:ascii="Cambria" w:hAnsi="Cambria"/>
          <w:color w:val="575757"/>
        </w:rPr>
        <w:t>Check for updates</w:t>
      </w:r>
      <w:r>
        <w:rPr>
          <w:rFonts w:ascii="Cambria" w:hAnsi="Cambria"/>
          <w:color w:val="575757"/>
        </w:rPr>
        <w:t> if no updates are available. Keep installing important updates and checking for more updates until no more are available. You might need to restart the system after certain updates are installed.</w:t>
      </w:r>
    </w:p>
    <w:p w14:paraId="74B1AEB9"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12-31</w:t>
      </w:r>
    </w:p>
    <w:p w14:paraId="5F88F746"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View and manage Windows 10 updates</w:t>
      </w:r>
    </w:p>
    <w:p w14:paraId="2483333D" w14:textId="23075B81"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2707BE" wp14:editId="41242760">
            <wp:extent cx="5664835" cy="4405630"/>
            <wp:effectExtent l="0" t="0" r="0" b="0"/>
            <wp:docPr id="67" name="Picture 67" descr="The windows update page in the Settings app that can be used to view and manage Windows 10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e windows update page in the Settings app that can be used to view and manage Windows 10 update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4835" cy="4405630"/>
                    </a:xfrm>
                    <a:prstGeom prst="rect">
                      <a:avLst/>
                    </a:prstGeom>
                    <a:noFill/>
                    <a:ln>
                      <a:noFill/>
                    </a:ln>
                  </pic:spPr>
                </pic:pic>
              </a:graphicData>
            </a:graphic>
          </wp:inline>
        </w:drawing>
      </w:r>
    </w:p>
    <w:p w14:paraId="585179D5" w14:textId="723F69AA"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2F60ED4D" wp14:editId="2C87D692">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BBD5F1"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37" w:name="PageEnd_660"/>
      <w:bookmarkEnd w:id="37"/>
      <w:r>
        <w:rPr>
          <w:rFonts w:ascii="Cambria" w:hAnsi="Cambria"/>
          <w:color w:val="575757"/>
        </w:rPr>
        <w:t>Tools you can use to manage update settings include the Settings app, Group Policy, and the Registry Editor. Here’s a brief list of your options for managing updates from the Settings app:</w:t>
      </w:r>
    </w:p>
    <w:p w14:paraId="690B582A" w14:textId="77777777" w:rsidR="00475CE7" w:rsidRDefault="00475CE7" w:rsidP="00475CE7">
      <w:pPr>
        <w:pStyle w:val="NormalWeb"/>
        <w:numPr>
          <w:ilvl w:val="0"/>
          <w:numId w:val="4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View or uninstall an update.</w:t>
      </w:r>
      <w:r>
        <w:rPr>
          <w:rFonts w:ascii="Cambria" w:hAnsi="Cambria"/>
          <w:color w:val="575757"/>
        </w:rPr>
        <w:t> In the Settings app,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Windows Update</w:t>
      </w:r>
      <w:r>
        <w:rPr>
          <w:rFonts w:ascii="Cambria" w:hAnsi="Cambria"/>
          <w:color w:val="575757"/>
        </w:rPr>
        <w:t> in the left pane. Click </w:t>
      </w:r>
      <w:r>
        <w:rPr>
          <w:rStyle w:val="Strong"/>
          <w:rFonts w:ascii="Cambria" w:hAnsi="Cambria"/>
          <w:color w:val="575757"/>
        </w:rPr>
        <w:t>View update history</w:t>
      </w:r>
      <w:r>
        <w:rPr>
          <w:rFonts w:ascii="Cambria" w:hAnsi="Cambria"/>
          <w:color w:val="575757"/>
        </w:rPr>
        <w:t> to review recent updates and to uninstall updates that are available for uninstallation (see </w:t>
      </w:r>
      <w:hyperlink r:id="rId200" w:history="1">
        <w:r>
          <w:rPr>
            <w:rStyle w:val="Hyperlink"/>
            <w:rFonts w:ascii="Cambria" w:hAnsi="Cambria"/>
            <w:color w:val="0081BC"/>
            <w:u w:val="none"/>
          </w:rPr>
          <w:t>Figure 12-32</w:t>
        </w:r>
      </w:hyperlink>
      <w:r>
        <w:rPr>
          <w:rFonts w:ascii="Cambria" w:hAnsi="Cambria"/>
          <w:color w:val="575757"/>
        </w:rPr>
        <w:t>).</w:t>
      </w:r>
    </w:p>
    <w:p w14:paraId="73422663"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12-32</w:t>
      </w:r>
    </w:p>
    <w:p w14:paraId="4BC789B8"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Settings app to manage Windows 10 updates</w:t>
      </w:r>
    </w:p>
    <w:p w14:paraId="40FB2518" w14:textId="796E72D3"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7C5E64" wp14:editId="131A77B1">
            <wp:extent cx="5664835" cy="4298950"/>
            <wp:effectExtent l="0" t="0" r="0" b="6350"/>
            <wp:docPr id="65" name="Picture 65" descr="The View update history page in the Settings app that can be used to manage Windows 10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e View update history page in the Settings app that can be used to manage Windows 10 updat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64835" cy="4298950"/>
                    </a:xfrm>
                    <a:prstGeom prst="rect">
                      <a:avLst/>
                    </a:prstGeom>
                    <a:noFill/>
                    <a:ln>
                      <a:noFill/>
                    </a:ln>
                  </pic:spPr>
                </pic:pic>
              </a:graphicData>
            </a:graphic>
          </wp:inline>
        </w:drawing>
      </w:r>
    </w:p>
    <w:p w14:paraId="7DCAEDF8" w14:textId="06AD6D24"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23DFDBE" wp14:editId="22C1FA56">
            <wp:extent cx="201930" cy="201930"/>
            <wp:effectExtent l="0" t="0" r="7620" b="7620"/>
            <wp:docPr id="64" name="Picture 6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D1844A4" w14:textId="77777777" w:rsidR="00475CE7" w:rsidRDefault="00475CE7" w:rsidP="00475CE7">
      <w:pPr>
        <w:pStyle w:val="NormalWeb"/>
        <w:numPr>
          <w:ilvl w:val="0"/>
          <w:numId w:val="41"/>
        </w:numPr>
        <w:shd w:val="clear" w:color="auto" w:fill="FFFFFF"/>
        <w:spacing w:before="0" w:beforeAutospacing="0" w:after="0" w:afterAutospacing="0"/>
        <w:ind w:left="1695" w:right="975"/>
        <w:rPr>
          <w:rFonts w:ascii="Cambria" w:hAnsi="Cambria"/>
          <w:color w:val="575757"/>
        </w:rPr>
      </w:pPr>
      <w:bookmarkStart w:id="38" w:name="PageEnd_661"/>
      <w:bookmarkEnd w:id="38"/>
      <w:r>
        <w:rPr>
          <w:rStyle w:val="Emphasis"/>
          <w:rFonts w:ascii="Cambria" w:hAnsi="Cambria"/>
          <w:b/>
          <w:bCs/>
          <w:color w:val="575757"/>
        </w:rPr>
        <w:t>Schedule restarts and active hours.</w:t>
      </w:r>
      <w:r>
        <w:rPr>
          <w:rFonts w:ascii="Cambria" w:hAnsi="Cambria"/>
          <w:color w:val="575757"/>
        </w:rPr>
        <w:t> In the Windows Update window, use the Update settings section to schedule a pending restart or to set </w:t>
      </w:r>
      <w:hyperlink r:id="rId202" w:history="1">
        <w:r>
          <w:rPr>
            <w:rStyle w:val="primaryterm"/>
            <w:rFonts w:ascii="Cambria" w:hAnsi="Cambria"/>
            <w:b/>
            <w:bCs/>
            <w:color w:val="00609A"/>
          </w:rPr>
          <w:t>active hours</w:t>
        </w:r>
      </w:hyperlink>
      <w:r>
        <w:rPr>
          <w:rFonts w:ascii="Cambria" w:hAnsi="Cambria"/>
          <w:color w:val="575757"/>
        </w:rPr>
        <w:t>, during which time the computer will avoid automatic restarts. Note that if a scheduled restart occurs outside of active hours but when the computer is in use, you will have an opportunity to delay the restart.</w:t>
      </w:r>
    </w:p>
    <w:p w14:paraId="570E4A07" w14:textId="77777777" w:rsidR="00475CE7" w:rsidRDefault="00475CE7" w:rsidP="00475CE7">
      <w:pPr>
        <w:pStyle w:val="NormalWeb"/>
        <w:numPr>
          <w:ilvl w:val="0"/>
          <w:numId w:val="4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Update other Microsoft products and Windows features.</w:t>
      </w:r>
      <w:r>
        <w:rPr>
          <w:rFonts w:ascii="Cambria" w:hAnsi="Cambria"/>
          <w:color w:val="575757"/>
        </w:rPr>
        <w:t> In the Windows Update window, click </w:t>
      </w:r>
      <w:r>
        <w:rPr>
          <w:rStyle w:val="Strong"/>
          <w:rFonts w:ascii="Cambria" w:hAnsi="Cambria"/>
          <w:color w:val="575757"/>
        </w:rPr>
        <w:t>Advanced options</w:t>
      </w:r>
      <w:r>
        <w:rPr>
          <w:rFonts w:ascii="Cambria" w:hAnsi="Cambria"/>
          <w:color w:val="575757"/>
        </w:rPr>
        <w:t>. On the Advanced options window (see </w:t>
      </w:r>
      <w:hyperlink r:id="rId203" w:history="1">
        <w:r>
          <w:rPr>
            <w:rStyle w:val="Hyperlink"/>
            <w:rFonts w:ascii="Cambria" w:hAnsi="Cambria"/>
            <w:color w:val="0081BC"/>
            <w:u w:val="none"/>
          </w:rPr>
          <w:t>Figure 12-33</w:t>
        </w:r>
      </w:hyperlink>
      <w:r>
        <w:rPr>
          <w:rFonts w:ascii="Cambria" w:hAnsi="Cambria"/>
          <w:color w:val="575757"/>
        </w:rPr>
        <w:t>), you can choose to receive updates to other Microsoft products along with Windows updates. You can also allow Windows to automatically sign you in and finish installing updates after a Windows restart.</w:t>
      </w:r>
    </w:p>
    <w:p w14:paraId="5A3AD186"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12-33</w:t>
      </w:r>
    </w:p>
    <w:p w14:paraId="1D84D980"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Control how updates to Windows and Microsoft apps are installed</w:t>
      </w:r>
    </w:p>
    <w:p w14:paraId="0C98B27C" w14:textId="39ADB0B3"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F3C2C94" wp14:editId="0E42F495">
            <wp:extent cx="5664835" cy="4298950"/>
            <wp:effectExtent l="0" t="0" r="0" b="6350"/>
            <wp:docPr id="63" name="Picture 63" descr="The Advanced options page in the Settings app which can be used to Control how updates to Windows and Microsoft apps ar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e Advanced options page in the Settings app which can be used to Control how updates to Windows and Microsoft apps are install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4835" cy="4298950"/>
                    </a:xfrm>
                    <a:prstGeom prst="rect">
                      <a:avLst/>
                    </a:prstGeom>
                    <a:noFill/>
                    <a:ln>
                      <a:noFill/>
                    </a:ln>
                  </pic:spPr>
                </pic:pic>
              </a:graphicData>
            </a:graphic>
          </wp:inline>
        </w:drawing>
      </w:r>
    </w:p>
    <w:p w14:paraId="5903EE40" w14:textId="1ACD14B0"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286F958" wp14:editId="18694D74">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D7F7BA" w14:textId="77777777" w:rsidR="00475CE7" w:rsidRDefault="00475CE7" w:rsidP="00475CE7">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Defer or pause updates.</w:t>
      </w:r>
      <w:r>
        <w:rPr>
          <w:rFonts w:ascii="Cambria" w:hAnsi="Cambria"/>
          <w:color w:val="575757"/>
        </w:rPr>
        <w:t> For business and professional editions of Windows 10, you can open the Advanced options window and then choose when updates are installed or pause updates. Notice in </w:t>
      </w:r>
      <w:hyperlink r:id="rId205" w:history="1">
        <w:r>
          <w:rPr>
            <w:rStyle w:val="Hyperlink"/>
            <w:rFonts w:ascii="Cambria" w:hAnsi="Cambria"/>
            <w:color w:val="0081BC"/>
            <w:u w:val="none"/>
          </w:rPr>
          <w:t>Figure 12-33</w:t>
        </w:r>
      </w:hyperlink>
      <w:r>
        <w:rPr>
          <w:rFonts w:ascii="Cambria" w:hAnsi="Cambria"/>
          <w:color w:val="575757"/>
        </w:rPr>
        <w:t> that updates can be deferred for up to 35 days. You cannot defer or pause security updates in this window.</w:t>
      </w:r>
    </w:p>
    <w:p w14:paraId="26475252" w14:textId="77777777" w:rsidR="00475CE7" w:rsidRDefault="00475CE7" w:rsidP="00475CE7">
      <w:pPr>
        <w:rPr>
          <w:rFonts w:ascii="Cambria" w:hAnsi="Cambria"/>
          <w:color w:val="575757"/>
        </w:rPr>
      </w:pPr>
      <w:bookmarkStart w:id="39" w:name="PageEnd_662"/>
      <w:bookmarkEnd w:id="39"/>
      <w:r>
        <w:rPr>
          <w:rStyle w:val="label"/>
          <w:rFonts w:ascii="Tahoma" w:hAnsi="Tahoma" w:cs="Tahoma"/>
          <w:b/>
          <w:bCs/>
          <w:color w:val="FFFFFF"/>
          <w:spacing w:val="7"/>
          <w:sz w:val="27"/>
          <w:szCs w:val="27"/>
          <w:shd w:val="clear" w:color="auto" w:fill="FF9733"/>
        </w:rPr>
        <w:t>Windows 8</w:t>
      </w:r>
    </w:p>
    <w:p w14:paraId="192DCCAA"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t>Update Windows 8</w:t>
      </w:r>
    </w:p>
    <w:p w14:paraId="0D114411"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To view and manage Windows 8/7 update settings, open the </w:t>
      </w:r>
      <w:r>
        <w:rPr>
          <w:rStyle w:val="Strong"/>
          <w:rFonts w:ascii="Cambria" w:hAnsi="Cambria"/>
          <w:color w:val="575757"/>
        </w:rPr>
        <w:t>System</w:t>
      </w:r>
      <w:r>
        <w:rPr>
          <w:rFonts w:ascii="Cambria" w:hAnsi="Cambria"/>
          <w:color w:val="575757"/>
        </w:rPr>
        <w:t> </w:t>
      </w:r>
      <w:proofErr w:type="gramStart"/>
      <w:r>
        <w:rPr>
          <w:rFonts w:ascii="Cambria" w:hAnsi="Cambria"/>
          <w:color w:val="575757"/>
        </w:rPr>
        <w:t>window</w:t>
      </w:r>
      <w:proofErr w:type="gramEnd"/>
      <w:r>
        <w:rPr>
          <w:rFonts w:ascii="Cambria" w:hAnsi="Cambria"/>
          <w:color w:val="575757"/>
        </w:rPr>
        <w:t xml:space="preserve"> and click </w:t>
      </w:r>
      <w:r>
        <w:rPr>
          <w:rStyle w:val="Strong"/>
          <w:rFonts w:ascii="Cambria" w:hAnsi="Cambria"/>
          <w:color w:val="575757"/>
        </w:rPr>
        <w:t>Windows Update</w:t>
      </w:r>
      <w:r>
        <w:rPr>
          <w:rFonts w:ascii="Cambria" w:hAnsi="Cambria"/>
          <w:color w:val="575757"/>
        </w:rPr>
        <w:t> in the left pane. In the Windows Update window (see </w:t>
      </w:r>
      <w:hyperlink r:id="rId206" w:history="1">
        <w:r>
          <w:rPr>
            <w:rStyle w:val="Hyperlink"/>
            <w:rFonts w:ascii="Cambria" w:hAnsi="Cambria"/>
            <w:color w:val="0081BC"/>
            <w:u w:val="none"/>
          </w:rPr>
          <w:t>Figure 12-34</w:t>
        </w:r>
      </w:hyperlink>
      <w:r>
        <w:rPr>
          <w:rFonts w:ascii="Cambria" w:hAnsi="Cambria"/>
          <w:color w:val="575757"/>
        </w:rPr>
        <w:t>), click </w:t>
      </w:r>
      <w:r>
        <w:rPr>
          <w:rStyle w:val="Strong"/>
          <w:rFonts w:ascii="Cambria" w:hAnsi="Cambria"/>
          <w:color w:val="575757"/>
        </w:rPr>
        <w:t>Check for updates</w:t>
      </w:r>
      <w:r>
        <w:rPr>
          <w:rFonts w:ascii="Cambria" w:hAnsi="Cambria"/>
          <w:color w:val="575757"/>
        </w:rPr>
        <w:t> in the left pane. Don’t forget to keep checking for and installing updates until there are no more to install. To change Windows Update settings, click </w:t>
      </w:r>
      <w:r>
        <w:rPr>
          <w:rStyle w:val="Strong"/>
          <w:rFonts w:ascii="Cambria" w:hAnsi="Cambria"/>
          <w:color w:val="575757"/>
        </w:rPr>
        <w:t>Change settings</w:t>
      </w:r>
      <w:r>
        <w:rPr>
          <w:rFonts w:ascii="Cambria" w:hAnsi="Cambria"/>
          <w:color w:val="575757"/>
        </w:rPr>
        <w:t> in the Windows Update window and use the Change settings window.</w:t>
      </w:r>
    </w:p>
    <w:p w14:paraId="6A6CFD64"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12-34</w:t>
      </w:r>
    </w:p>
    <w:p w14:paraId="7241CE86"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View and manage Windows 8 updates</w:t>
      </w:r>
    </w:p>
    <w:p w14:paraId="619CEBC8" w14:textId="773C4AFE"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1854B4" wp14:editId="7B0E861F">
            <wp:extent cx="5664835" cy="3087370"/>
            <wp:effectExtent l="0" t="0" r="0" b="0"/>
            <wp:docPr id="61" name="Picture 61" descr="The Windows update page in Windows 7 and 8. In the image, updates are set to be install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Windows update page in Windows 7 and 8. In the image, updates are set to be installed automatically."/>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64835" cy="3087370"/>
                    </a:xfrm>
                    <a:prstGeom prst="rect">
                      <a:avLst/>
                    </a:prstGeom>
                    <a:noFill/>
                    <a:ln>
                      <a:noFill/>
                    </a:ln>
                  </pic:spPr>
                </pic:pic>
              </a:graphicData>
            </a:graphic>
          </wp:inline>
        </w:drawing>
      </w:r>
    </w:p>
    <w:p w14:paraId="5C0E304C" w14:textId="62AB6F65"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3376258E" wp14:editId="67CDF135">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75FA8E1"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If Windows 8.0 is installed, you can update it to Windows 8.1 for free. Open the Windows Store app on the Start screen, select the Windows 8.1 update, and follow the on-screen directions to download and install it.</w:t>
      </w:r>
    </w:p>
    <w:p w14:paraId="1BDE8E57"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40767D6"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Windows 7 releases major updates as a </w:t>
      </w:r>
      <w:hyperlink r:id="rId208" w:history="1">
        <w:r>
          <w:rPr>
            <w:rStyle w:val="primaryterm"/>
            <w:rFonts w:ascii="Cambria" w:hAnsi="Cambria"/>
            <w:b/>
            <w:bCs/>
            <w:color w:val="00609A"/>
          </w:rPr>
          <w:t>service pack</w:t>
        </w:r>
      </w:hyperlink>
      <w:r>
        <w:rPr>
          <w:rFonts w:ascii="Cambria" w:hAnsi="Cambria"/>
          <w:color w:val="575757"/>
        </w:rPr>
        <w:t>. On a Windows 7 system, if you see a service pack listed in the updates, install all the updates listed above it. Then install the service pack as the only update to install. It takes about 30 minutes and a reboot to download and install a service pack. Only the latest OS service pack will install because it includes all the content from previous service packs.</w:t>
      </w:r>
    </w:p>
    <w:p w14:paraId="6B275A7A"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Malware Protection</w:t>
      </w:r>
    </w:p>
    <w:p w14:paraId="5FC6DD13"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includes its own preinstalled, anti-malware software called </w:t>
      </w:r>
      <w:hyperlink r:id="rId209" w:history="1">
        <w:r>
          <w:rPr>
            <w:rStyle w:val="primaryterm"/>
            <w:rFonts w:ascii="Cambria" w:hAnsi="Cambria"/>
            <w:b/>
            <w:bCs/>
            <w:color w:val="00609A"/>
          </w:rPr>
          <w:t>Windows Defender Antivirus</w:t>
        </w:r>
      </w:hyperlink>
      <w:r>
        <w:rPr>
          <w:rFonts w:ascii="Cambria" w:hAnsi="Cambria"/>
          <w:color w:val="575757"/>
        </w:rPr>
        <w:t> in Windows 10 and Windows Defender in Windows 8/7. To verify that the utility is running in Windows 10, open </w:t>
      </w:r>
      <w:r>
        <w:rPr>
          <w:rStyle w:val="Strong"/>
          <w:rFonts w:ascii="Cambria" w:hAnsi="Cambria"/>
          <w:color w:val="575757"/>
        </w:rPr>
        <w:t>Control Panel</w:t>
      </w:r>
      <w:r>
        <w:rPr>
          <w:rFonts w:ascii="Cambria" w:hAnsi="Cambria"/>
          <w:color w:val="575757"/>
        </w:rPr>
        <w:t>, click </w:t>
      </w:r>
      <w:r>
        <w:rPr>
          <w:rStyle w:val="Strong"/>
          <w:rFonts w:ascii="Cambria" w:hAnsi="Cambria"/>
          <w:color w:val="575757"/>
        </w:rPr>
        <w:t>Security and Maintenance</w:t>
      </w:r>
      <w:r>
        <w:rPr>
          <w:rFonts w:ascii="Cambria" w:hAnsi="Cambria"/>
          <w:color w:val="575757"/>
        </w:rPr>
        <w:t>, and expand the Security group (see </w:t>
      </w:r>
      <w:hyperlink r:id="rId210" w:history="1">
        <w:r>
          <w:rPr>
            <w:rStyle w:val="Hyperlink"/>
            <w:rFonts w:ascii="Cambria" w:hAnsi="Cambria"/>
            <w:color w:val="0081BC"/>
            <w:u w:val="none"/>
          </w:rPr>
          <w:t>Figure 12-35</w:t>
        </w:r>
      </w:hyperlink>
      <w:r>
        <w:rPr>
          <w:rFonts w:ascii="Cambria" w:hAnsi="Cambria"/>
          <w:color w:val="575757"/>
        </w:rPr>
        <w:t>).</w:t>
      </w:r>
    </w:p>
    <w:p w14:paraId="6B1C0B53"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12-35</w:t>
      </w:r>
    </w:p>
    <w:p w14:paraId="2DEB5ECC"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Verify that Windows Defender Antivirus is running</w:t>
      </w:r>
    </w:p>
    <w:p w14:paraId="39A08476" w14:textId="4F4652A7"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68B90DA" wp14:editId="05D81FBD">
            <wp:extent cx="5664835" cy="4393565"/>
            <wp:effectExtent l="0" t="0" r="0" b="6985"/>
            <wp:docPr id="59" name="Picture 59" descr="The image shows security and maintenance window screen. One can verify that the utility is running in Windows 10, open Control Panel, click Security and Maintenance, and expand the Security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he image shows security and maintenance window screen. One can verify that the utility is running in Windows 10, open Control Panel, click Security and Maintenance, and expand the Security group. "/>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4393565"/>
                    </a:xfrm>
                    <a:prstGeom prst="rect">
                      <a:avLst/>
                    </a:prstGeom>
                    <a:noFill/>
                    <a:ln>
                      <a:noFill/>
                    </a:ln>
                  </pic:spPr>
                </pic:pic>
              </a:graphicData>
            </a:graphic>
          </wp:inline>
        </w:drawing>
      </w:r>
    </w:p>
    <w:p w14:paraId="5E06803A" w14:textId="5C17E132"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4340D3FC" wp14:editId="2CF8B3D6">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72175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40" w:name="PageEnd_663"/>
      <w:bookmarkEnd w:id="40"/>
      <w:r>
        <w:rPr>
          <w:rFonts w:ascii="Cambria" w:hAnsi="Cambria"/>
          <w:color w:val="575757"/>
        </w:rPr>
        <w:t>To verify protection in Windows 8, launch </w:t>
      </w:r>
      <w:r>
        <w:rPr>
          <w:rStyle w:val="Strong"/>
          <w:rFonts w:ascii="Cambria" w:hAnsi="Cambria"/>
          <w:color w:val="575757"/>
        </w:rPr>
        <w:t>Windows Defender</w:t>
      </w:r>
      <w:r>
        <w:rPr>
          <w:rFonts w:ascii="Cambria" w:hAnsi="Cambria"/>
          <w:color w:val="575757"/>
        </w:rPr>
        <w:t> from the Start screen or menu. On the Settings tab, verify that </w:t>
      </w:r>
      <w:r>
        <w:rPr>
          <w:rStyle w:val="Strong"/>
          <w:rFonts w:ascii="Cambria" w:hAnsi="Cambria"/>
          <w:color w:val="575757"/>
        </w:rPr>
        <w:t>Real-time protection</w:t>
      </w:r>
      <w:r>
        <w:rPr>
          <w:rFonts w:ascii="Cambria" w:hAnsi="Cambria"/>
          <w:color w:val="575757"/>
        </w:rPr>
        <w:t> is turned on.</w:t>
      </w:r>
    </w:p>
    <w:p w14:paraId="45F688D9"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1DECCCAB"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7, Windows Defender is not considered adequate protection against malware. For Windows 7, it’s best to install third-party anti-malware software.</w:t>
      </w:r>
    </w:p>
    <w:p w14:paraId="20747BD0" w14:textId="4E90B0ED"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9114DC1">
          <v:shape id="_x0000_i1209" type="#_x0000_t75" style="width:42.1pt;height:17.75pt" o:ole="">
            <v:imagedata r:id="rId37" o:title=""/>
          </v:shape>
          <w:control r:id="rId212" w:name="DefaultOcxName16" w:shapeid="_x0000_i1209"/>
        </w:object>
      </w:r>
    </w:p>
    <w:p w14:paraId="2FBE9D2D" w14:textId="77777777" w:rsidR="00475CE7" w:rsidRDefault="00475CE7" w:rsidP="00475CE7">
      <w:pPr>
        <w:shd w:val="clear" w:color="auto" w:fill="FFFFFF"/>
        <w:rPr>
          <w:rFonts w:ascii="Cambria" w:hAnsi="Cambria"/>
          <w:color w:val="575757"/>
        </w:rPr>
      </w:pPr>
      <w:hyperlink r:id="rId213" w:tooltip="Help" w:history="1">
        <w:r>
          <w:rPr>
            <w:rStyle w:val="novisual"/>
            <w:rFonts w:ascii="Helvetica" w:hAnsi="Helvetica" w:cs="Helvetica"/>
            <w:b/>
            <w:bCs/>
            <w:color w:val="7A7A7A"/>
            <w:sz w:val="23"/>
            <w:szCs w:val="23"/>
            <w:bdr w:val="none" w:sz="0" w:space="0" w:color="auto" w:frame="1"/>
          </w:rPr>
          <w:t>help</w:t>
        </w:r>
      </w:hyperlink>
    </w:p>
    <w:p w14:paraId="5F9C7FEE" w14:textId="77777777" w:rsidR="00475CE7" w:rsidRDefault="00475CE7" w:rsidP="00475CE7">
      <w:pPr>
        <w:ind w:hanging="28816"/>
        <w:rPr>
          <w:rFonts w:ascii="Cambria" w:hAnsi="Cambria"/>
          <w:color w:val="575757"/>
        </w:rPr>
      </w:pPr>
      <w:r>
        <w:rPr>
          <w:rFonts w:ascii="Cambria" w:hAnsi="Cambria"/>
          <w:color w:val="575757"/>
        </w:rPr>
        <w:t>Application Opened</w:t>
      </w:r>
    </w:p>
    <w:p w14:paraId="11E4B743" w14:textId="77777777" w:rsidR="00475CE7" w:rsidRDefault="00475CE7" w:rsidP="00475CE7">
      <w:pPr>
        <w:shd w:val="clear" w:color="auto" w:fill="FFFFFF"/>
        <w:rPr>
          <w:rFonts w:ascii="Cambria" w:hAnsi="Cambria"/>
          <w:color w:val="575757"/>
        </w:rPr>
      </w:pPr>
      <w:hyperlink r:id="rId214" w:anchor="header" w:history="1">
        <w:r>
          <w:rPr>
            <w:rStyle w:val="Hyperlink"/>
            <w:rFonts w:ascii="Cambria" w:hAnsi="Cambria"/>
            <w:color w:val="0081BC"/>
            <w:u w:val="none"/>
          </w:rPr>
          <w:t>Main content</w:t>
        </w:r>
      </w:hyperlink>
    </w:p>
    <w:p w14:paraId="0E574B1A" w14:textId="77777777" w:rsidR="00475CE7" w:rsidRDefault="00475CE7" w:rsidP="00475CE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12-3d</w:t>
      </w:r>
      <w:r>
        <w:rPr>
          <w:rStyle w:val="headingtext"/>
          <w:rFonts w:ascii="Open Sans" w:hAnsi="Open Sans" w:cs="Open Sans"/>
          <w:color w:val="DF7300"/>
          <w:sz w:val="54"/>
          <w:szCs w:val="54"/>
        </w:rPr>
        <w:t>Installing Hardware</w:t>
      </w:r>
    </w:p>
    <w:p w14:paraId="45E8DC0B" w14:textId="77777777" w:rsidR="00475CE7" w:rsidRDefault="00475CE7" w:rsidP="00475CE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14E634C" w14:textId="77777777" w:rsidR="00475CE7" w:rsidRDefault="00475CE7" w:rsidP="00475CE7">
      <w:pPr>
        <w:numPr>
          <w:ilvl w:val="0"/>
          <w:numId w:val="42"/>
        </w:numPr>
        <w:spacing w:after="150" w:line="240" w:lineRule="auto"/>
        <w:rPr>
          <w:rFonts w:ascii="Cambria" w:hAnsi="Cambria"/>
          <w:color w:val="696969"/>
        </w:rPr>
      </w:pPr>
      <w:r>
        <w:rPr>
          <w:rStyle w:val="manuallabel"/>
          <w:rFonts w:ascii="Cambria" w:hAnsi="Cambria"/>
          <w:color w:val="696969"/>
        </w:rPr>
        <w:t>1.3</w:t>
      </w:r>
    </w:p>
    <w:p w14:paraId="07441129"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9530E5C" w14:textId="77777777" w:rsidR="00475CE7" w:rsidRDefault="00475CE7" w:rsidP="00475CE7">
      <w:pPr>
        <w:numPr>
          <w:ilvl w:val="0"/>
          <w:numId w:val="42"/>
        </w:numPr>
        <w:spacing w:after="150" w:line="240" w:lineRule="auto"/>
        <w:rPr>
          <w:rFonts w:ascii="Cambria" w:hAnsi="Cambria"/>
          <w:color w:val="696969"/>
        </w:rPr>
      </w:pPr>
      <w:r>
        <w:rPr>
          <w:rStyle w:val="manuallabel"/>
          <w:rFonts w:ascii="Cambria" w:hAnsi="Cambria"/>
          <w:color w:val="696969"/>
        </w:rPr>
        <w:t>1.5</w:t>
      </w:r>
    </w:p>
    <w:p w14:paraId="625ACFAA"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50DD8A58" w14:textId="77777777" w:rsidR="00475CE7" w:rsidRDefault="00475CE7" w:rsidP="00475CE7">
      <w:pPr>
        <w:numPr>
          <w:ilvl w:val="0"/>
          <w:numId w:val="42"/>
        </w:numPr>
        <w:spacing w:after="150" w:line="240" w:lineRule="auto"/>
        <w:rPr>
          <w:rFonts w:ascii="Cambria" w:hAnsi="Cambria"/>
          <w:color w:val="696969"/>
        </w:rPr>
      </w:pPr>
      <w:r>
        <w:rPr>
          <w:rStyle w:val="manuallabel"/>
          <w:rFonts w:ascii="Cambria" w:hAnsi="Cambria"/>
          <w:color w:val="696969"/>
        </w:rPr>
        <w:t>1.6</w:t>
      </w:r>
    </w:p>
    <w:p w14:paraId="5E1126C9" w14:textId="77777777" w:rsidR="00475CE7" w:rsidRDefault="00475CE7" w:rsidP="00475CE7">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309DE89"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You’re now ready to install the hardware devices that were not automatically installed during the Windows installation. Be sure to install 32-bit drivers for a 32-bit OS and 64-bit drivers for a 64-bit OS. Also, as much as possible, install drivers designed for the specific OS: Windows 10, Windows 8.1, or Windows 7. Sometimes drivers designed for an older OS will still work in the newer one. As you install each device, </w:t>
      </w:r>
      <w:proofErr w:type="gramStart"/>
      <w:r>
        <w:rPr>
          <w:rFonts w:ascii="Cambria" w:hAnsi="Cambria"/>
          <w:color w:val="575757"/>
        </w:rPr>
        <w:t>reboot</w:t>
      </w:r>
      <w:proofErr w:type="gramEnd"/>
      <w:r>
        <w:rPr>
          <w:rFonts w:ascii="Cambria" w:hAnsi="Cambria"/>
          <w:color w:val="575757"/>
        </w:rPr>
        <w:t xml:space="preserve"> and verify that the software or device is working before you move on to the next item. Most likely, you will need to do the following:</w:t>
      </w:r>
    </w:p>
    <w:p w14:paraId="3CAB0EBA" w14:textId="77777777" w:rsidR="00475CE7" w:rsidRDefault="00475CE7" w:rsidP="00475CE7">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Install the drivers for the motherboard</w:t>
      </w:r>
      <w:r>
        <w:rPr>
          <w:rFonts w:ascii="Cambria" w:hAnsi="Cambria"/>
          <w:color w:val="575757"/>
        </w:rPr>
        <w:t>. Motherboard drivers might come on a CD or DVD bundled with the motherboard, or you can download them from the motherboard manufacturer’s website. To start the installation, double-click a setup program on the disc or that you downloaded and follow the on-screen directions.</w:t>
      </w:r>
    </w:p>
    <w:p w14:paraId="0960D110" w14:textId="77777777" w:rsidR="00475CE7" w:rsidRDefault="00475CE7" w:rsidP="00475CE7">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Even though Windows has embedded video drivers, install the drivers that came with the video card so you can use all the features the card offers</w:t>
      </w:r>
      <w:r>
        <w:rPr>
          <w:rFonts w:ascii="Cambria" w:hAnsi="Cambria"/>
          <w:color w:val="575757"/>
        </w:rPr>
        <w:t>. These drivers are on disc or are downloaded from the video card manufacturer’s website.</w:t>
      </w:r>
    </w:p>
    <w:p w14:paraId="6240FDF8" w14:textId="77777777" w:rsidR="00475CE7" w:rsidRDefault="00475CE7" w:rsidP="00475CE7">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Install printers</w:t>
      </w:r>
      <w:r>
        <w:rPr>
          <w:rFonts w:ascii="Cambria" w:hAnsi="Cambria"/>
          <w:color w:val="575757"/>
        </w:rPr>
        <w:t xml:space="preserve">. To install a local USB printer, all you </w:t>
      </w:r>
      <w:proofErr w:type="gramStart"/>
      <w:r>
        <w:rPr>
          <w:rFonts w:ascii="Cambria" w:hAnsi="Cambria"/>
          <w:color w:val="575757"/>
        </w:rPr>
        <w:t>have to</w:t>
      </w:r>
      <w:proofErr w:type="gramEnd"/>
      <w:r>
        <w:rPr>
          <w:rFonts w:ascii="Cambria" w:hAnsi="Cambria"/>
          <w:color w:val="575757"/>
        </w:rPr>
        <w:t xml:space="preserve"> do is plug it in and Windows will install it automatically. For a network printer, you can run the setup program that came with the printer and the program will find and install the printer. Alternately, open Control Panel in Classic view and open the </w:t>
      </w:r>
      <w:r>
        <w:rPr>
          <w:rStyle w:val="Strong"/>
          <w:rFonts w:ascii="Cambria" w:hAnsi="Cambria"/>
          <w:color w:val="575757"/>
        </w:rPr>
        <w:t>Devices and Printers</w:t>
      </w:r>
      <w:r>
        <w:rPr>
          <w:rFonts w:ascii="Cambria" w:hAnsi="Cambria"/>
          <w:color w:val="575757"/>
        </w:rPr>
        <w:t> window. Then click </w:t>
      </w:r>
      <w:r>
        <w:rPr>
          <w:rStyle w:val="Strong"/>
          <w:rFonts w:ascii="Cambria" w:hAnsi="Cambria"/>
          <w:color w:val="575757"/>
        </w:rPr>
        <w:t>Add a printer</w:t>
      </w:r>
      <w:r>
        <w:rPr>
          <w:rFonts w:ascii="Cambria" w:hAnsi="Cambria"/>
          <w:color w:val="575757"/>
        </w:rPr>
        <w:t> and follow the on-screen directions.</w:t>
      </w:r>
    </w:p>
    <w:p w14:paraId="725C04E8" w14:textId="77777777" w:rsidR="00475CE7" w:rsidRDefault="00475CE7" w:rsidP="00475CE7">
      <w:pPr>
        <w:pStyle w:val="NormalWeb"/>
        <w:numPr>
          <w:ilvl w:val="0"/>
          <w:numId w:val="43"/>
        </w:numPr>
        <w:shd w:val="clear" w:color="auto" w:fill="FFFFFF"/>
        <w:spacing w:before="0" w:beforeAutospacing="0" w:after="0" w:afterAutospacing="0"/>
        <w:ind w:left="1695" w:right="975"/>
        <w:rPr>
          <w:rFonts w:ascii="Cambria" w:hAnsi="Cambria"/>
          <w:color w:val="575757"/>
        </w:rPr>
      </w:pPr>
      <w:bookmarkStart w:id="41" w:name="PageEnd_664"/>
      <w:bookmarkEnd w:id="41"/>
      <w:r>
        <w:rPr>
          <w:rStyle w:val="Emphasis"/>
          <w:rFonts w:ascii="Cambria" w:eastAsiaTheme="majorEastAsia" w:hAnsi="Cambria"/>
          <w:b/>
          <w:bCs/>
          <w:color w:val="575757"/>
        </w:rPr>
        <w:t>For other hardware devices, always read and follow the manufacturer’s directions for the installation</w:t>
      </w:r>
      <w:r>
        <w:rPr>
          <w:rFonts w:ascii="Cambria" w:hAnsi="Cambria"/>
          <w:color w:val="575757"/>
        </w:rPr>
        <w:t>. Sometimes you are directed to install the drivers before you connect the device, and sometimes you will first need to connect the device.</w:t>
      </w:r>
    </w:p>
    <w:p w14:paraId="4F35351C"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a problem arises while installing hardware in Windows 10, open Control Panel and click </w:t>
      </w:r>
      <w:r>
        <w:rPr>
          <w:rStyle w:val="Strong"/>
          <w:rFonts w:ascii="Cambria" w:hAnsi="Cambria"/>
          <w:color w:val="575757"/>
        </w:rPr>
        <w:t>Troubleshooting</w:t>
      </w:r>
      <w:r>
        <w:rPr>
          <w:rFonts w:ascii="Cambria" w:hAnsi="Cambria"/>
          <w:color w:val="575757"/>
        </w:rPr>
        <w:t>. In the Troubleshooting app (see </w:t>
      </w:r>
      <w:hyperlink r:id="rId215" w:history="1">
        <w:r>
          <w:rPr>
            <w:rStyle w:val="Hyperlink"/>
            <w:rFonts w:ascii="Cambria" w:hAnsi="Cambria"/>
            <w:color w:val="0081BC"/>
            <w:u w:val="none"/>
          </w:rPr>
          <w:t>Figure 12-36</w:t>
        </w:r>
      </w:hyperlink>
      <w:r>
        <w:rPr>
          <w:rFonts w:ascii="Cambria" w:hAnsi="Cambria"/>
          <w:color w:val="575757"/>
        </w:rPr>
        <w:t>), click </w:t>
      </w:r>
      <w:r>
        <w:rPr>
          <w:rStyle w:val="Strong"/>
          <w:rFonts w:ascii="Cambria" w:hAnsi="Cambria"/>
          <w:color w:val="575757"/>
        </w:rPr>
        <w:t>Hardware and Sound</w:t>
      </w:r>
      <w:r>
        <w:rPr>
          <w:rFonts w:ascii="Cambria" w:hAnsi="Cambria"/>
          <w:color w:val="575757"/>
        </w:rPr>
        <w:t>. Windows will search for hardware installation problems and suggest solutions. If the problem persists, turn to Device Manager.</w:t>
      </w:r>
    </w:p>
    <w:p w14:paraId="474364B0"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12-36</w:t>
      </w:r>
    </w:p>
    <w:p w14:paraId="7F7A94E4"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Troubleshooting app in Control Panel to resolve hardware installation problems</w:t>
      </w:r>
    </w:p>
    <w:p w14:paraId="1CAEF0AE" w14:textId="13C8364E"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D3B3D6" wp14:editId="26FB5A69">
            <wp:extent cx="5664835" cy="3289300"/>
            <wp:effectExtent l="0" t="0" r="0" b="6350"/>
            <wp:docPr id="72" name="Picture 72" descr="The image shows window screen of troubleshooting. In the Troubleshooting app click Hardware and Sound. Windows will search for hardware installation problems and suggest solutions. If the problem persists, turn to Devic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image shows window screen of troubleshooting. In the Troubleshooting app click Hardware and Sound. Windows will search for hardware installation problems and suggest solutions. If the problem persists, turn to Device Manage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7E5414CE" w14:textId="5C35FF3F" w:rsidR="00475CE7" w:rsidRDefault="00475CE7" w:rsidP="00475CE7">
      <w:pPr>
        <w:shd w:val="clear" w:color="auto" w:fill="FFFFFF"/>
        <w:jc w:val="center"/>
        <w:rPr>
          <w:rFonts w:ascii="Cambria" w:hAnsi="Cambria"/>
          <w:color w:val="575757"/>
        </w:rPr>
      </w:pPr>
      <w:r>
        <w:rPr>
          <w:rFonts w:ascii="Cambria" w:hAnsi="Cambria"/>
          <w:noProof/>
          <w:color w:val="575757"/>
        </w:rPr>
        <w:drawing>
          <wp:inline distT="0" distB="0" distL="0" distR="0" wp14:anchorId="10A707B7" wp14:editId="0502EC75">
            <wp:extent cx="201930" cy="201930"/>
            <wp:effectExtent l="0" t="0" r="7620" b="7620"/>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AAF1B9E"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2AC3751C"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If a problem occurs while Windows 8/7 is installing a device, it automatically launches the Action Center to help find a solution. Follow the on-screen directions to allow Windows to help you resolve the problem.</w:t>
      </w:r>
    </w:p>
    <w:p w14:paraId="27707EA0" w14:textId="77777777" w:rsidR="00475CE7" w:rsidRDefault="00475CE7" w:rsidP="00475CE7">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 Device Manager</w:t>
      </w:r>
    </w:p>
    <w:p w14:paraId="21B69698"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Style w:val="primaryterm"/>
          <w:rFonts w:ascii="Cambria" w:hAnsi="Cambria"/>
          <w:b/>
          <w:bCs/>
          <w:color w:val="00609A"/>
        </w:rPr>
        <w:t>Device Manager</w:t>
      </w:r>
      <w:r>
        <w:rPr>
          <w:rFonts w:ascii="Cambria" w:hAnsi="Cambria"/>
          <w:color w:val="575757"/>
        </w:rPr>
        <w:t xml:space="preserve"> is your primary Windows tool for managing hardware. (Its program file is named </w:t>
      </w:r>
      <w:proofErr w:type="spellStart"/>
      <w:r>
        <w:rPr>
          <w:rFonts w:ascii="Cambria" w:hAnsi="Cambria"/>
          <w:color w:val="575757"/>
        </w:rPr>
        <w:t>devmgmt.msc</w:t>
      </w:r>
      <w:proofErr w:type="spellEnd"/>
      <w:r>
        <w:rPr>
          <w:rFonts w:ascii="Cambria" w:hAnsi="Cambria"/>
          <w:color w:val="575757"/>
        </w:rPr>
        <w:t>.) It lists all installed hardware devices and the drivers they use. Using Device Manager, you can disable or enable a device, update its drivers, uninstall a device, and undo a driver update (called a </w:t>
      </w:r>
      <w:hyperlink r:id="rId217" w:history="1">
        <w:r>
          <w:rPr>
            <w:rStyle w:val="primaryterm"/>
            <w:rFonts w:ascii="Cambria" w:hAnsi="Cambria"/>
            <w:b/>
            <w:bCs/>
            <w:color w:val="00609A"/>
          </w:rPr>
          <w:t>driver rollback</w:t>
        </w:r>
      </w:hyperlink>
      <w:r>
        <w:rPr>
          <w:rFonts w:ascii="Cambria" w:hAnsi="Cambria"/>
          <w:color w:val="575757"/>
        </w:rPr>
        <w:t>).</w:t>
      </w:r>
    </w:p>
    <w:p w14:paraId="74BC1038"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6DC72DBA"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which scenarios are appropriate for using Device Manager. You also need to know how to use the utility and how to evaluate its results.</w:t>
      </w:r>
    </w:p>
    <w:p w14:paraId="0D321C4E"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access Device Manager, use one of these methods:</w:t>
      </w:r>
    </w:p>
    <w:p w14:paraId="567486D2" w14:textId="77777777" w:rsidR="00475CE7" w:rsidRDefault="00475CE7" w:rsidP="00475CE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10/8, right-click </w:t>
      </w:r>
      <w:r>
        <w:rPr>
          <w:rStyle w:val="Strong"/>
          <w:rFonts w:ascii="Cambria" w:hAnsi="Cambria"/>
          <w:color w:val="575757"/>
        </w:rPr>
        <w:t>Start</w:t>
      </w:r>
      <w:r>
        <w:rPr>
          <w:rFonts w:ascii="Cambria" w:hAnsi="Cambria"/>
          <w:color w:val="575757"/>
        </w:rPr>
        <w:t> and select </w:t>
      </w:r>
      <w:r>
        <w:rPr>
          <w:rStyle w:val="Strong"/>
          <w:rFonts w:ascii="Cambria" w:hAnsi="Cambria"/>
          <w:color w:val="575757"/>
        </w:rPr>
        <w:t>Device Manager</w:t>
      </w:r>
      <w:r>
        <w:rPr>
          <w:rFonts w:ascii="Cambria" w:hAnsi="Cambria"/>
          <w:color w:val="575757"/>
        </w:rPr>
        <w:t>.</w:t>
      </w:r>
    </w:p>
    <w:p w14:paraId="4F64FFC1" w14:textId="77777777" w:rsidR="00475CE7" w:rsidRDefault="00475CE7" w:rsidP="00475CE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Open the System window and click </w:t>
      </w:r>
      <w:r>
        <w:rPr>
          <w:rStyle w:val="Strong"/>
          <w:rFonts w:ascii="Cambria" w:hAnsi="Cambria"/>
          <w:color w:val="575757"/>
        </w:rPr>
        <w:t>Device Manager</w:t>
      </w:r>
      <w:r>
        <w:rPr>
          <w:rFonts w:ascii="Cambria" w:hAnsi="Cambria"/>
          <w:color w:val="575757"/>
        </w:rPr>
        <w:t>.</w:t>
      </w:r>
    </w:p>
    <w:p w14:paraId="70B4644E" w14:textId="77777777" w:rsidR="00475CE7" w:rsidRDefault="00475CE7" w:rsidP="00475CE7">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the </w:t>
      </w:r>
      <w:proofErr w:type="spellStart"/>
      <w:r>
        <w:rPr>
          <w:rStyle w:val="Strong"/>
          <w:rFonts w:ascii="Cambria" w:hAnsi="Cambria"/>
          <w:color w:val="575757"/>
        </w:rPr>
        <w:t>devmgmt.msc</w:t>
      </w:r>
      <w:proofErr w:type="spellEnd"/>
      <w:r>
        <w:rPr>
          <w:rFonts w:ascii="Cambria" w:hAnsi="Cambria"/>
          <w:color w:val="575757"/>
        </w:rPr>
        <w:t> command in the Windows 10/7 search box or the Windows 8 Run box.</w:t>
      </w:r>
    </w:p>
    <w:p w14:paraId="5378F254"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Device Manager window is shown in </w:t>
      </w:r>
      <w:hyperlink r:id="rId218" w:history="1">
        <w:r>
          <w:rPr>
            <w:rStyle w:val="Hyperlink"/>
            <w:rFonts w:ascii="Cambria" w:hAnsi="Cambria"/>
            <w:color w:val="0081BC"/>
            <w:u w:val="none"/>
          </w:rPr>
          <w:t>Figure 12-37</w:t>
        </w:r>
      </w:hyperlink>
      <w:r>
        <w:rPr>
          <w:rFonts w:ascii="Cambria" w:hAnsi="Cambria"/>
          <w:color w:val="575757"/>
        </w:rPr>
        <w:t>.</w:t>
      </w:r>
    </w:p>
    <w:p w14:paraId="61F5733B" w14:textId="77777777" w:rsidR="00475CE7" w:rsidRDefault="00475CE7" w:rsidP="00475CE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12-37</w:t>
      </w:r>
    </w:p>
    <w:p w14:paraId="20527BCC" w14:textId="77777777" w:rsidR="00475CE7" w:rsidRDefault="00475CE7" w:rsidP="00475CE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Device Manager to uninstall, disable, or enable a device</w:t>
      </w:r>
    </w:p>
    <w:p w14:paraId="17640107" w14:textId="252816A9" w:rsidR="00475CE7" w:rsidRDefault="00475CE7" w:rsidP="00475CE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2DFAB67" wp14:editId="6728D960">
            <wp:extent cx="5332095" cy="4512310"/>
            <wp:effectExtent l="0" t="0" r="1905" b="2540"/>
            <wp:docPr id="70" name="Picture 70" descr="The image shows Device Manager. In U S B 2.0 Camera option Uninstall devic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e image shows Device Manager. In U S B 2.0 Camera option Uninstall device is highligh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32095" cy="4512310"/>
                    </a:xfrm>
                    <a:prstGeom prst="rect">
                      <a:avLst/>
                    </a:prstGeom>
                    <a:noFill/>
                    <a:ln>
                      <a:noFill/>
                    </a:ln>
                  </pic:spPr>
                </pic:pic>
              </a:graphicData>
            </a:graphic>
          </wp:inline>
        </w:drawing>
      </w:r>
    </w:p>
    <w:p w14:paraId="72881AB1" w14:textId="77777777" w:rsidR="00475CE7" w:rsidRDefault="00475CE7" w:rsidP="00475CE7">
      <w:pPr>
        <w:pStyle w:val="NormalWeb"/>
        <w:shd w:val="clear" w:color="auto" w:fill="FFFFFF"/>
        <w:spacing w:before="0" w:beforeAutospacing="0" w:after="225" w:afterAutospacing="0"/>
        <w:ind w:left="975" w:right="975"/>
        <w:rPr>
          <w:rFonts w:ascii="Cambria" w:hAnsi="Cambria"/>
          <w:color w:val="575757"/>
        </w:rPr>
      </w:pPr>
      <w:bookmarkStart w:id="42" w:name="PageEnd_665"/>
      <w:bookmarkEnd w:id="42"/>
      <w:r>
        <w:rPr>
          <w:rFonts w:ascii="Cambria" w:hAnsi="Cambria"/>
          <w:color w:val="575757"/>
        </w:rPr>
        <w:t>Click an arrow to expand the view of an item or to collapse the view. Here are ways to use Device Manager to solve problems with a device:</w:t>
      </w:r>
    </w:p>
    <w:p w14:paraId="6A74FE7F" w14:textId="77777777" w:rsidR="00475CE7" w:rsidRDefault="00475CE7" w:rsidP="00475CE7">
      <w:pPr>
        <w:pStyle w:val="NormalWeb"/>
        <w:numPr>
          <w:ilvl w:val="0"/>
          <w:numId w:val="4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lastRenderedPageBreak/>
        <w:t>Uninstall and reinstall the device</w:t>
      </w:r>
      <w:r>
        <w:rPr>
          <w:rFonts w:ascii="Cambria" w:hAnsi="Cambria"/>
          <w:color w:val="575757"/>
        </w:rPr>
        <w:t>. To uninstall the device, right-click it and click </w:t>
      </w:r>
      <w:r>
        <w:rPr>
          <w:rStyle w:val="Strong"/>
          <w:rFonts w:ascii="Cambria" w:hAnsi="Cambria"/>
          <w:color w:val="575757"/>
        </w:rPr>
        <w:t>Uninstall device</w:t>
      </w:r>
      <w:r>
        <w:rPr>
          <w:rFonts w:ascii="Cambria" w:hAnsi="Cambria"/>
          <w:color w:val="575757"/>
        </w:rPr>
        <w:t> on the shortcut menu, as shown in </w:t>
      </w:r>
      <w:hyperlink r:id="rId220" w:history="1">
        <w:r>
          <w:rPr>
            <w:rStyle w:val="Hyperlink"/>
            <w:rFonts w:ascii="Cambria" w:hAnsi="Cambria"/>
            <w:color w:val="0081BC"/>
            <w:u w:val="none"/>
          </w:rPr>
          <w:t>Figure 12-37</w:t>
        </w:r>
      </w:hyperlink>
      <w:r>
        <w:rPr>
          <w:rFonts w:ascii="Cambria" w:hAnsi="Cambria"/>
          <w:color w:val="575757"/>
        </w:rPr>
        <w:t>. (Alternately, you can click </w:t>
      </w:r>
      <w:r>
        <w:rPr>
          <w:rStyle w:val="Strong"/>
          <w:rFonts w:ascii="Cambria" w:hAnsi="Cambria"/>
          <w:color w:val="575757"/>
        </w:rPr>
        <w:t>Properties</w:t>
      </w:r>
      <w:r>
        <w:rPr>
          <w:rFonts w:ascii="Cambria" w:hAnsi="Cambria"/>
          <w:color w:val="575757"/>
        </w:rPr>
        <w:t> in the shortcut menu to open the Properties box and then click </w:t>
      </w:r>
      <w:r>
        <w:rPr>
          <w:rStyle w:val="Strong"/>
          <w:rFonts w:ascii="Cambria" w:hAnsi="Cambria"/>
          <w:color w:val="575757"/>
        </w:rPr>
        <w:t>Uninstall Device</w:t>
      </w:r>
      <w:r>
        <w:rPr>
          <w:rFonts w:ascii="Cambria" w:hAnsi="Cambria"/>
          <w:color w:val="575757"/>
        </w:rPr>
        <w:t> on the Driver tab, as shown in </w:t>
      </w:r>
      <w:hyperlink r:id="rId221" w:history="1">
        <w:r>
          <w:rPr>
            <w:rStyle w:val="Hyperlink"/>
            <w:rFonts w:ascii="Cambria" w:hAnsi="Cambria"/>
            <w:color w:val="0081BC"/>
            <w:u w:val="none"/>
          </w:rPr>
          <w:t>Figure 12-38A</w:t>
        </w:r>
      </w:hyperlink>
      <w:r>
        <w:rPr>
          <w:rFonts w:ascii="Cambria" w:hAnsi="Cambria"/>
          <w:color w:val="575757"/>
        </w:rPr>
        <w:t>.) Then reboot the system. Windows will recognize that the device is not installed and attempt to install the appropriate driver. Look for issues during the installation that point to the source of the problem. Sometimes, though, reinstalling a device is all you need to do. Notice in </w:t>
      </w:r>
      <w:hyperlink r:id="rId222" w:history="1">
        <w:r>
          <w:rPr>
            <w:rStyle w:val="Hyperlink"/>
            <w:rFonts w:ascii="Cambria" w:hAnsi="Cambria"/>
            <w:color w:val="0081BC"/>
            <w:u w:val="none"/>
          </w:rPr>
          <w:t>Figure 12-38B</w:t>
        </w:r>
      </w:hyperlink>
      <w:r>
        <w:rPr>
          <w:rFonts w:ascii="Cambria" w:hAnsi="Cambria"/>
          <w:color w:val="575757"/>
        </w:rPr>
        <w:t> that the selected Device type is Cameras, and that the camera is connected through a USB interface. Sometimes USB devices are listed in Device Manager and sometimes they are not.</w:t>
      </w:r>
    </w:p>
    <w:p w14:paraId="25543444" w14:textId="77777777" w:rsidR="00475CE7" w:rsidRDefault="00475CE7" w:rsidP="00475CE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12-38</w:t>
      </w:r>
    </w:p>
    <w:p w14:paraId="2A65DE49" w14:textId="77777777" w:rsidR="00475CE7" w:rsidRDefault="00475CE7" w:rsidP="00475CE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Use the device’s Properties box to uninstall a device and (B) solve problems with device drivers</w:t>
      </w:r>
    </w:p>
    <w:p w14:paraId="210D583C" w14:textId="6DEAF5D2" w:rsidR="00475CE7" w:rsidRDefault="00475CE7" w:rsidP="00475CE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BF89E7" wp14:editId="23C8EAF8">
            <wp:extent cx="5664835" cy="2861945"/>
            <wp:effectExtent l="0" t="0" r="0" b="0"/>
            <wp:docPr id="69" name="Picture 69" descr="The figure shows two U S B 2.0 Camera Properties window screens. In the first one, the Driver tab is active which can be used to uninstall the device. In the second one, the General tab is active and it displays general details of the camera and its working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he figure shows two U S B 2.0 Camera Properties window screens. In the first one, the Driver tab is active which can be used to uninstall the device. In the second one, the General tab is active and it displays general details of the camera and its working status.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4835" cy="2861945"/>
                    </a:xfrm>
                    <a:prstGeom prst="rect">
                      <a:avLst/>
                    </a:prstGeom>
                    <a:noFill/>
                    <a:ln>
                      <a:noFill/>
                    </a:ln>
                  </pic:spPr>
                </pic:pic>
              </a:graphicData>
            </a:graphic>
          </wp:inline>
        </w:drawing>
      </w:r>
    </w:p>
    <w:p w14:paraId="17FEB4BD" w14:textId="71838C72" w:rsidR="00475CE7" w:rsidRDefault="00475CE7" w:rsidP="00475CE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41A2396" wp14:editId="57B5B8E8">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688051" w14:textId="77777777" w:rsidR="00475CE7" w:rsidRDefault="00475CE7" w:rsidP="00475CE7">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Look for error messages offered by Device Manager</w:t>
      </w:r>
      <w:r>
        <w:rPr>
          <w:rFonts w:ascii="Cambria" w:hAnsi="Cambria"/>
          <w:color w:val="575757"/>
        </w:rPr>
        <w:t>. To get more information about a device, look for error messages that show up on the General tab of the Properties box (see </w:t>
      </w:r>
      <w:hyperlink r:id="rId224" w:history="1">
        <w:r>
          <w:rPr>
            <w:rStyle w:val="Hyperlink"/>
            <w:rFonts w:ascii="Cambria" w:hAnsi="Cambria"/>
            <w:color w:val="0081BC"/>
            <w:u w:val="none"/>
          </w:rPr>
          <w:t>Figure 12-38B</w:t>
        </w:r>
      </w:hyperlink>
      <w:r>
        <w:rPr>
          <w:rFonts w:ascii="Cambria" w:hAnsi="Cambria"/>
          <w:color w:val="575757"/>
        </w:rPr>
        <w:t>). Some messages might suggest a solution.</w:t>
      </w:r>
    </w:p>
    <w:p w14:paraId="410F6C1B" w14:textId="77777777" w:rsidR="00475CE7" w:rsidRDefault="00475CE7" w:rsidP="00475CE7">
      <w:pPr>
        <w:pStyle w:val="NormalWeb"/>
        <w:numPr>
          <w:ilvl w:val="0"/>
          <w:numId w:val="4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Update or roll back the drivers</w:t>
      </w:r>
      <w:r>
        <w:rPr>
          <w:rFonts w:ascii="Cambria" w:hAnsi="Cambria"/>
          <w:color w:val="575757"/>
        </w:rPr>
        <w:t>. Click the </w:t>
      </w:r>
      <w:r>
        <w:rPr>
          <w:rStyle w:val="Strong"/>
          <w:rFonts w:ascii="Cambria" w:hAnsi="Cambria"/>
          <w:color w:val="575757"/>
        </w:rPr>
        <w:t>Driver</w:t>
      </w:r>
      <w:r>
        <w:rPr>
          <w:rFonts w:ascii="Cambria" w:hAnsi="Cambria"/>
          <w:color w:val="575757"/>
        </w:rPr>
        <w:t> tab (see </w:t>
      </w:r>
      <w:hyperlink r:id="rId225" w:history="1">
        <w:r>
          <w:rPr>
            <w:rStyle w:val="Hyperlink"/>
            <w:rFonts w:ascii="Cambria" w:hAnsi="Cambria"/>
            <w:color w:val="0081BC"/>
            <w:u w:val="none"/>
          </w:rPr>
          <w:t>Figure 12-38A</w:t>
        </w:r>
      </w:hyperlink>
      <w:r>
        <w:rPr>
          <w:rFonts w:ascii="Cambria" w:hAnsi="Cambria"/>
          <w:color w:val="575757"/>
        </w:rPr>
        <w:t>) to update the drivers and roll back (undo) a driver update.</w:t>
      </w:r>
    </w:p>
    <w:p w14:paraId="07B328FF" w14:textId="77777777" w:rsidR="00475CE7" w:rsidRDefault="00475CE7" w:rsidP="00475CE7">
      <w:pPr>
        <w:rPr>
          <w:rFonts w:ascii="Cambria" w:hAnsi="Cambria"/>
          <w:color w:val="575757"/>
        </w:rPr>
      </w:pPr>
      <w:bookmarkStart w:id="43" w:name="PageEnd_666"/>
      <w:bookmarkEnd w:id="43"/>
      <w:r>
        <w:rPr>
          <w:rStyle w:val="label"/>
          <w:rFonts w:ascii="Tahoma" w:hAnsi="Tahoma" w:cs="Tahoma"/>
          <w:b/>
          <w:bCs/>
          <w:color w:val="FFFFFF"/>
          <w:spacing w:val="7"/>
          <w:sz w:val="27"/>
          <w:szCs w:val="27"/>
          <w:shd w:val="clear" w:color="auto" w:fill="FF9733"/>
        </w:rPr>
        <w:t>Applying Concepts</w:t>
      </w:r>
    </w:p>
    <w:p w14:paraId="7F38624D" w14:textId="77777777" w:rsidR="00475CE7" w:rsidRDefault="00475CE7" w:rsidP="00475CE7">
      <w:pPr>
        <w:pStyle w:val="Heading3"/>
        <w:spacing w:before="0"/>
        <w:ind w:left="300"/>
        <w:rPr>
          <w:rFonts w:ascii="Tahoma" w:hAnsi="Tahoma" w:cs="Tahoma"/>
          <w:color w:val="000000"/>
          <w:spacing w:val="7"/>
        </w:rPr>
      </w:pPr>
      <w:r>
        <w:rPr>
          <w:rFonts w:ascii="Tahoma" w:hAnsi="Tahoma" w:cs="Tahoma"/>
          <w:color w:val="000000"/>
          <w:spacing w:val="7"/>
        </w:rPr>
        <w:lastRenderedPageBreak/>
        <w:t>Updating Device Drivers</w:t>
      </w:r>
    </w:p>
    <w:p w14:paraId="31200F7F"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use Device Manager to update device drivers:</w:t>
      </w:r>
    </w:p>
    <w:p w14:paraId="35FF47CA" w14:textId="77777777" w:rsidR="00475CE7" w:rsidRDefault="00475CE7" w:rsidP="00475CE7">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For best results, locate and download the latest driver files from the manufacturer’s website to your hard drive. Be sure to use 64-bit drivers for a 64-bit OS and 32-bit drivers for a 32-bit OS. If possible, use drivers specifically designed for Windows 10, Windows 8.1, or Windows 7.</w:t>
      </w:r>
    </w:p>
    <w:p w14:paraId="1D71E342" w14:textId="77777777" w:rsidR="00475CE7" w:rsidRDefault="00475CE7" w:rsidP="00475CE7">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Using Device Manager, right-click the device and select </w:t>
      </w:r>
      <w:r>
        <w:rPr>
          <w:rStyle w:val="Strong"/>
          <w:rFonts w:ascii="Cambria" w:hAnsi="Cambria"/>
          <w:color w:val="575757"/>
        </w:rPr>
        <w:t>Properties</w:t>
      </w:r>
      <w:r>
        <w:rPr>
          <w:rFonts w:ascii="Cambria" w:hAnsi="Cambria"/>
          <w:color w:val="575757"/>
        </w:rPr>
        <w:t> from the shortcut menu. The Properties box for that device appears. Select the </w:t>
      </w:r>
      <w:r>
        <w:rPr>
          <w:rStyle w:val="Strong"/>
          <w:rFonts w:ascii="Cambria" w:hAnsi="Cambria"/>
          <w:color w:val="575757"/>
        </w:rPr>
        <w:t>Driver</w:t>
      </w:r>
      <w:r>
        <w:rPr>
          <w:rFonts w:ascii="Cambria" w:hAnsi="Cambria"/>
          <w:color w:val="575757"/>
        </w:rPr>
        <w:t> tab and click </w:t>
      </w:r>
      <w:r>
        <w:rPr>
          <w:rStyle w:val="Strong"/>
          <w:rFonts w:ascii="Cambria" w:hAnsi="Cambria"/>
          <w:color w:val="575757"/>
        </w:rPr>
        <w:t>Update Driver</w:t>
      </w:r>
      <w:r>
        <w:rPr>
          <w:rFonts w:ascii="Cambria" w:hAnsi="Cambria"/>
          <w:color w:val="575757"/>
        </w:rPr>
        <w:t>. The Update Driver Software box opens.</w:t>
      </w:r>
    </w:p>
    <w:p w14:paraId="35280A68" w14:textId="77777777" w:rsidR="00475CE7" w:rsidRDefault="00475CE7" w:rsidP="00475CE7">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To search the Internet for drivers, click </w:t>
      </w:r>
      <w:r>
        <w:rPr>
          <w:rStyle w:val="Strong"/>
          <w:rFonts w:ascii="Cambria" w:hAnsi="Cambria"/>
          <w:color w:val="575757"/>
        </w:rPr>
        <w:t>Search automatically for updated driver software</w:t>
      </w:r>
      <w:r>
        <w:rPr>
          <w:rFonts w:ascii="Cambria" w:hAnsi="Cambria"/>
          <w:color w:val="575757"/>
        </w:rPr>
        <w:t>. If you have already downloaded drivers to your computer, click </w:t>
      </w:r>
      <w:r>
        <w:rPr>
          <w:rStyle w:val="Strong"/>
          <w:rFonts w:ascii="Cambria" w:hAnsi="Cambria"/>
          <w:color w:val="575757"/>
        </w:rPr>
        <w:t>Browse my computer for driver software</w:t>
      </w:r>
      <w:r>
        <w:rPr>
          <w:rFonts w:ascii="Cambria" w:hAnsi="Cambria"/>
          <w:color w:val="575757"/>
        </w:rPr>
        <w:t> and point to the downloaded files. Note that Windows is looking for an .inf file to identify the drivers. Continue to follow the on-screen directions to complete the installation.</w:t>
      </w:r>
    </w:p>
    <w:p w14:paraId="5C2410CB" w14:textId="77777777" w:rsidR="00475CE7" w:rsidRDefault="00475CE7" w:rsidP="00475CE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EA533DB" w14:textId="77777777" w:rsidR="00475CE7" w:rsidRDefault="00475CE7" w:rsidP="00475CE7">
      <w:pPr>
        <w:pStyle w:val="NormalWeb"/>
        <w:shd w:val="clear" w:color="auto" w:fill="FFFFFF"/>
        <w:spacing w:before="0" w:beforeAutospacing="0" w:after="225" w:afterAutospacing="0"/>
        <w:rPr>
          <w:rFonts w:ascii="Cambria" w:hAnsi="Cambria"/>
          <w:color w:val="575757"/>
        </w:rPr>
      </w:pPr>
      <w:r>
        <w:rPr>
          <w:rFonts w:ascii="Cambria" w:hAnsi="Cambria"/>
          <w:color w:val="575757"/>
        </w:rPr>
        <w:t>By default, Device Manager hides legacy devices that are not Plug and Play. To view installed legacy devices, click the </w:t>
      </w:r>
      <w:r>
        <w:rPr>
          <w:rStyle w:val="Strong"/>
          <w:rFonts w:ascii="Cambria" w:hAnsi="Cambria"/>
          <w:color w:val="575757"/>
        </w:rPr>
        <w:t>View</w:t>
      </w:r>
      <w:r>
        <w:rPr>
          <w:rFonts w:ascii="Cambria" w:hAnsi="Cambria"/>
          <w:color w:val="575757"/>
        </w:rPr>
        <w:t> menu of Device Manager and check </w:t>
      </w:r>
      <w:r>
        <w:rPr>
          <w:rStyle w:val="Strong"/>
          <w:rFonts w:ascii="Cambria" w:hAnsi="Cambria"/>
          <w:color w:val="575757"/>
        </w:rPr>
        <w:t>Show hidden devices</w:t>
      </w:r>
      <w:r>
        <w:rPr>
          <w:rFonts w:ascii="Cambria" w:hAnsi="Cambria"/>
          <w:color w:val="575757"/>
        </w:rPr>
        <w:t>.</w:t>
      </w:r>
    </w:p>
    <w:p w14:paraId="52C338EA" w14:textId="7711099E" w:rsidR="00475CE7" w:rsidRDefault="00475CE7" w:rsidP="00475CE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9D3DB9A">
          <v:shape id="_x0000_i1222" type="#_x0000_t75" style="width:42.1pt;height:17.75pt" o:ole="">
            <v:imagedata r:id="rId37" o:title=""/>
          </v:shape>
          <w:control r:id="rId226" w:name="DefaultOcxName17" w:shapeid="_x0000_i1222"/>
        </w:object>
      </w:r>
    </w:p>
    <w:p w14:paraId="266B59A0" w14:textId="77777777" w:rsidR="00475CE7" w:rsidRDefault="00475CE7" w:rsidP="00475CE7">
      <w:pPr>
        <w:shd w:val="clear" w:color="auto" w:fill="FFFFFF"/>
        <w:rPr>
          <w:rFonts w:ascii="Cambria" w:hAnsi="Cambria"/>
          <w:color w:val="575757"/>
        </w:rPr>
      </w:pPr>
      <w:hyperlink r:id="rId227" w:tooltip="Help" w:history="1">
        <w:r>
          <w:rPr>
            <w:rStyle w:val="novisual"/>
            <w:rFonts w:ascii="Helvetica" w:hAnsi="Helvetica" w:cs="Helvetica"/>
            <w:b/>
            <w:bCs/>
            <w:color w:val="7A7A7A"/>
            <w:sz w:val="23"/>
            <w:szCs w:val="23"/>
            <w:bdr w:val="none" w:sz="0" w:space="0" w:color="auto" w:frame="1"/>
          </w:rPr>
          <w:t>help</w:t>
        </w:r>
      </w:hyperlink>
    </w:p>
    <w:p w14:paraId="004B6D84" w14:textId="77777777" w:rsidR="003F35FF" w:rsidRDefault="003F35FF" w:rsidP="003F35FF">
      <w:pPr>
        <w:ind w:hanging="28816"/>
        <w:rPr>
          <w:rFonts w:ascii="Cambria" w:hAnsi="Cambria"/>
          <w:color w:val="575757"/>
        </w:rPr>
      </w:pPr>
      <w:r>
        <w:rPr>
          <w:rFonts w:ascii="Cambria" w:hAnsi="Cambria"/>
          <w:color w:val="575757"/>
        </w:rPr>
        <w:t>Application Opened</w:t>
      </w:r>
    </w:p>
    <w:p w14:paraId="68B4FE3F" w14:textId="77777777" w:rsidR="003F35FF" w:rsidRDefault="003F35FF" w:rsidP="003F35FF">
      <w:pPr>
        <w:shd w:val="clear" w:color="auto" w:fill="FFFFFF"/>
        <w:rPr>
          <w:rFonts w:ascii="Cambria" w:hAnsi="Cambria"/>
          <w:color w:val="575757"/>
        </w:rPr>
      </w:pPr>
      <w:hyperlink r:id="rId228" w:anchor="header" w:history="1">
        <w:r>
          <w:rPr>
            <w:rStyle w:val="Hyperlink"/>
            <w:rFonts w:ascii="Cambria" w:hAnsi="Cambria"/>
            <w:color w:val="0081BC"/>
            <w:u w:val="none"/>
          </w:rPr>
          <w:t>Main content</w:t>
        </w:r>
      </w:hyperlink>
    </w:p>
    <w:p w14:paraId="028AB7EB"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12-3e</w:t>
      </w:r>
      <w:r>
        <w:rPr>
          <w:rStyle w:val="headingtext"/>
          <w:rFonts w:ascii="Open Sans" w:hAnsi="Open Sans" w:cs="Open Sans"/>
          <w:color w:val="DF7300"/>
          <w:sz w:val="54"/>
          <w:szCs w:val="54"/>
        </w:rPr>
        <w:t>Setting Up User Accounts</w:t>
      </w:r>
    </w:p>
    <w:p w14:paraId="1EBE6BFE"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A41BCE8" w14:textId="77777777" w:rsidR="003F35FF" w:rsidRDefault="003F35FF" w:rsidP="003F35FF">
      <w:pPr>
        <w:numPr>
          <w:ilvl w:val="0"/>
          <w:numId w:val="47"/>
        </w:numPr>
        <w:spacing w:after="150" w:line="240" w:lineRule="auto"/>
        <w:rPr>
          <w:rFonts w:ascii="Cambria" w:hAnsi="Cambria"/>
          <w:color w:val="696969"/>
        </w:rPr>
      </w:pPr>
      <w:r>
        <w:rPr>
          <w:rStyle w:val="manuallabel"/>
          <w:rFonts w:ascii="Cambria" w:hAnsi="Cambria"/>
          <w:color w:val="696969"/>
        </w:rPr>
        <w:t>1.7</w:t>
      </w:r>
    </w:p>
    <w:p w14:paraId="16F8BB4B"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application installation and configuration concepts.</w:t>
      </w:r>
    </w:p>
    <w:p w14:paraId="5F35E9C3" w14:textId="77777777" w:rsidR="003F35FF" w:rsidRDefault="003F35FF" w:rsidP="003F35FF">
      <w:pPr>
        <w:numPr>
          <w:ilvl w:val="0"/>
          <w:numId w:val="47"/>
        </w:numPr>
        <w:spacing w:after="150" w:line="240" w:lineRule="auto"/>
        <w:rPr>
          <w:rFonts w:ascii="Cambria" w:hAnsi="Cambria"/>
          <w:color w:val="696969"/>
        </w:rPr>
      </w:pPr>
      <w:r>
        <w:rPr>
          <w:rStyle w:val="manuallabel"/>
          <w:rFonts w:ascii="Cambria" w:hAnsi="Cambria"/>
          <w:color w:val="696969"/>
        </w:rPr>
        <w:t>2.6</w:t>
      </w:r>
    </w:p>
    <w:p w14:paraId="3255BC8D"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1E2F377B"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know, a user must sign </w:t>
      </w:r>
      <w:proofErr w:type="gramStart"/>
      <w:r>
        <w:rPr>
          <w:rFonts w:ascii="Cambria" w:hAnsi="Cambria"/>
          <w:color w:val="575757"/>
        </w:rPr>
        <w:t>in to</w:t>
      </w:r>
      <w:proofErr w:type="gramEnd"/>
      <w:r>
        <w:rPr>
          <w:rFonts w:ascii="Cambria" w:hAnsi="Cambria"/>
          <w:color w:val="575757"/>
        </w:rPr>
        <w:t xml:space="preserve"> Windows with a valid user account to gain access to the OS. When you install Windows as a clean </w:t>
      </w:r>
      <w:r>
        <w:rPr>
          <w:rFonts w:ascii="Cambria" w:hAnsi="Cambria"/>
          <w:color w:val="575757"/>
        </w:rPr>
        <w:lastRenderedPageBreak/>
        <w:t xml:space="preserve">installation, you create a user </w:t>
      </w:r>
      <w:proofErr w:type="gramStart"/>
      <w:r>
        <w:rPr>
          <w:rFonts w:ascii="Cambria" w:hAnsi="Cambria"/>
          <w:color w:val="575757"/>
        </w:rPr>
        <w:t>account</w:t>
      </w:r>
      <w:proofErr w:type="gramEnd"/>
      <w:r>
        <w:rPr>
          <w:rFonts w:ascii="Cambria" w:hAnsi="Cambria"/>
          <w:color w:val="575757"/>
        </w:rPr>
        <w:t xml:space="preserve"> and you can</w:t>
      </w:r>
      <w:bookmarkStart w:id="44" w:name="PageEnd_667"/>
      <w:bookmarkEnd w:id="44"/>
      <w:r>
        <w:rPr>
          <w:rFonts w:ascii="Cambria" w:hAnsi="Cambria"/>
          <w:color w:val="575757"/>
        </w:rPr>
        <w:t> create others later. Here’s a brief overview of the types of user accounts and the privileges associated with them:</w:t>
      </w:r>
    </w:p>
    <w:p w14:paraId="14701D63" w14:textId="77777777" w:rsidR="003F35FF" w:rsidRDefault="003F35FF" w:rsidP="003F35FF">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The scope of the account</w:t>
      </w:r>
      <w:r>
        <w:rPr>
          <w:rFonts w:ascii="Cambria" w:hAnsi="Cambria"/>
          <w:color w:val="575757"/>
        </w:rPr>
        <w:t>. Windows offers three types of user accounts, each with a different scope:</w:t>
      </w:r>
    </w:p>
    <w:p w14:paraId="2C241F2E" w14:textId="77777777" w:rsidR="003F35FF" w:rsidRDefault="003F35FF" w:rsidP="003F35FF">
      <w:pPr>
        <w:pStyle w:val="NormalWeb"/>
        <w:numPr>
          <w:ilvl w:val="1"/>
          <w:numId w:val="48"/>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Local account</w:t>
      </w:r>
      <w:r>
        <w:rPr>
          <w:rFonts w:ascii="Cambria" w:hAnsi="Cambria"/>
          <w:color w:val="575757"/>
        </w:rPr>
        <w:t>. A </w:t>
      </w:r>
      <w:hyperlink r:id="rId229" w:history="1">
        <w:r>
          <w:rPr>
            <w:rStyle w:val="primaryterm"/>
            <w:rFonts w:ascii="Cambria" w:hAnsi="Cambria"/>
            <w:b/>
            <w:bCs/>
            <w:color w:val="00609A"/>
          </w:rPr>
          <w:t>local account</w:t>
        </w:r>
      </w:hyperlink>
      <w:r>
        <w:rPr>
          <w:rFonts w:ascii="Cambria" w:hAnsi="Cambria"/>
          <w:color w:val="575757"/>
        </w:rPr>
        <w:t> is created on the local computer and is recognized only on the local computer.</w:t>
      </w:r>
    </w:p>
    <w:p w14:paraId="00CCF4BE" w14:textId="77777777" w:rsidR="003F35FF" w:rsidRDefault="003F35FF" w:rsidP="003F35FF">
      <w:pPr>
        <w:pStyle w:val="NormalWeb"/>
        <w:numPr>
          <w:ilvl w:val="1"/>
          <w:numId w:val="48"/>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Network ID</w:t>
      </w:r>
      <w:r>
        <w:rPr>
          <w:rFonts w:ascii="Cambria" w:hAnsi="Cambria"/>
          <w:color w:val="575757"/>
        </w:rPr>
        <w:t xml:space="preserve">. Professional and business editions of Windows allow a user to sign </w:t>
      </w:r>
      <w:proofErr w:type="gramStart"/>
      <w:r>
        <w:rPr>
          <w:rFonts w:ascii="Cambria" w:hAnsi="Cambria"/>
          <w:color w:val="575757"/>
        </w:rPr>
        <w:t>in to</w:t>
      </w:r>
      <w:proofErr w:type="gramEnd"/>
      <w:r>
        <w:rPr>
          <w:rFonts w:ascii="Cambria" w:hAnsi="Cambria"/>
          <w:color w:val="575757"/>
        </w:rPr>
        <w:t xml:space="preserve"> Windows with a network ID and password that are created and maintained on a Windows domain in Active Directory or Azure Active Directory. When you sign </w:t>
      </w:r>
      <w:proofErr w:type="gramStart"/>
      <w:r>
        <w:rPr>
          <w:rFonts w:ascii="Cambria" w:hAnsi="Cambria"/>
          <w:color w:val="575757"/>
        </w:rPr>
        <w:t>in to</w:t>
      </w:r>
      <w:proofErr w:type="gramEnd"/>
      <w:r>
        <w:rPr>
          <w:rFonts w:ascii="Cambria" w:hAnsi="Cambria"/>
          <w:color w:val="575757"/>
        </w:rPr>
        <w:t xml:space="preserve"> Windows using this type of account, you are authenticated to the local computer and to the Windows domain on a corporate network or in the cloud.</w:t>
      </w:r>
    </w:p>
    <w:p w14:paraId="51D5C602" w14:textId="77777777" w:rsidR="003F35FF" w:rsidRDefault="003F35FF" w:rsidP="003F35FF">
      <w:pPr>
        <w:pStyle w:val="NormalWeb"/>
        <w:numPr>
          <w:ilvl w:val="1"/>
          <w:numId w:val="48"/>
        </w:numPr>
        <w:shd w:val="clear" w:color="auto" w:fill="FFFFFF"/>
        <w:spacing w:before="0" w:beforeAutospacing="0" w:after="225" w:afterAutospacing="0"/>
        <w:ind w:left="2415" w:right="975"/>
        <w:rPr>
          <w:rFonts w:ascii="Cambria" w:hAnsi="Cambria"/>
          <w:color w:val="575757"/>
        </w:rPr>
      </w:pPr>
      <w:r>
        <w:rPr>
          <w:rStyle w:val="Emphasis"/>
          <w:rFonts w:ascii="Cambria" w:eastAsiaTheme="majorEastAsia" w:hAnsi="Cambria"/>
          <w:b/>
          <w:bCs/>
          <w:color w:val="575757"/>
        </w:rPr>
        <w:t>Microsoft account.</w:t>
      </w:r>
      <w:r>
        <w:rPr>
          <w:rFonts w:ascii="Cambria" w:hAnsi="Cambria"/>
          <w:color w:val="575757"/>
        </w:rPr>
        <w:t> For Windows 10/8, a </w:t>
      </w:r>
      <w:hyperlink r:id="rId230" w:history="1">
        <w:r>
          <w:rPr>
            <w:rStyle w:val="primaryterm"/>
            <w:rFonts w:ascii="Cambria" w:hAnsi="Cambria"/>
            <w:b/>
            <w:bCs/>
            <w:color w:val="00609A"/>
          </w:rPr>
          <w:t>Microsoft account</w:t>
        </w:r>
      </w:hyperlink>
      <w:r>
        <w:rPr>
          <w:rFonts w:ascii="Cambria" w:hAnsi="Cambria"/>
          <w:color w:val="575757"/>
        </w:rPr>
        <w:t> is an email address initially set up at the Microsoft website, </w:t>
      </w:r>
      <w:bookmarkStart w:id="45" w:name="WQSSR6MKQYJZXYB8N583"/>
      <w:r>
        <w:rPr>
          <w:rFonts w:ascii="Cambria" w:hAnsi="Cambria"/>
          <w:color w:val="575757"/>
        </w:rPr>
        <w:fldChar w:fldCharType="begin"/>
      </w:r>
      <w:r>
        <w:rPr>
          <w:rFonts w:ascii="Cambria" w:hAnsi="Cambria"/>
          <w:color w:val="575757"/>
        </w:rPr>
        <w:instrText xml:space="preserve"> HYPERLINK "http://live.com/" \t "_blank" </w:instrText>
      </w:r>
      <w:r>
        <w:rPr>
          <w:rFonts w:ascii="Cambria" w:hAnsi="Cambria"/>
          <w:color w:val="575757"/>
        </w:rPr>
        <w:fldChar w:fldCharType="separate"/>
      </w:r>
      <w:r>
        <w:rPr>
          <w:rStyle w:val="Hyperlink"/>
          <w:rFonts w:ascii="Cambria" w:hAnsi="Cambria"/>
          <w:color w:val="0081BC"/>
          <w:u w:val="none"/>
        </w:rPr>
        <w:t>live.com</w:t>
      </w:r>
      <w:r>
        <w:rPr>
          <w:rFonts w:ascii="Cambria" w:hAnsi="Cambria"/>
          <w:color w:val="575757"/>
        </w:rPr>
        <w:fldChar w:fldCharType="end"/>
      </w:r>
      <w:bookmarkEnd w:id="45"/>
      <w:r>
        <w:rPr>
          <w:rFonts w:ascii="Cambria" w:hAnsi="Cambria"/>
          <w:color w:val="575757"/>
        </w:rPr>
        <w:t>. The account gives you access to several types of online accounts, including Microsoft OneDrive, Facebook, LinkedIn, Twitter, Skype, and </w:t>
      </w:r>
      <w:bookmarkStart w:id="46" w:name="ELGA6DVJHTUC68Q34706"/>
      <w:r>
        <w:rPr>
          <w:rFonts w:ascii="Cambria" w:hAnsi="Cambria"/>
          <w:color w:val="575757"/>
        </w:rPr>
        <w:fldChar w:fldCharType="begin"/>
      </w:r>
      <w:r>
        <w:rPr>
          <w:rFonts w:ascii="Cambria" w:hAnsi="Cambria"/>
          <w:color w:val="575757"/>
        </w:rPr>
        <w:instrText xml:space="preserve"> HYPERLINK "http://outlook.com/" \t "_blank" </w:instrText>
      </w:r>
      <w:r>
        <w:rPr>
          <w:rFonts w:ascii="Cambria" w:hAnsi="Cambria"/>
          <w:color w:val="575757"/>
        </w:rPr>
        <w:fldChar w:fldCharType="separate"/>
      </w:r>
      <w:r>
        <w:rPr>
          <w:rStyle w:val="Hyperlink"/>
          <w:rFonts w:ascii="Cambria" w:hAnsi="Cambria"/>
          <w:color w:val="0081BC"/>
          <w:u w:val="none"/>
        </w:rPr>
        <w:t>Outlook.com</w:t>
      </w:r>
      <w:r>
        <w:rPr>
          <w:rFonts w:ascii="Cambria" w:hAnsi="Cambria"/>
          <w:color w:val="575757"/>
        </w:rPr>
        <w:fldChar w:fldCharType="end"/>
      </w:r>
      <w:bookmarkEnd w:id="46"/>
      <w:r>
        <w:rPr>
          <w:rFonts w:ascii="Cambria" w:hAnsi="Cambria"/>
          <w:color w:val="575757"/>
        </w:rPr>
        <w:t>. On a Windows computer, you can associate or link a Microsoft account to a local account or a network ID. As you learned earlier in the chapter, Microsoft makes every effort to encourage you to use a Microsoft account in Windows.</w:t>
      </w:r>
    </w:p>
    <w:p w14:paraId="111A2248" w14:textId="77777777" w:rsidR="003F35FF" w:rsidRDefault="003F35FF" w:rsidP="003F35FF">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32A1E425" w14:textId="77777777" w:rsidR="003F35FF" w:rsidRDefault="003F35FF" w:rsidP="003F35FF">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A Microsoft account is an example of a </w:t>
      </w:r>
      <w:r>
        <w:rPr>
          <w:rStyle w:val="primaryterm"/>
          <w:rFonts w:ascii="Cambria" w:hAnsi="Cambria"/>
          <w:b/>
          <w:bCs/>
          <w:color w:val="00609A"/>
        </w:rPr>
        <w:t>single sign-on (SSO)</w:t>
      </w:r>
      <w:r>
        <w:rPr>
          <w:rFonts w:ascii="Cambria" w:hAnsi="Cambria"/>
          <w:color w:val="575757"/>
        </w:rPr>
        <w:t> account, which accesses multiple, independent resources, systems, or applications after you sign in one time to one account.</w:t>
      </w:r>
    </w:p>
    <w:p w14:paraId="07BA3DEE" w14:textId="77777777" w:rsidR="003F35FF" w:rsidRDefault="003F35FF" w:rsidP="003F35FF">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Privileges for the account.</w:t>
      </w:r>
      <w:r>
        <w:rPr>
          <w:rFonts w:ascii="Cambria" w:hAnsi="Cambria"/>
          <w:color w:val="575757"/>
        </w:rPr>
        <w:t> In Windows, there are two types of privileges assigned to a user account: those for an </w:t>
      </w:r>
      <w:hyperlink r:id="rId231" w:history="1">
        <w:r>
          <w:rPr>
            <w:rStyle w:val="primaryterm"/>
            <w:rFonts w:ascii="Cambria" w:hAnsi="Cambria"/>
            <w:b/>
            <w:bCs/>
            <w:color w:val="00609A"/>
          </w:rPr>
          <w:t>administrator account</w:t>
        </w:r>
      </w:hyperlink>
      <w:r>
        <w:rPr>
          <w:rFonts w:ascii="Cambria" w:hAnsi="Cambria"/>
          <w:color w:val="575757"/>
        </w:rPr>
        <w:t> and for a </w:t>
      </w:r>
      <w:hyperlink r:id="rId232" w:history="1">
        <w:r>
          <w:rPr>
            <w:rStyle w:val="primaryterm"/>
            <w:rFonts w:ascii="Cambria" w:hAnsi="Cambria"/>
            <w:b/>
            <w:bCs/>
            <w:color w:val="00609A"/>
          </w:rPr>
          <w:t>standard account</w:t>
        </w:r>
      </w:hyperlink>
      <w:r>
        <w:rPr>
          <w:rFonts w:ascii="Cambria" w:hAnsi="Cambria"/>
          <w:color w:val="575757"/>
        </w:rPr>
        <w:t>. An administrator account has more privileges than a standard account and is used by people responsible for maintaining and securing the system.</w:t>
      </w:r>
    </w:p>
    <w:p w14:paraId="0EE688D0"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D1B53A0"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Creating a Local Account</w:t>
      </w:r>
    </w:p>
    <w:p w14:paraId="5C640694"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create a new account, you can use the Windows 10 Settings app, the Windows 8 Settings charm, the Windows 7 User Accounts applet in Control Panel, or, for all editions of Windows, the Computer Management console in Control Panel. You have more control over creating and setting up an account when you use the Computer Management console, as </w:t>
      </w:r>
      <w:r>
        <w:rPr>
          <w:rFonts w:ascii="Cambria" w:hAnsi="Cambria"/>
          <w:color w:val="575757"/>
        </w:rPr>
        <w:lastRenderedPageBreak/>
        <w:t>you learn in </w:t>
      </w:r>
      <w:hyperlink r:id="rId233" w:history="1">
        <w:r>
          <w:rPr>
            <w:rStyle w:val="Hyperlink"/>
            <w:rFonts w:ascii="Cambria" w:hAnsi="Cambria"/>
            <w:color w:val="0081BC"/>
            <w:u w:val="none"/>
          </w:rPr>
          <w:t>Chapter 16</w:t>
        </w:r>
      </w:hyperlink>
      <w:r>
        <w:rPr>
          <w:rFonts w:ascii="Cambria" w:hAnsi="Cambria"/>
          <w:color w:val="575757"/>
        </w:rPr>
        <w:t>. For now, let’s use one of the other methods; follow these steps to create a local account:</w:t>
      </w:r>
    </w:p>
    <w:p w14:paraId="045D335C" w14:textId="77777777" w:rsidR="003F35FF" w:rsidRDefault="003F35FF" w:rsidP="003F35FF">
      <w:pPr>
        <w:pStyle w:val="NormalWeb"/>
        <w:numPr>
          <w:ilvl w:val="0"/>
          <w:numId w:val="49"/>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with an administrator account.</w:t>
      </w:r>
    </w:p>
    <w:p w14:paraId="068810DD" w14:textId="77777777" w:rsidR="003F35FF" w:rsidRDefault="003F35FF" w:rsidP="003F35FF">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Do one of the following to create an account:</w:t>
      </w:r>
    </w:p>
    <w:p w14:paraId="2CFBA9DB" w14:textId="77777777" w:rsidR="003F35FF" w:rsidRDefault="003F35FF" w:rsidP="003F35FF">
      <w:pPr>
        <w:pStyle w:val="NormalWeb"/>
        <w:numPr>
          <w:ilvl w:val="1"/>
          <w:numId w:val="49"/>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Windows 10</w:t>
      </w:r>
      <w:r>
        <w:rPr>
          <w:rFonts w:ascii="Cambria" w:hAnsi="Cambria"/>
          <w:color w:val="575757"/>
        </w:rPr>
        <w:t>. Open the </w:t>
      </w:r>
      <w:r>
        <w:rPr>
          <w:rStyle w:val="Strong"/>
          <w:rFonts w:ascii="Cambria" w:hAnsi="Cambria"/>
          <w:color w:val="575757"/>
        </w:rPr>
        <w:t>Settings</w:t>
      </w:r>
      <w:r>
        <w:rPr>
          <w:rFonts w:ascii="Cambria" w:hAnsi="Cambria"/>
          <w:color w:val="575757"/>
        </w:rPr>
        <w:t> app. Click </w:t>
      </w:r>
      <w:r>
        <w:rPr>
          <w:rStyle w:val="Strong"/>
          <w:rFonts w:ascii="Cambria" w:hAnsi="Cambria"/>
          <w:color w:val="575757"/>
        </w:rPr>
        <w:t>Accounts</w:t>
      </w:r>
      <w:r>
        <w:rPr>
          <w:rFonts w:ascii="Cambria" w:hAnsi="Cambria"/>
          <w:color w:val="575757"/>
        </w:rPr>
        <w:t>. Click </w:t>
      </w:r>
      <w:r>
        <w:rPr>
          <w:rStyle w:val="Strong"/>
          <w:rFonts w:ascii="Cambria" w:hAnsi="Cambria"/>
          <w:color w:val="575757"/>
        </w:rPr>
        <w:t>Family &amp; other people</w:t>
      </w:r>
      <w:r>
        <w:rPr>
          <w:rFonts w:ascii="Cambria" w:hAnsi="Cambria"/>
          <w:color w:val="575757"/>
        </w:rPr>
        <w:t> and click </w:t>
      </w:r>
      <w:r>
        <w:rPr>
          <w:rStyle w:val="Strong"/>
          <w:rFonts w:ascii="Cambria" w:hAnsi="Cambria"/>
          <w:color w:val="575757"/>
        </w:rPr>
        <w:t>Add someone else to this PC</w:t>
      </w:r>
      <w:r>
        <w:rPr>
          <w:rFonts w:ascii="Cambria" w:hAnsi="Cambria"/>
          <w:color w:val="575757"/>
        </w:rPr>
        <w:t>. See </w:t>
      </w:r>
      <w:hyperlink r:id="rId234" w:history="1">
        <w:r>
          <w:rPr>
            <w:rStyle w:val="Hyperlink"/>
            <w:rFonts w:ascii="Cambria" w:hAnsi="Cambria"/>
            <w:color w:val="0081BC"/>
            <w:u w:val="none"/>
          </w:rPr>
          <w:t>Figure 12-39</w:t>
        </w:r>
      </w:hyperlink>
      <w:r>
        <w:rPr>
          <w:rFonts w:ascii="Cambria" w:hAnsi="Cambria"/>
          <w:color w:val="575757"/>
        </w:rPr>
        <w:t>. Click </w:t>
      </w:r>
      <w:r>
        <w:rPr>
          <w:rStyle w:val="Strong"/>
          <w:rFonts w:ascii="Cambria" w:hAnsi="Cambria"/>
          <w:color w:val="575757"/>
        </w:rPr>
        <w:t>I don’t have this person’s sign-in information</w:t>
      </w:r>
      <w:r>
        <w:rPr>
          <w:rFonts w:ascii="Cambria" w:hAnsi="Cambria"/>
          <w:color w:val="575757"/>
        </w:rPr>
        <w:t> and click </w:t>
      </w:r>
      <w:r>
        <w:rPr>
          <w:rStyle w:val="Strong"/>
          <w:rFonts w:ascii="Cambria" w:hAnsi="Cambria"/>
          <w:color w:val="575757"/>
        </w:rPr>
        <w:t>Add a user without a Microsoft account</w:t>
      </w:r>
      <w:r>
        <w:rPr>
          <w:rFonts w:ascii="Cambria" w:hAnsi="Cambria"/>
          <w:color w:val="575757"/>
        </w:rPr>
        <w:t> (see the right side of </w:t>
      </w:r>
      <w:hyperlink r:id="rId235" w:history="1">
        <w:r>
          <w:rPr>
            <w:rStyle w:val="Hyperlink"/>
            <w:rFonts w:ascii="Cambria" w:hAnsi="Cambria"/>
            <w:color w:val="0081BC"/>
            <w:u w:val="none"/>
          </w:rPr>
          <w:t>Figure 12-39</w:t>
        </w:r>
      </w:hyperlink>
      <w:r>
        <w:rPr>
          <w:rFonts w:ascii="Cambria" w:hAnsi="Cambria"/>
          <w:color w:val="575757"/>
        </w:rPr>
        <w:t xml:space="preserve">). Enter a </w:t>
      </w:r>
      <w:proofErr w:type="gramStart"/>
      <w:r>
        <w:rPr>
          <w:rFonts w:ascii="Cambria" w:hAnsi="Cambria"/>
          <w:color w:val="575757"/>
        </w:rPr>
        <w:t>user name</w:t>
      </w:r>
      <w:proofErr w:type="gramEnd"/>
      <w:r>
        <w:rPr>
          <w:rFonts w:ascii="Cambria" w:hAnsi="Cambria"/>
          <w:color w:val="575757"/>
        </w:rPr>
        <w:t>, enter the password twice, and click </w:t>
      </w:r>
      <w:r>
        <w:rPr>
          <w:rStyle w:val="Strong"/>
          <w:rFonts w:ascii="Cambria" w:hAnsi="Cambria"/>
          <w:color w:val="575757"/>
        </w:rPr>
        <w:t>Next</w:t>
      </w:r>
      <w:r>
        <w:rPr>
          <w:rFonts w:ascii="Cambria" w:hAnsi="Cambria"/>
          <w:color w:val="575757"/>
        </w:rPr>
        <w:t>.</w:t>
      </w:r>
    </w:p>
    <w:p w14:paraId="4DAFF98B" w14:textId="77777777" w:rsidR="003F35FF" w:rsidRDefault="003F35FF" w:rsidP="003F35FF">
      <w:pPr>
        <w:ind w:left="1440"/>
        <w:rPr>
          <w:rFonts w:ascii="Tahoma" w:hAnsi="Tahoma" w:cs="Tahoma"/>
          <w:b/>
          <w:bCs/>
          <w:color w:val="C15827"/>
          <w:sz w:val="25"/>
          <w:szCs w:val="25"/>
        </w:rPr>
      </w:pPr>
      <w:bookmarkStart w:id="47" w:name="PageEnd_668"/>
      <w:bookmarkEnd w:id="4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12-39</w:t>
      </w:r>
    </w:p>
    <w:p w14:paraId="7305322B" w14:textId="77777777" w:rsidR="003F35FF" w:rsidRDefault="003F35FF" w:rsidP="003F35FF">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Bypass the Microsoft account and create a local account</w:t>
      </w:r>
    </w:p>
    <w:p w14:paraId="2962924F" w14:textId="5AF36AFE" w:rsidR="003F35FF" w:rsidRDefault="003F35FF" w:rsidP="003F35FF">
      <w:pPr>
        <w:shd w:val="clear" w:color="auto" w:fill="FFFFFF"/>
        <w:ind w:left="1440"/>
        <w:jc w:val="center"/>
        <w:rPr>
          <w:rFonts w:ascii="Cambria" w:hAnsi="Cambria" w:cs="Times New Roman"/>
          <w:color w:val="575757"/>
          <w:sz w:val="24"/>
          <w:szCs w:val="24"/>
        </w:rPr>
      </w:pPr>
      <w:r>
        <w:rPr>
          <w:rFonts w:ascii="Cambria" w:hAnsi="Cambria"/>
          <w:noProof/>
          <w:color w:val="575757"/>
        </w:rPr>
        <w:drawing>
          <wp:inline distT="0" distB="0" distL="0" distR="0" wp14:anchorId="25D38E69" wp14:editId="0CF62B9A">
            <wp:extent cx="5664835" cy="2826385"/>
            <wp:effectExtent l="0" t="0" r="0" b="0"/>
            <wp:docPr id="81" name="Picture 81" descr="The Settings app is shown. Click Accounts. Click Family &amp; other people and click Add someone else to this PC. Click I don’t have this person’s sign-in information and click Add a user without a Microsoft account. Click to create a local accou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he Settings app is shown. Click Accounts. Click Family &amp; other people and click Add someone else to this PC. Click I don’t have this person’s sign-in information and click Add a user without a Microsoft account. Click to create a local account is highligh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4593AFC0" w14:textId="44208526" w:rsidR="003F35FF" w:rsidRDefault="003F35FF" w:rsidP="003F35FF">
      <w:pPr>
        <w:shd w:val="clear" w:color="auto" w:fill="FFFFFF"/>
        <w:ind w:left="1440"/>
        <w:jc w:val="center"/>
        <w:rPr>
          <w:rFonts w:ascii="Cambria" w:hAnsi="Cambria"/>
          <w:color w:val="575757"/>
        </w:rPr>
      </w:pPr>
      <w:r>
        <w:rPr>
          <w:rFonts w:ascii="Cambria" w:hAnsi="Cambria"/>
          <w:noProof/>
          <w:color w:val="575757"/>
        </w:rPr>
        <w:drawing>
          <wp:inline distT="0" distB="0" distL="0" distR="0" wp14:anchorId="400B2072" wp14:editId="7F1AD9C0">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CA246D" w14:textId="77777777" w:rsidR="003F35FF" w:rsidRDefault="003F35FF" w:rsidP="003F35FF">
      <w:pPr>
        <w:pStyle w:val="NormalWeb"/>
        <w:numPr>
          <w:ilvl w:val="1"/>
          <w:numId w:val="49"/>
        </w:numPr>
        <w:shd w:val="clear" w:color="auto" w:fill="FFFFFF"/>
        <w:spacing w:before="0" w:beforeAutospacing="0" w:after="0" w:afterAutospacing="0"/>
        <w:rPr>
          <w:rFonts w:ascii="Cambria" w:hAnsi="Cambria"/>
          <w:color w:val="575757"/>
        </w:rPr>
      </w:pPr>
      <w:r>
        <w:rPr>
          <w:rStyle w:val="Emphasis"/>
          <w:rFonts w:ascii="Cambria" w:eastAsiaTheme="majorEastAsia" w:hAnsi="Cambria"/>
          <w:b/>
          <w:bCs/>
          <w:color w:val="575757"/>
        </w:rPr>
        <w:t>Windows 8</w:t>
      </w:r>
      <w:r>
        <w:rPr>
          <w:rFonts w:ascii="Cambria" w:hAnsi="Cambria"/>
          <w:color w:val="575757"/>
        </w:rPr>
        <w:t>. Open the </w:t>
      </w:r>
      <w:r>
        <w:rPr>
          <w:rStyle w:val="Strong"/>
          <w:rFonts w:ascii="Cambria" w:hAnsi="Cambria"/>
          <w:color w:val="575757"/>
        </w:rPr>
        <w:t>Settings</w:t>
      </w:r>
      <w:r>
        <w:rPr>
          <w:rFonts w:ascii="Cambria" w:hAnsi="Cambria"/>
          <w:color w:val="575757"/>
        </w:rPr>
        <w:t> charm and click </w:t>
      </w:r>
      <w:r>
        <w:rPr>
          <w:rStyle w:val="Strong"/>
          <w:rFonts w:ascii="Cambria" w:hAnsi="Cambria"/>
          <w:color w:val="575757"/>
        </w:rPr>
        <w:t>Change PC settings</w:t>
      </w:r>
      <w:r>
        <w:rPr>
          <w:rFonts w:ascii="Cambria" w:hAnsi="Cambria"/>
          <w:color w:val="575757"/>
        </w:rPr>
        <w:t>. On the PC settings screen, click </w:t>
      </w:r>
      <w:r>
        <w:rPr>
          <w:rStyle w:val="Strong"/>
          <w:rFonts w:ascii="Cambria" w:hAnsi="Cambria"/>
          <w:color w:val="575757"/>
        </w:rPr>
        <w:t>Accounts</w:t>
      </w:r>
      <w:r>
        <w:rPr>
          <w:rFonts w:ascii="Cambria" w:hAnsi="Cambria"/>
          <w:color w:val="575757"/>
        </w:rPr>
        <w:t>. On the Accounts screen, click </w:t>
      </w:r>
      <w:proofErr w:type="gramStart"/>
      <w:r>
        <w:rPr>
          <w:rStyle w:val="Strong"/>
          <w:rFonts w:ascii="Cambria" w:hAnsi="Cambria"/>
          <w:color w:val="575757"/>
        </w:rPr>
        <w:t>Other</w:t>
      </w:r>
      <w:proofErr w:type="gramEnd"/>
      <w:r>
        <w:rPr>
          <w:rStyle w:val="Strong"/>
          <w:rFonts w:ascii="Cambria" w:hAnsi="Cambria"/>
          <w:color w:val="575757"/>
        </w:rPr>
        <w:t xml:space="preserve"> accounts</w:t>
      </w:r>
      <w:r>
        <w:rPr>
          <w:rFonts w:ascii="Cambria" w:hAnsi="Cambria"/>
          <w:color w:val="575757"/>
        </w:rPr>
        <w:t> (see </w:t>
      </w:r>
      <w:hyperlink r:id="rId237" w:history="1">
        <w:r>
          <w:rPr>
            <w:rStyle w:val="Hyperlink"/>
            <w:rFonts w:ascii="Cambria" w:hAnsi="Cambria"/>
            <w:color w:val="0081BC"/>
            <w:u w:val="none"/>
          </w:rPr>
          <w:t>Figure 12-40</w:t>
        </w:r>
      </w:hyperlink>
      <w:r>
        <w:rPr>
          <w:rFonts w:ascii="Cambria" w:hAnsi="Cambria"/>
          <w:color w:val="575757"/>
        </w:rPr>
        <w:t>). Click </w:t>
      </w:r>
      <w:r>
        <w:rPr>
          <w:rStyle w:val="Strong"/>
          <w:rFonts w:ascii="Cambria" w:hAnsi="Cambria"/>
          <w:color w:val="575757"/>
        </w:rPr>
        <w:t>Sign in without a Microsoft account (not recommended</w:t>
      </w:r>
      <w:proofErr w:type="gramStart"/>
      <w:r>
        <w:rPr>
          <w:rStyle w:val="Strong"/>
          <w:rFonts w:ascii="Cambria" w:hAnsi="Cambria"/>
          <w:color w:val="575757"/>
        </w:rPr>
        <w:t>)</w:t>
      </w:r>
      <w:r>
        <w:rPr>
          <w:rFonts w:ascii="Cambria" w:hAnsi="Cambria"/>
          <w:color w:val="575757"/>
        </w:rPr>
        <w:t>, and</w:t>
      </w:r>
      <w:proofErr w:type="gramEnd"/>
      <w:r>
        <w:rPr>
          <w:rFonts w:ascii="Cambria" w:hAnsi="Cambria"/>
          <w:color w:val="575757"/>
        </w:rPr>
        <w:t xml:space="preserve"> click </w:t>
      </w:r>
      <w:r>
        <w:rPr>
          <w:rStyle w:val="Strong"/>
          <w:rFonts w:ascii="Cambria" w:hAnsi="Cambria"/>
          <w:color w:val="575757"/>
        </w:rPr>
        <w:t>Next</w:t>
      </w:r>
      <w:r>
        <w:rPr>
          <w:rFonts w:ascii="Cambria" w:hAnsi="Cambria"/>
          <w:color w:val="575757"/>
        </w:rPr>
        <w:t>. Follow the on-screen directions to set up the account.</w:t>
      </w:r>
    </w:p>
    <w:p w14:paraId="5EE454F8" w14:textId="77777777" w:rsidR="003F35FF" w:rsidRDefault="003F35FF" w:rsidP="003F35F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12-40</w:t>
      </w:r>
    </w:p>
    <w:p w14:paraId="789C9318"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Set up a new user account</w:t>
      </w:r>
    </w:p>
    <w:p w14:paraId="29C3FA3A" w14:textId="71A07A00"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E88824" wp14:editId="0AF199A8">
            <wp:extent cx="5153660" cy="2766695"/>
            <wp:effectExtent l="0" t="0" r="8890" b="0"/>
            <wp:docPr id="79" name="Picture 79" descr="The image shows windows 8 screen. Open the Settings charm and click Change PC settings. On the PC settings screen, click Accounts. On the Accounts screen, click Othe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he image shows windows 8 screen. Open the Settings charm and click Change PC settings. On the PC settings screen, click Accounts. On the Accounts screen, click Other account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3660" cy="2766695"/>
                    </a:xfrm>
                    <a:prstGeom prst="rect">
                      <a:avLst/>
                    </a:prstGeom>
                    <a:noFill/>
                    <a:ln>
                      <a:noFill/>
                    </a:ln>
                  </pic:spPr>
                </pic:pic>
              </a:graphicData>
            </a:graphic>
          </wp:inline>
        </w:drawing>
      </w:r>
    </w:p>
    <w:p w14:paraId="5E635C4F" w14:textId="77777777" w:rsidR="003F35FF" w:rsidRDefault="003F35FF" w:rsidP="003F35FF">
      <w:pPr>
        <w:pStyle w:val="NormalWeb"/>
        <w:numPr>
          <w:ilvl w:val="0"/>
          <w:numId w:val="49"/>
        </w:numPr>
        <w:shd w:val="clear" w:color="auto" w:fill="FFFFFF"/>
        <w:spacing w:before="0" w:beforeAutospacing="0" w:after="0" w:afterAutospacing="0"/>
        <w:rPr>
          <w:rFonts w:ascii="Cambria" w:hAnsi="Cambria"/>
          <w:color w:val="575757"/>
        </w:rPr>
      </w:pPr>
      <w:r>
        <w:rPr>
          <w:rFonts w:ascii="Cambria" w:hAnsi="Cambria"/>
          <w:color w:val="575757"/>
        </w:rPr>
        <w:t>In Windows 10/8, the account created is a standard account. To change the account type to administrator, click the account and click </w:t>
      </w:r>
      <w:r>
        <w:rPr>
          <w:rStyle w:val="Strong"/>
          <w:rFonts w:ascii="Cambria" w:hAnsi="Cambria"/>
          <w:color w:val="575757"/>
        </w:rPr>
        <w:t>Change account type</w:t>
      </w:r>
      <w:r>
        <w:rPr>
          <w:rFonts w:ascii="Cambria" w:hAnsi="Cambria"/>
          <w:color w:val="575757"/>
        </w:rPr>
        <w:t>. Then select </w:t>
      </w:r>
      <w:r>
        <w:rPr>
          <w:rStyle w:val="Strong"/>
          <w:rFonts w:ascii="Cambria" w:hAnsi="Cambria"/>
          <w:color w:val="575757"/>
        </w:rPr>
        <w:t>Administrator</w:t>
      </w:r>
      <w:r>
        <w:rPr>
          <w:rFonts w:ascii="Cambria" w:hAnsi="Cambria"/>
          <w:color w:val="575757"/>
        </w:rPr>
        <w:t> and click </w:t>
      </w:r>
      <w:r>
        <w:rPr>
          <w:rStyle w:val="Strong"/>
          <w:rFonts w:ascii="Cambria" w:hAnsi="Cambria"/>
          <w:color w:val="575757"/>
        </w:rPr>
        <w:t>OK</w:t>
      </w:r>
      <w:r>
        <w:rPr>
          <w:rFonts w:ascii="Cambria" w:hAnsi="Cambria"/>
          <w:color w:val="575757"/>
        </w:rPr>
        <w:t>. To remove the account, select it and click </w:t>
      </w:r>
      <w:r>
        <w:rPr>
          <w:rStyle w:val="Strong"/>
          <w:rFonts w:ascii="Cambria" w:hAnsi="Cambria"/>
          <w:color w:val="575757"/>
        </w:rPr>
        <w:t>Remove</w:t>
      </w:r>
      <w:r>
        <w:rPr>
          <w:rFonts w:ascii="Cambria" w:hAnsi="Cambria"/>
          <w:color w:val="575757"/>
        </w:rPr>
        <w:t>.</w:t>
      </w:r>
    </w:p>
    <w:p w14:paraId="24D9295A"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first time a user signs </w:t>
      </w:r>
      <w:proofErr w:type="gramStart"/>
      <w:r>
        <w:rPr>
          <w:rFonts w:ascii="Cambria" w:hAnsi="Cambria"/>
          <w:color w:val="575757"/>
        </w:rPr>
        <w:t>in to</w:t>
      </w:r>
      <w:proofErr w:type="gramEnd"/>
      <w:r>
        <w:rPr>
          <w:rFonts w:ascii="Cambria" w:hAnsi="Cambria"/>
          <w:color w:val="575757"/>
        </w:rPr>
        <w:t xml:space="preserve"> Windows with the account, user files and folders (called the user profile) are created in the C:\Users folder.</w:t>
      </w:r>
    </w:p>
    <w:p w14:paraId="3A1435B1" w14:textId="77777777" w:rsidR="003F35FF" w:rsidRDefault="003F35FF" w:rsidP="003F35FF">
      <w:pPr>
        <w:rPr>
          <w:rFonts w:ascii="Cambria" w:hAnsi="Cambria"/>
          <w:color w:val="575757"/>
        </w:rPr>
      </w:pPr>
      <w:bookmarkStart w:id="48" w:name="PageEnd_669"/>
      <w:bookmarkEnd w:id="48"/>
      <w:r>
        <w:rPr>
          <w:rStyle w:val="label"/>
          <w:rFonts w:ascii="Tahoma" w:hAnsi="Tahoma" w:cs="Tahoma"/>
          <w:b/>
          <w:bCs/>
          <w:color w:val="FFFFFF"/>
          <w:spacing w:val="7"/>
          <w:sz w:val="27"/>
          <w:szCs w:val="27"/>
          <w:shd w:val="clear" w:color="auto" w:fill="FF9733"/>
        </w:rPr>
        <w:t>OS Differences</w:t>
      </w:r>
    </w:p>
    <w:p w14:paraId="345C9288"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create an account in Windows 7 by signing </w:t>
      </w:r>
      <w:proofErr w:type="gramStart"/>
      <w:r>
        <w:rPr>
          <w:rFonts w:ascii="Cambria" w:hAnsi="Cambria"/>
          <w:color w:val="575757"/>
        </w:rPr>
        <w:t>in to</w:t>
      </w:r>
      <w:proofErr w:type="gramEnd"/>
      <w:r>
        <w:rPr>
          <w:rFonts w:ascii="Cambria" w:hAnsi="Cambria"/>
          <w:color w:val="575757"/>
        </w:rPr>
        <w:t xml:space="preserve"> it using an administrator account. Open Control Panel in Classic view and click </w:t>
      </w:r>
      <w:r>
        <w:rPr>
          <w:rStyle w:val="Strong"/>
          <w:rFonts w:ascii="Cambria" w:hAnsi="Cambria"/>
          <w:color w:val="575757"/>
        </w:rPr>
        <w:t>User Accounts</w:t>
      </w:r>
      <w:r>
        <w:rPr>
          <w:rFonts w:ascii="Cambria" w:hAnsi="Cambria"/>
          <w:color w:val="575757"/>
        </w:rPr>
        <w:t>. Click </w:t>
      </w:r>
      <w:r>
        <w:rPr>
          <w:rStyle w:val="Strong"/>
          <w:rFonts w:ascii="Cambria" w:hAnsi="Cambria"/>
          <w:color w:val="575757"/>
        </w:rPr>
        <w:t>Manage another account</w:t>
      </w:r>
      <w:r>
        <w:rPr>
          <w:rFonts w:ascii="Cambria" w:hAnsi="Cambria"/>
          <w:color w:val="575757"/>
        </w:rPr>
        <w:t>. Click </w:t>
      </w:r>
      <w:r>
        <w:rPr>
          <w:rStyle w:val="Strong"/>
          <w:rFonts w:ascii="Cambria" w:hAnsi="Cambria"/>
          <w:color w:val="575757"/>
        </w:rPr>
        <w:t>Create a new account</w:t>
      </w:r>
      <w:r>
        <w:rPr>
          <w:rFonts w:ascii="Cambria" w:hAnsi="Cambria"/>
          <w:color w:val="575757"/>
        </w:rPr>
        <w:t xml:space="preserve">. Enter the </w:t>
      </w:r>
      <w:proofErr w:type="gramStart"/>
      <w:r>
        <w:rPr>
          <w:rFonts w:ascii="Cambria" w:hAnsi="Cambria"/>
          <w:color w:val="575757"/>
        </w:rPr>
        <w:t>user name</w:t>
      </w:r>
      <w:proofErr w:type="gramEnd"/>
      <w:r>
        <w:rPr>
          <w:rFonts w:ascii="Cambria" w:hAnsi="Cambria"/>
          <w:color w:val="575757"/>
        </w:rPr>
        <w:t xml:space="preserve"> and select </w:t>
      </w:r>
      <w:r>
        <w:rPr>
          <w:rStyle w:val="Strong"/>
          <w:rFonts w:ascii="Cambria" w:hAnsi="Cambria"/>
          <w:color w:val="575757"/>
        </w:rPr>
        <w:t>Standard user</w:t>
      </w:r>
      <w:r>
        <w:rPr>
          <w:rFonts w:ascii="Cambria" w:hAnsi="Cambria"/>
          <w:color w:val="575757"/>
        </w:rPr>
        <w:t> or </w:t>
      </w:r>
      <w:r>
        <w:rPr>
          <w:rStyle w:val="Strong"/>
          <w:rFonts w:ascii="Cambria" w:hAnsi="Cambria"/>
          <w:color w:val="575757"/>
        </w:rPr>
        <w:t>Administrator</w:t>
      </w:r>
      <w:r>
        <w:rPr>
          <w:rFonts w:ascii="Cambria" w:hAnsi="Cambria"/>
          <w:color w:val="575757"/>
        </w:rPr>
        <w:t>. Click </w:t>
      </w:r>
      <w:r>
        <w:rPr>
          <w:rStyle w:val="Strong"/>
          <w:rFonts w:ascii="Cambria" w:hAnsi="Cambria"/>
          <w:color w:val="575757"/>
        </w:rPr>
        <w:t>Create Account</w:t>
      </w:r>
      <w:r>
        <w:rPr>
          <w:rFonts w:ascii="Cambria" w:hAnsi="Cambria"/>
          <w:color w:val="575757"/>
        </w:rPr>
        <w:t>.</w:t>
      </w:r>
    </w:p>
    <w:p w14:paraId="5E6E2CF8"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created user accounts in a new installation of Windows, you might want to transfer user data files from the C:\Users folder or other folders on the hard drive to the new computer. How to share files and folders on a network is covered in </w:t>
      </w:r>
      <w:hyperlink r:id="rId239" w:history="1">
        <w:r>
          <w:rPr>
            <w:rStyle w:val="Hyperlink"/>
            <w:rFonts w:ascii="Cambria" w:hAnsi="Cambria"/>
            <w:color w:val="0081BC"/>
            <w:u w:val="none"/>
          </w:rPr>
          <w:t>Chapter 16</w:t>
        </w:r>
      </w:hyperlink>
      <w:r>
        <w:rPr>
          <w:rFonts w:ascii="Cambria" w:hAnsi="Cambria"/>
          <w:color w:val="575757"/>
        </w:rPr>
        <w:t>.</w:t>
      </w:r>
    </w:p>
    <w:p w14:paraId="43BFFD76"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76B69C4"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After moving user data from one computer to another, the best practice is to leave the user data on the original computer untouched for at least two months. This practice gives the user plenty of time to make sure everything has been moved over.</w:t>
      </w:r>
    </w:p>
    <w:p w14:paraId="2EC54C23"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 a Microsoft Account with Windows 10/8</w:t>
      </w:r>
    </w:p>
    <w:p w14:paraId="62069C9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might want to associate your local account with your Microsoft </w:t>
      </w:r>
      <w:proofErr w:type="gramStart"/>
      <w:r>
        <w:rPr>
          <w:rFonts w:ascii="Cambria" w:hAnsi="Cambria"/>
          <w:color w:val="575757"/>
        </w:rPr>
        <w:t>account, or</w:t>
      </w:r>
      <w:proofErr w:type="gramEnd"/>
      <w:r>
        <w:rPr>
          <w:rFonts w:ascii="Cambria" w:hAnsi="Cambria"/>
          <w:color w:val="575757"/>
        </w:rPr>
        <w:t xml:space="preserve"> set up Windows to sign in with your Microsoft account so that you can get easy access to Microsoft resources in the cloud, such as </w:t>
      </w:r>
      <w:r>
        <w:rPr>
          <w:rFonts w:ascii="Cambria" w:hAnsi="Cambria"/>
          <w:color w:val="575757"/>
        </w:rPr>
        <w:lastRenderedPageBreak/>
        <w:t>OneDrive. However, know that anyone with administrative rights to the computer can access your Microsoft private settings, apps, online accounts, and OneDrive stored on the local computer. Therefore, you would only want to set up your Microsoft account on a computer where you trust people with administrative access to the computer. Here are the details of making the switch:</w:t>
      </w:r>
    </w:p>
    <w:p w14:paraId="32B1A6A5" w14:textId="77777777" w:rsidR="003F35FF" w:rsidRDefault="003F35FF" w:rsidP="003F35FF">
      <w:pPr>
        <w:pStyle w:val="NormalWeb"/>
        <w:numPr>
          <w:ilvl w:val="0"/>
          <w:numId w:val="5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For Windows 10</w:t>
      </w:r>
      <w:r>
        <w:rPr>
          <w:rFonts w:ascii="Cambria" w:hAnsi="Cambria"/>
          <w:color w:val="575757"/>
        </w:rPr>
        <w:t>. To connect an existing local account or network ID to a Microsoft account, open the </w:t>
      </w:r>
      <w:r>
        <w:rPr>
          <w:rStyle w:val="Strong"/>
          <w:rFonts w:ascii="Cambria" w:hAnsi="Cambria"/>
          <w:color w:val="575757"/>
        </w:rPr>
        <w:t>Settings</w:t>
      </w:r>
      <w:r>
        <w:rPr>
          <w:rFonts w:ascii="Cambria" w:hAnsi="Cambria"/>
          <w:color w:val="575757"/>
        </w:rPr>
        <w:t> app, click </w:t>
      </w:r>
      <w:r>
        <w:rPr>
          <w:rStyle w:val="Strong"/>
          <w:rFonts w:ascii="Cambria" w:hAnsi="Cambria"/>
          <w:color w:val="575757"/>
        </w:rPr>
        <w:t>Users</w:t>
      </w:r>
      <w:r>
        <w:rPr>
          <w:rFonts w:ascii="Cambria" w:hAnsi="Cambria"/>
          <w:color w:val="575757"/>
        </w:rPr>
        <w:t>, and then click </w:t>
      </w:r>
      <w:r>
        <w:rPr>
          <w:rStyle w:val="Strong"/>
          <w:rFonts w:ascii="Cambria" w:hAnsi="Cambria"/>
          <w:color w:val="575757"/>
        </w:rPr>
        <w:t>Sign in with a Microsoft account instead</w:t>
      </w:r>
      <w:r>
        <w:rPr>
          <w:rFonts w:ascii="Cambria" w:hAnsi="Cambria"/>
          <w:color w:val="575757"/>
        </w:rPr>
        <w:t>. See </w:t>
      </w:r>
      <w:hyperlink r:id="rId240" w:history="1">
        <w:r>
          <w:rPr>
            <w:rStyle w:val="Hyperlink"/>
            <w:rFonts w:ascii="Cambria" w:hAnsi="Cambria"/>
            <w:color w:val="0081BC"/>
            <w:u w:val="none"/>
          </w:rPr>
          <w:t>Figure 12-41</w:t>
        </w:r>
      </w:hyperlink>
      <w:r>
        <w:rPr>
          <w:rFonts w:ascii="Cambria" w:hAnsi="Cambria"/>
          <w:color w:val="575757"/>
        </w:rPr>
        <w:t>. Follow the on-screen directions, which include entering your current Windows password.</w:t>
      </w:r>
    </w:p>
    <w:p w14:paraId="6452C95A" w14:textId="77777777" w:rsidR="003F35FF" w:rsidRDefault="003F35FF" w:rsidP="003F35F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12-41</w:t>
      </w:r>
    </w:p>
    <w:p w14:paraId="5703717D" w14:textId="77777777" w:rsidR="003F35FF" w:rsidRDefault="003F35FF" w:rsidP="003F35F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Associate a local account with a Microsoft account</w:t>
      </w:r>
    </w:p>
    <w:p w14:paraId="3A25A28D" w14:textId="58AAA30D" w:rsidR="003F35FF" w:rsidRDefault="003F35FF" w:rsidP="003F35F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4BB6E92" wp14:editId="27A0A36F">
            <wp:extent cx="5664835" cy="2897505"/>
            <wp:effectExtent l="0" t="0" r="0" b="0"/>
            <wp:docPr id="78" name="Picture 78" descr="The image shows the window screen of settings for windows 10. To connect an existing local account or network ID to a Microsoft account, open the Settings app, click Users, and then click Sign in with a Microsoft account instead. Click to link a Microsoft account opti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he image shows the window screen of settings for windows 10. To connect an existing local account or network ID to a Microsoft account, open the Settings app, click Users, and then click Sign in with a Microsoft account instead. Click to link a Microsoft account option is highlighted.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64835" cy="2897505"/>
                    </a:xfrm>
                    <a:prstGeom prst="rect">
                      <a:avLst/>
                    </a:prstGeom>
                    <a:noFill/>
                    <a:ln>
                      <a:noFill/>
                    </a:ln>
                  </pic:spPr>
                </pic:pic>
              </a:graphicData>
            </a:graphic>
          </wp:inline>
        </w:drawing>
      </w:r>
    </w:p>
    <w:p w14:paraId="50D9C267" w14:textId="0F90823B" w:rsidR="003F35FF" w:rsidRDefault="003F35FF" w:rsidP="003F35F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58DB84B" wp14:editId="5330BB5B">
            <wp:extent cx="201930" cy="201930"/>
            <wp:effectExtent l="0" t="0" r="7620" b="7620"/>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03D8B0" w14:textId="77777777" w:rsidR="003F35FF" w:rsidRDefault="003F35FF" w:rsidP="003F35FF">
      <w:pPr>
        <w:pStyle w:val="NormalWeb"/>
        <w:numPr>
          <w:ilvl w:val="0"/>
          <w:numId w:val="5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For Windows 8</w:t>
      </w:r>
      <w:r>
        <w:rPr>
          <w:rFonts w:ascii="Cambria" w:hAnsi="Cambria"/>
          <w:color w:val="575757"/>
        </w:rPr>
        <w:t>. Open the </w:t>
      </w:r>
      <w:r>
        <w:rPr>
          <w:rStyle w:val="Strong"/>
          <w:rFonts w:ascii="Cambria" w:hAnsi="Cambria"/>
          <w:color w:val="575757"/>
        </w:rPr>
        <w:t>charms</w:t>
      </w:r>
      <w:r>
        <w:rPr>
          <w:rFonts w:ascii="Cambria" w:hAnsi="Cambria"/>
          <w:color w:val="575757"/>
        </w:rPr>
        <w:t> bar, select the </w:t>
      </w:r>
      <w:r>
        <w:rPr>
          <w:rStyle w:val="Strong"/>
          <w:rFonts w:ascii="Cambria" w:hAnsi="Cambria"/>
          <w:color w:val="575757"/>
        </w:rPr>
        <w:t>Settings</w:t>
      </w:r>
      <w:r>
        <w:rPr>
          <w:rFonts w:ascii="Cambria" w:hAnsi="Cambria"/>
          <w:color w:val="575757"/>
        </w:rPr>
        <w:t> charm, select </w:t>
      </w:r>
      <w:r>
        <w:rPr>
          <w:rStyle w:val="Strong"/>
          <w:rFonts w:ascii="Cambria" w:hAnsi="Cambria"/>
          <w:color w:val="575757"/>
        </w:rPr>
        <w:t>Change PC settings</w:t>
      </w:r>
      <w:r>
        <w:rPr>
          <w:rFonts w:ascii="Cambria" w:hAnsi="Cambria"/>
          <w:color w:val="575757"/>
        </w:rPr>
        <w:t>, and click </w:t>
      </w:r>
      <w:r>
        <w:rPr>
          <w:rStyle w:val="Strong"/>
          <w:rFonts w:ascii="Cambria" w:hAnsi="Cambria"/>
          <w:color w:val="575757"/>
        </w:rPr>
        <w:t>Accounts</w:t>
      </w:r>
      <w:r>
        <w:rPr>
          <w:rFonts w:ascii="Cambria" w:hAnsi="Cambria"/>
          <w:color w:val="575757"/>
        </w:rPr>
        <w:t>. Select </w:t>
      </w:r>
      <w:r>
        <w:rPr>
          <w:rStyle w:val="Strong"/>
          <w:rFonts w:ascii="Cambria" w:hAnsi="Cambria"/>
          <w:color w:val="575757"/>
        </w:rPr>
        <w:t>Your account</w:t>
      </w:r>
      <w:r>
        <w:rPr>
          <w:rFonts w:ascii="Cambria" w:hAnsi="Cambria"/>
          <w:color w:val="575757"/>
        </w:rPr>
        <w:t> and then click </w:t>
      </w:r>
      <w:r>
        <w:rPr>
          <w:rStyle w:val="Strong"/>
          <w:rFonts w:ascii="Cambria" w:hAnsi="Cambria"/>
          <w:color w:val="575757"/>
        </w:rPr>
        <w:t>Connect to a Microsoft account</w:t>
      </w:r>
      <w:r>
        <w:rPr>
          <w:rFonts w:ascii="Cambria" w:hAnsi="Cambria"/>
          <w:color w:val="575757"/>
        </w:rPr>
        <w:t>. Follow the on-screen directions.</w:t>
      </w:r>
    </w:p>
    <w:p w14:paraId="279CA7AA" w14:textId="77777777" w:rsidR="003F35FF" w:rsidRDefault="003F35FF" w:rsidP="003F35FF">
      <w:pPr>
        <w:rPr>
          <w:rFonts w:ascii="Cambria" w:hAnsi="Cambria"/>
          <w:color w:val="575757"/>
        </w:rPr>
      </w:pPr>
      <w:bookmarkStart w:id="49" w:name="PageEnd_670"/>
      <w:bookmarkEnd w:id="49"/>
      <w:r>
        <w:rPr>
          <w:rStyle w:val="label"/>
          <w:rFonts w:ascii="Tahoma" w:hAnsi="Tahoma" w:cs="Tahoma"/>
          <w:b/>
          <w:bCs/>
          <w:color w:val="FFFFFF"/>
          <w:spacing w:val="7"/>
          <w:sz w:val="27"/>
          <w:szCs w:val="27"/>
          <w:shd w:val="clear" w:color="auto" w:fill="FF9733"/>
        </w:rPr>
        <w:t>Notes</w:t>
      </w:r>
    </w:p>
    <w:p w14:paraId="3FD8E26D"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To connect a network ID on a domain to a Microsoft account, the Group Policies controlling the Windows domain must allow it. After the connection, the Microsoft account is used to authenticate to the domain.</w:t>
      </w:r>
    </w:p>
    <w:p w14:paraId="7E7335E0"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you want to switch the user account back to the local account, go back to your account settings, click </w:t>
      </w:r>
      <w:r>
        <w:rPr>
          <w:rStyle w:val="Strong"/>
          <w:rFonts w:ascii="Cambria" w:hAnsi="Cambria"/>
          <w:color w:val="575757"/>
        </w:rPr>
        <w:t>Your info</w:t>
      </w:r>
      <w:r>
        <w:rPr>
          <w:rFonts w:ascii="Cambria" w:hAnsi="Cambria"/>
          <w:color w:val="575757"/>
        </w:rPr>
        <w:t>, and click </w:t>
      </w:r>
      <w:r>
        <w:rPr>
          <w:rStyle w:val="Strong"/>
          <w:rFonts w:ascii="Cambria" w:hAnsi="Cambria"/>
          <w:color w:val="575757"/>
        </w:rPr>
        <w:t>Sign in with a local account instead</w:t>
      </w:r>
      <w:r>
        <w:rPr>
          <w:rFonts w:ascii="Cambria" w:hAnsi="Cambria"/>
          <w:color w:val="575757"/>
        </w:rPr>
        <w:t>. On a Windows 8 computer, go back to your account settings and click </w:t>
      </w:r>
      <w:r>
        <w:rPr>
          <w:rStyle w:val="Strong"/>
          <w:rFonts w:ascii="Cambria" w:hAnsi="Cambria"/>
          <w:color w:val="575757"/>
        </w:rPr>
        <w:t>Disconnect.</w:t>
      </w:r>
    </w:p>
    <w:p w14:paraId="24E6E11E"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you can sign </w:t>
      </w:r>
      <w:proofErr w:type="gramStart"/>
      <w:r>
        <w:rPr>
          <w:rFonts w:ascii="Cambria" w:hAnsi="Cambria"/>
          <w:color w:val="575757"/>
        </w:rPr>
        <w:t>in to</w:t>
      </w:r>
      <w:proofErr w:type="gramEnd"/>
      <w:r>
        <w:rPr>
          <w:rFonts w:ascii="Cambria" w:hAnsi="Cambria"/>
          <w:color w:val="575757"/>
        </w:rPr>
        <w:t xml:space="preserve"> Windows using a local account, network ID, or Microsoft account. As you ponder the differences among these accounts, consider where the account is authenticated:</w:t>
      </w:r>
    </w:p>
    <w:p w14:paraId="4856F06C" w14:textId="77777777" w:rsidR="003F35FF" w:rsidRDefault="003F35FF" w:rsidP="003F35FF">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local account is authenticated on the local computer and gives access to the local computer. An administrator local account has more access than a standard local account.</w:t>
      </w:r>
    </w:p>
    <w:p w14:paraId="4A5245BC" w14:textId="77777777" w:rsidR="003F35FF" w:rsidRDefault="003F35FF" w:rsidP="003F35FF">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network ID is authenticated by a computer on the network, which gives you access to the local computer and other resources on the Windows domain.</w:t>
      </w:r>
    </w:p>
    <w:p w14:paraId="514A29B8" w14:textId="77777777" w:rsidR="003F35FF" w:rsidRDefault="003F35FF" w:rsidP="003F35FF">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Microsoft account is authenticated on the </w:t>
      </w:r>
      <w:bookmarkStart w:id="50" w:name="EYMXEB7WRN14H3NU7166"/>
      <w:r>
        <w:rPr>
          <w:rFonts w:ascii="Cambria" w:hAnsi="Cambria"/>
          <w:color w:val="575757"/>
        </w:rPr>
        <w:fldChar w:fldCharType="begin"/>
      </w:r>
      <w:r>
        <w:rPr>
          <w:rFonts w:ascii="Cambria" w:hAnsi="Cambria"/>
          <w:color w:val="575757"/>
        </w:rPr>
        <w:instrText xml:space="preserve"> HYPERLINK "http://live.com/" \t "_blank" </w:instrText>
      </w:r>
      <w:r>
        <w:rPr>
          <w:rFonts w:ascii="Cambria" w:hAnsi="Cambria"/>
          <w:color w:val="575757"/>
        </w:rPr>
        <w:fldChar w:fldCharType="separate"/>
      </w:r>
      <w:r>
        <w:rPr>
          <w:rStyle w:val="Hyperlink"/>
          <w:rFonts w:ascii="Cambria" w:hAnsi="Cambria"/>
          <w:color w:val="0081BC"/>
          <w:u w:val="none"/>
        </w:rPr>
        <w:t>live.com</w:t>
      </w:r>
      <w:r>
        <w:rPr>
          <w:rFonts w:ascii="Cambria" w:hAnsi="Cambria"/>
          <w:color w:val="575757"/>
        </w:rPr>
        <w:fldChar w:fldCharType="end"/>
      </w:r>
      <w:bookmarkEnd w:id="50"/>
      <w:r>
        <w:rPr>
          <w:rFonts w:ascii="Cambria" w:hAnsi="Cambria"/>
          <w:color w:val="575757"/>
        </w:rPr>
        <w:t> website, which gives access to the local computer and online resources, such as OneDrive and </w:t>
      </w:r>
      <w:bookmarkStart w:id="51" w:name="SHFL7SRC6BA49LHXR786"/>
      <w:r>
        <w:rPr>
          <w:rFonts w:ascii="Cambria" w:hAnsi="Cambria"/>
          <w:color w:val="575757"/>
        </w:rPr>
        <w:fldChar w:fldCharType="begin"/>
      </w:r>
      <w:r>
        <w:rPr>
          <w:rFonts w:ascii="Cambria" w:hAnsi="Cambria"/>
          <w:color w:val="575757"/>
        </w:rPr>
        <w:instrText xml:space="preserve"> HYPERLINK "http://facebook.com/" \t "_blank" </w:instrText>
      </w:r>
      <w:r>
        <w:rPr>
          <w:rFonts w:ascii="Cambria" w:hAnsi="Cambria"/>
          <w:color w:val="575757"/>
        </w:rPr>
        <w:fldChar w:fldCharType="separate"/>
      </w:r>
      <w:r>
        <w:rPr>
          <w:rStyle w:val="Hyperlink"/>
          <w:rFonts w:ascii="Cambria" w:hAnsi="Cambria"/>
          <w:color w:val="0081BC"/>
          <w:u w:val="none"/>
        </w:rPr>
        <w:t>Facebook.com</w:t>
      </w:r>
      <w:r>
        <w:rPr>
          <w:rFonts w:ascii="Cambria" w:hAnsi="Cambria"/>
          <w:color w:val="575757"/>
        </w:rPr>
        <w:fldChar w:fldCharType="end"/>
      </w:r>
      <w:bookmarkEnd w:id="51"/>
      <w:r>
        <w:rPr>
          <w:rFonts w:ascii="Cambria" w:hAnsi="Cambria"/>
          <w:color w:val="575757"/>
        </w:rPr>
        <w:t>. A Microsoft account can be a standard account or an administrator account. It can also be associated with a network ID so that you can sign in with the Microsoft account and be authenticated to the Windows network as well as to </w:t>
      </w:r>
      <w:bookmarkStart w:id="52" w:name="WVMF6WJ4CP4NGQ0X5840"/>
      <w:r>
        <w:rPr>
          <w:rFonts w:ascii="Cambria" w:hAnsi="Cambria"/>
          <w:color w:val="575757"/>
        </w:rPr>
        <w:fldChar w:fldCharType="begin"/>
      </w:r>
      <w:r>
        <w:rPr>
          <w:rFonts w:ascii="Cambria" w:hAnsi="Cambria"/>
          <w:color w:val="575757"/>
        </w:rPr>
        <w:instrText xml:space="preserve"> HYPERLINK "http://live.com/" \t "_blank" </w:instrText>
      </w:r>
      <w:r>
        <w:rPr>
          <w:rFonts w:ascii="Cambria" w:hAnsi="Cambria"/>
          <w:color w:val="575757"/>
        </w:rPr>
        <w:fldChar w:fldCharType="separate"/>
      </w:r>
      <w:r>
        <w:rPr>
          <w:rStyle w:val="Hyperlink"/>
          <w:rFonts w:ascii="Cambria" w:hAnsi="Cambria"/>
          <w:color w:val="0081BC"/>
          <w:u w:val="none"/>
        </w:rPr>
        <w:t>live.com</w:t>
      </w:r>
      <w:r>
        <w:rPr>
          <w:rFonts w:ascii="Cambria" w:hAnsi="Cambria"/>
          <w:color w:val="575757"/>
        </w:rPr>
        <w:fldChar w:fldCharType="end"/>
      </w:r>
      <w:bookmarkEnd w:id="52"/>
      <w:r>
        <w:rPr>
          <w:rFonts w:ascii="Cambria" w:hAnsi="Cambria"/>
          <w:color w:val="575757"/>
        </w:rPr>
        <w:t>.</w:t>
      </w:r>
    </w:p>
    <w:p w14:paraId="252F4B51"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User Account Control Dialog Box</w:t>
      </w:r>
    </w:p>
    <w:p w14:paraId="2269233E"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some point while you are working with a computer to maintain or troubleshoot it, the </w:t>
      </w:r>
      <w:hyperlink r:id="rId242" w:history="1">
        <w:r>
          <w:rPr>
            <w:rStyle w:val="primaryterm"/>
            <w:rFonts w:ascii="Cambria" w:hAnsi="Cambria"/>
            <w:b/>
            <w:bCs/>
            <w:color w:val="00609A"/>
          </w:rPr>
          <w:t>User Account Control (UAC) dialog box</w:t>
        </w:r>
      </w:hyperlink>
      <w:r>
        <w:rPr>
          <w:rFonts w:ascii="Cambria" w:hAnsi="Cambria"/>
          <w:color w:val="575757"/>
        </w:rPr>
        <w:t> will pop up (see </w:t>
      </w:r>
      <w:hyperlink r:id="rId243" w:history="1">
        <w:r>
          <w:rPr>
            <w:rStyle w:val="Hyperlink"/>
            <w:rFonts w:ascii="Cambria" w:hAnsi="Cambria"/>
            <w:color w:val="0081BC"/>
            <w:u w:val="none"/>
          </w:rPr>
          <w:t>Figure 12-42</w:t>
        </w:r>
      </w:hyperlink>
      <w:r>
        <w:rPr>
          <w:rFonts w:ascii="Cambria" w:hAnsi="Cambria"/>
          <w:color w:val="575757"/>
        </w:rPr>
        <w:t xml:space="preserve">). If the UAC box appears and you are signed in as an administrator, all you </w:t>
      </w:r>
      <w:proofErr w:type="gramStart"/>
      <w:r>
        <w:rPr>
          <w:rFonts w:ascii="Cambria" w:hAnsi="Cambria"/>
          <w:color w:val="575757"/>
        </w:rPr>
        <w:t>have to</w:t>
      </w:r>
      <w:proofErr w:type="gramEnd"/>
      <w:r>
        <w:rPr>
          <w:rFonts w:ascii="Cambria" w:hAnsi="Cambria"/>
          <w:color w:val="575757"/>
        </w:rPr>
        <w:t xml:space="preserve"> do is click Yes to close the box and move on, as shown in </w:t>
      </w:r>
      <w:hyperlink r:id="rId244" w:history="1">
        <w:r>
          <w:rPr>
            <w:rStyle w:val="Hyperlink"/>
            <w:rFonts w:ascii="Cambria" w:hAnsi="Cambria"/>
            <w:color w:val="0081BC"/>
            <w:u w:val="none"/>
          </w:rPr>
          <w:t>Figure 12-42A</w:t>
        </w:r>
      </w:hyperlink>
      <w:r>
        <w:rPr>
          <w:rFonts w:ascii="Cambria" w:hAnsi="Cambria"/>
          <w:color w:val="575757"/>
        </w:rPr>
        <w:t>. If the user account does not have administrative privileges, you’ll have to enter the password of an administrative account to continue, as shown in </w:t>
      </w:r>
      <w:hyperlink r:id="rId245" w:history="1">
        <w:r>
          <w:rPr>
            <w:rStyle w:val="Hyperlink"/>
            <w:rFonts w:ascii="Cambria" w:hAnsi="Cambria"/>
            <w:color w:val="0081BC"/>
            <w:u w:val="none"/>
          </w:rPr>
          <w:t>Figure 12-42B</w:t>
        </w:r>
      </w:hyperlink>
      <w:r>
        <w:rPr>
          <w:rFonts w:ascii="Cambria" w:hAnsi="Cambria"/>
          <w:color w:val="575757"/>
        </w:rPr>
        <w:t>.</w:t>
      </w:r>
    </w:p>
    <w:p w14:paraId="3679B992"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12-42</w:t>
      </w:r>
    </w:p>
    <w:p w14:paraId="76D0EAC8"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The User Account Control box of an administrator does not require an administrative password; (B) the UAC box of a standard user requires an administrative password</w:t>
      </w:r>
    </w:p>
    <w:p w14:paraId="47CBE534" w14:textId="327E1397"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8E40C9C" wp14:editId="40C7225D">
            <wp:extent cx="5664835" cy="2683510"/>
            <wp:effectExtent l="0" t="0" r="0" b="2540"/>
            <wp:docPr id="76" name="Picture 76" descr="The image shows two screens. In the first one the UAC box appears and you are signed in as an administrator, all you have to do is click Yes to close the box and move on. In the other screen if the user account does not have administrative privileges, you’ll have to enter the password of an administrative accoun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he image shows two screens. In the first one the UAC box appears and you are signed in as an administrator, all you have to do is click Yes to close the box and move on. In the other screen if the user account does not have administrative privileges, you’ll have to enter the password of an administrative account to continu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64835" cy="2683510"/>
                    </a:xfrm>
                    <a:prstGeom prst="rect">
                      <a:avLst/>
                    </a:prstGeom>
                    <a:noFill/>
                    <a:ln>
                      <a:noFill/>
                    </a:ln>
                  </pic:spPr>
                </pic:pic>
              </a:graphicData>
            </a:graphic>
          </wp:inline>
        </w:drawing>
      </w:r>
    </w:p>
    <w:p w14:paraId="7424E11E" w14:textId="65629D70" w:rsidR="003F35FF" w:rsidRDefault="003F35FF" w:rsidP="003F35FF">
      <w:pPr>
        <w:shd w:val="clear" w:color="auto" w:fill="FFFFFF"/>
        <w:jc w:val="center"/>
        <w:rPr>
          <w:rFonts w:ascii="Cambria" w:hAnsi="Cambria"/>
          <w:color w:val="575757"/>
        </w:rPr>
      </w:pPr>
      <w:r>
        <w:rPr>
          <w:rFonts w:ascii="Cambria" w:hAnsi="Cambria"/>
          <w:noProof/>
          <w:color w:val="575757"/>
        </w:rPr>
        <w:drawing>
          <wp:inline distT="0" distB="0" distL="0" distR="0" wp14:anchorId="2FC47DB6" wp14:editId="283070C2">
            <wp:extent cx="201930" cy="201930"/>
            <wp:effectExtent l="0" t="0" r="7620" b="7620"/>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DD24F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purposes of the UAC box are:</w:t>
      </w:r>
    </w:p>
    <w:p w14:paraId="4FDF4B3A" w14:textId="77777777" w:rsidR="003F35FF" w:rsidRDefault="003F35FF" w:rsidP="003F35FF">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to prevent malicious background tasks from gaining administrative privileges when the administrator is signed in, and</w:t>
      </w:r>
    </w:p>
    <w:p w14:paraId="4455DED0" w14:textId="77777777" w:rsidR="003F35FF" w:rsidRDefault="003F35FF" w:rsidP="003F35FF">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to make it easier for an administrator to sign in using a less powerful user account for normal desktop activities, but still be able to perform administrative tasks while signed in as a regular user.</w:t>
      </w:r>
    </w:p>
    <w:p w14:paraId="2D51BD3C"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UAC box stands as a gatekeeper to malware installing behind your back because someone </w:t>
      </w:r>
      <w:proofErr w:type="gramStart"/>
      <w:r>
        <w:rPr>
          <w:rFonts w:ascii="Cambria" w:hAnsi="Cambria"/>
          <w:color w:val="575757"/>
        </w:rPr>
        <w:t>has to</w:t>
      </w:r>
      <w:proofErr w:type="gramEnd"/>
      <w:r>
        <w:rPr>
          <w:rFonts w:ascii="Cambria" w:hAnsi="Cambria"/>
          <w:color w:val="575757"/>
        </w:rPr>
        <w:t xml:space="preserve"> click the UAC box before the installation can proceed.</w:t>
      </w:r>
    </w:p>
    <w:p w14:paraId="33D58150"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bookmarkStart w:id="53" w:name="PageEnd_671"/>
      <w:bookmarkEnd w:id="53"/>
      <w:r>
        <w:rPr>
          <w:rFonts w:ascii="Cambria" w:hAnsi="Cambria"/>
          <w:color w:val="575757"/>
        </w:rPr>
        <w:t>You can control how the UAC box works. In Control Panel, click </w:t>
      </w:r>
      <w:r>
        <w:rPr>
          <w:rStyle w:val="Strong"/>
          <w:rFonts w:ascii="Cambria" w:hAnsi="Cambria"/>
          <w:color w:val="575757"/>
        </w:rPr>
        <w:t>User Accounts</w:t>
      </w:r>
      <w:r>
        <w:rPr>
          <w:rFonts w:ascii="Cambria" w:hAnsi="Cambria"/>
          <w:color w:val="575757"/>
        </w:rPr>
        <w:t> and click </w:t>
      </w:r>
      <w:r>
        <w:rPr>
          <w:rStyle w:val="Strong"/>
          <w:rFonts w:ascii="Cambria" w:hAnsi="Cambria"/>
          <w:color w:val="575757"/>
        </w:rPr>
        <w:t>Change User Account Control settings</w:t>
      </w:r>
      <w:r>
        <w:rPr>
          <w:rFonts w:ascii="Cambria" w:hAnsi="Cambria"/>
          <w:color w:val="575757"/>
        </w:rPr>
        <w:t>. The User Account Control Settings window appears (see </w:t>
      </w:r>
      <w:hyperlink r:id="rId247" w:history="1">
        <w:r>
          <w:rPr>
            <w:rStyle w:val="Hyperlink"/>
            <w:rFonts w:ascii="Cambria" w:hAnsi="Cambria"/>
            <w:color w:val="0081BC"/>
            <w:u w:val="none"/>
          </w:rPr>
          <w:t>Figure 12-43</w:t>
        </w:r>
      </w:hyperlink>
      <w:r>
        <w:rPr>
          <w:rFonts w:ascii="Cambria" w:hAnsi="Cambria"/>
          <w:color w:val="575757"/>
        </w:rPr>
        <w:t>). In the figure, the recommended setting is selected.</w:t>
      </w:r>
    </w:p>
    <w:p w14:paraId="20CE9DBA"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12-43</w:t>
      </w:r>
    </w:p>
    <w:p w14:paraId="31859CDF"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provides options to control the UAC box</w:t>
      </w:r>
    </w:p>
    <w:p w14:paraId="6DDFE89B" w14:textId="617B8F95"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177C12" wp14:editId="08849602">
            <wp:extent cx="5664835" cy="3134995"/>
            <wp:effectExtent l="0" t="0" r="0" b="8255"/>
            <wp:docPr id="74" name="Picture 74" descr="The image shows User Account Control Settings. In Control Panel, click User Accounts and click Change User Account Control settings. The User Account Control Settings window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image shows User Account Control Settings. In Control Panel, click User Accounts and click Change User Account Control settings. The User Account Control Settings window appear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41EB7B18" w14:textId="190A878F" w:rsidR="003F35FF" w:rsidRDefault="003F35FF" w:rsidP="003F35FF">
      <w:pPr>
        <w:shd w:val="clear" w:color="auto" w:fill="FFFFFF"/>
        <w:jc w:val="center"/>
        <w:rPr>
          <w:rFonts w:ascii="Cambria" w:hAnsi="Cambria"/>
          <w:color w:val="575757"/>
        </w:rPr>
      </w:pPr>
      <w:r>
        <w:rPr>
          <w:rFonts w:ascii="Cambria" w:hAnsi="Cambria"/>
          <w:noProof/>
          <w:color w:val="575757"/>
        </w:rPr>
        <w:drawing>
          <wp:inline distT="0" distB="0" distL="0" distR="0" wp14:anchorId="3FFF86EC" wp14:editId="4AD2EE3D">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DE1A12" w14:textId="68DD80AF"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8E7D10B">
          <v:shape id="_x0000_i1243" type="#_x0000_t75" style="width:42.1pt;height:17.75pt" o:ole="">
            <v:imagedata r:id="rId37" o:title=""/>
          </v:shape>
          <w:control r:id="rId249" w:name="DefaultOcxName18" w:shapeid="_x0000_i1243"/>
        </w:object>
      </w:r>
    </w:p>
    <w:p w14:paraId="409AC98E" w14:textId="77777777" w:rsidR="003F35FF" w:rsidRDefault="003F35FF" w:rsidP="003F35FF">
      <w:pPr>
        <w:shd w:val="clear" w:color="auto" w:fill="FFFFFF"/>
        <w:rPr>
          <w:rFonts w:ascii="Cambria" w:hAnsi="Cambria"/>
          <w:color w:val="575757"/>
        </w:rPr>
      </w:pPr>
      <w:hyperlink r:id="rId250" w:tooltip="Help" w:history="1">
        <w:r>
          <w:rPr>
            <w:rStyle w:val="novisual"/>
            <w:rFonts w:ascii="Helvetica" w:hAnsi="Helvetica" w:cs="Helvetica"/>
            <w:b/>
            <w:bCs/>
            <w:color w:val="7A7A7A"/>
            <w:sz w:val="23"/>
            <w:szCs w:val="23"/>
            <w:bdr w:val="none" w:sz="0" w:space="0" w:color="auto" w:frame="1"/>
          </w:rPr>
          <w:t>help</w:t>
        </w:r>
      </w:hyperlink>
    </w:p>
    <w:p w14:paraId="6887FD98" w14:textId="77777777" w:rsidR="003F35FF" w:rsidRDefault="003F35FF" w:rsidP="003F35FF">
      <w:pPr>
        <w:ind w:hanging="28816"/>
        <w:rPr>
          <w:rFonts w:ascii="Cambria" w:hAnsi="Cambria"/>
          <w:color w:val="575757"/>
        </w:rPr>
      </w:pPr>
      <w:r>
        <w:rPr>
          <w:rFonts w:ascii="Cambria" w:hAnsi="Cambria"/>
          <w:color w:val="575757"/>
        </w:rPr>
        <w:t>Application Opened</w:t>
      </w:r>
    </w:p>
    <w:p w14:paraId="44189359" w14:textId="77777777" w:rsidR="003F35FF" w:rsidRDefault="003F35FF" w:rsidP="003F35FF">
      <w:pPr>
        <w:shd w:val="clear" w:color="auto" w:fill="FFFFFF"/>
        <w:rPr>
          <w:rFonts w:ascii="Cambria" w:hAnsi="Cambria"/>
          <w:color w:val="575757"/>
        </w:rPr>
      </w:pPr>
      <w:hyperlink r:id="rId251" w:anchor="header" w:history="1">
        <w:r>
          <w:rPr>
            <w:rStyle w:val="Hyperlink"/>
            <w:rFonts w:ascii="Cambria" w:hAnsi="Cambria"/>
            <w:color w:val="0081BC"/>
            <w:u w:val="none"/>
          </w:rPr>
          <w:t>Main content</w:t>
        </w:r>
      </w:hyperlink>
    </w:p>
    <w:p w14:paraId="7DD9A315"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12-3f</w:t>
      </w:r>
      <w:r>
        <w:rPr>
          <w:rStyle w:val="headingtext"/>
          <w:rFonts w:ascii="Open Sans" w:hAnsi="Open Sans" w:cs="Open Sans"/>
          <w:color w:val="DF7300"/>
          <w:sz w:val="54"/>
          <w:szCs w:val="54"/>
        </w:rPr>
        <w:t>Installing Applications</w:t>
      </w:r>
    </w:p>
    <w:p w14:paraId="21525018"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DD77F1C" w14:textId="77777777" w:rsidR="003F35FF" w:rsidRDefault="003F35FF" w:rsidP="003F35FF">
      <w:pPr>
        <w:numPr>
          <w:ilvl w:val="0"/>
          <w:numId w:val="53"/>
        </w:numPr>
        <w:spacing w:after="150" w:line="240" w:lineRule="auto"/>
        <w:rPr>
          <w:rFonts w:ascii="Cambria" w:hAnsi="Cambria"/>
          <w:color w:val="696969"/>
        </w:rPr>
      </w:pPr>
      <w:r>
        <w:rPr>
          <w:rStyle w:val="manuallabel"/>
          <w:rFonts w:ascii="Cambria" w:hAnsi="Cambria"/>
          <w:color w:val="696969"/>
        </w:rPr>
        <w:t>1.6</w:t>
      </w:r>
    </w:p>
    <w:p w14:paraId="7F343F91"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12779B2F" w14:textId="77777777" w:rsidR="003F35FF" w:rsidRDefault="003F35FF" w:rsidP="003F35FF">
      <w:pPr>
        <w:numPr>
          <w:ilvl w:val="0"/>
          <w:numId w:val="53"/>
        </w:numPr>
        <w:spacing w:after="150" w:line="240" w:lineRule="auto"/>
        <w:rPr>
          <w:rFonts w:ascii="Cambria" w:hAnsi="Cambria"/>
          <w:color w:val="696969"/>
        </w:rPr>
      </w:pPr>
      <w:r>
        <w:rPr>
          <w:rStyle w:val="manuallabel"/>
          <w:rFonts w:ascii="Cambria" w:hAnsi="Cambria"/>
          <w:color w:val="696969"/>
        </w:rPr>
        <w:t>1.7</w:t>
      </w:r>
    </w:p>
    <w:p w14:paraId="11891725"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application installation and configuration concepts.</w:t>
      </w:r>
    </w:p>
    <w:p w14:paraId="53499B57"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installing an application, consider:</w:t>
      </w:r>
    </w:p>
    <w:p w14:paraId="49D93B96" w14:textId="77777777" w:rsidR="003F35FF" w:rsidRDefault="003F35FF" w:rsidP="003F35FF">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System requirements</w:t>
      </w:r>
      <w:r>
        <w:rPr>
          <w:rFonts w:ascii="Cambria" w:hAnsi="Cambria"/>
          <w:color w:val="575757"/>
        </w:rPr>
        <w:t>. How much free space on the hard drive does the app need for the installation and how much RAM will the app use when running?</w:t>
      </w:r>
    </w:p>
    <w:p w14:paraId="2DCFC14F" w14:textId="77777777" w:rsidR="003F35FF" w:rsidRDefault="003F35FF" w:rsidP="003F35FF">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Compatibility with the OS</w:t>
      </w:r>
      <w:r>
        <w:rPr>
          <w:rFonts w:ascii="Cambria" w:hAnsi="Cambria"/>
          <w:color w:val="575757"/>
        </w:rPr>
        <w:t xml:space="preserve">. </w:t>
      </w:r>
      <w:proofErr w:type="gramStart"/>
      <w:r>
        <w:rPr>
          <w:rFonts w:ascii="Cambria" w:hAnsi="Cambria"/>
          <w:color w:val="575757"/>
        </w:rPr>
        <w:t>If at all possible</w:t>
      </w:r>
      <w:proofErr w:type="gramEnd"/>
      <w:r>
        <w:rPr>
          <w:rFonts w:ascii="Cambria" w:hAnsi="Cambria"/>
          <w:color w:val="575757"/>
        </w:rPr>
        <w:t xml:space="preserve">, install applications designed for the specific OS: Windows 10, Windows 8.1, or </w:t>
      </w:r>
      <w:r>
        <w:rPr>
          <w:rFonts w:ascii="Cambria" w:hAnsi="Cambria"/>
          <w:color w:val="575757"/>
        </w:rPr>
        <w:lastRenderedPageBreak/>
        <w:t>Windows 7. For best performance, install 64-bit apps in a 64-bit OS. It’s possible to install 32-bit apps in a 64-bit OS, but you cannot install 64-bit apps in a 32-bit OS.</w:t>
      </w:r>
    </w:p>
    <w:p w14:paraId="1637C90C" w14:textId="77777777" w:rsidR="003F35FF" w:rsidRDefault="003F35FF" w:rsidP="003F35FF">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Impact to network performance</w:t>
      </w:r>
      <w:r>
        <w:rPr>
          <w:rFonts w:ascii="Cambria" w:hAnsi="Cambria"/>
          <w:color w:val="575757"/>
        </w:rPr>
        <w:t>. Before installing software, research how much network activity the software produces. You might want to set its priority as high or low on the network to control its performance or to keep it from hogging network resources. How to prioritize applications on the network is covered in </w:t>
      </w:r>
      <w:hyperlink r:id="rId252" w:history="1">
        <w:r>
          <w:rPr>
            <w:rStyle w:val="Hyperlink"/>
            <w:rFonts w:ascii="Cambria" w:hAnsi="Cambria"/>
            <w:color w:val="0081BC"/>
            <w:u w:val="none"/>
          </w:rPr>
          <w:t>Chapter 7</w:t>
        </w:r>
      </w:hyperlink>
      <w:r>
        <w:rPr>
          <w:rFonts w:ascii="Cambria" w:hAnsi="Cambria"/>
          <w:color w:val="575757"/>
        </w:rPr>
        <w:t>.</w:t>
      </w:r>
    </w:p>
    <w:p w14:paraId="75288090" w14:textId="77777777" w:rsidR="003F35FF" w:rsidRDefault="003F35FF" w:rsidP="003F35FF">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Impact to device security</w:t>
      </w:r>
      <w:r>
        <w:rPr>
          <w:rFonts w:ascii="Cambria" w:hAnsi="Cambria"/>
          <w:color w:val="575757"/>
        </w:rPr>
        <w:t>. For an application that uses the Internet, consider if it will make the computer vulnerable to attack. Read manufacturer documentation and reviews about how to secure the application and the system, such as making changes to Windows Firewall or installing each app in its own secured virtual machine on the host computer.</w:t>
      </w:r>
    </w:p>
    <w:p w14:paraId="2DD8FEC9" w14:textId="77777777" w:rsidR="003F35FF" w:rsidRDefault="003F35FF" w:rsidP="003F35FF">
      <w:pPr>
        <w:pStyle w:val="NormalWeb"/>
        <w:numPr>
          <w:ilvl w:val="0"/>
          <w:numId w:val="54"/>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Local user permissions</w:t>
      </w:r>
      <w:r>
        <w:rPr>
          <w:rFonts w:ascii="Cambria" w:hAnsi="Cambria"/>
          <w:color w:val="575757"/>
        </w:rPr>
        <w:t>. Here are the situations you need to know when dealing with local user permissions:</w:t>
      </w:r>
    </w:p>
    <w:p w14:paraId="78B34334" w14:textId="77777777" w:rsidR="003F35FF" w:rsidRDefault="003F35FF" w:rsidP="003F35FF">
      <w:pPr>
        <w:pStyle w:val="NormalWeb"/>
        <w:numPr>
          <w:ilvl w:val="1"/>
          <w:numId w:val="54"/>
        </w:numPr>
        <w:shd w:val="clear" w:color="auto" w:fill="FFFFFF"/>
        <w:spacing w:before="0" w:beforeAutospacing="0" w:after="0" w:afterAutospacing="0"/>
        <w:ind w:left="2415" w:right="975"/>
        <w:rPr>
          <w:rFonts w:ascii="Cambria" w:hAnsi="Cambria"/>
          <w:color w:val="575757"/>
        </w:rPr>
      </w:pPr>
      <w:r>
        <w:rPr>
          <w:rFonts w:ascii="Cambria" w:hAnsi="Cambria"/>
          <w:color w:val="575757"/>
        </w:rPr>
        <w:t>A user account with administrator privileges has permission to install software for all users; this software is normally installed in the C:\Program Files folder or the C:\Program Files (x86) folder.</w:t>
      </w:r>
      <w:bookmarkStart w:id="54" w:name="PageEnd_672"/>
      <w:bookmarkEnd w:id="54"/>
      <w:r>
        <w:rPr>
          <w:rFonts w:ascii="Cambria" w:hAnsi="Cambria"/>
          <w:color w:val="575757"/>
        </w:rPr>
        <w:t> Both folders require administrator permissions to edit the folder’s contents. For these installations, expect a UAC box to appear to verify the installation (</w:t>
      </w:r>
      <w:proofErr w:type="gramStart"/>
      <w:r>
        <w:rPr>
          <w:rFonts w:ascii="Cambria" w:hAnsi="Cambria"/>
          <w:color w:val="575757"/>
        </w:rPr>
        <w:t>refer back</w:t>
      </w:r>
      <w:proofErr w:type="gramEnd"/>
      <w:r>
        <w:rPr>
          <w:rFonts w:ascii="Cambria" w:hAnsi="Cambria"/>
          <w:color w:val="575757"/>
        </w:rPr>
        <w:t xml:space="preserve"> to </w:t>
      </w:r>
      <w:hyperlink r:id="rId253" w:history="1">
        <w:r>
          <w:rPr>
            <w:rStyle w:val="Hyperlink"/>
            <w:rFonts w:ascii="Cambria" w:hAnsi="Cambria"/>
            <w:color w:val="0081BC"/>
            <w:u w:val="none"/>
          </w:rPr>
          <w:t>Figure 12-42A</w:t>
        </w:r>
      </w:hyperlink>
      <w:r>
        <w:rPr>
          <w:rFonts w:ascii="Cambria" w:hAnsi="Cambria"/>
          <w:color w:val="575757"/>
        </w:rPr>
        <w:t>).</w:t>
      </w:r>
    </w:p>
    <w:p w14:paraId="10260819" w14:textId="77777777" w:rsidR="003F35FF" w:rsidRDefault="003F35FF" w:rsidP="003F35FF">
      <w:pPr>
        <w:pStyle w:val="NormalWeb"/>
        <w:numPr>
          <w:ilvl w:val="1"/>
          <w:numId w:val="54"/>
        </w:numPr>
        <w:shd w:val="clear" w:color="auto" w:fill="FFFFFF"/>
        <w:spacing w:before="0" w:beforeAutospacing="0" w:after="0" w:afterAutospacing="0"/>
        <w:ind w:left="2415" w:right="975"/>
        <w:rPr>
          <w:rFonts w:ascii="Cambria" w:hAnsi="Cambria"/>
          <w:color w:val="575757"/>
        </w:rPr>
      </w:pPr>
      <w:r>
        <w:rPr>
          <w:rFonts w:ascii="Cambria" w:hAnsi="Cambria"/>
          <w:color w:val="575757"/>
        </w:rPr>
        <w:t>A user with standard privileges can install software that is designed to install in his C:/Users profile folder and does not make changes to protected areas of the Windows registry. (The registry is a database of Windows settings.) The software can only be used by this one user account.</w:t>
      </w:r>
    </w:p>
    <w:p w14:paraId="1E115145" w14:textId="77777777" w:rsidR="003F35FF" w:rsidRDefault="003F35FF" w:rsidP="003F35FF">
      <w:pPr>
        <w:pStyle w:val="NormalWeb"/>
        <w:numPr>
          <w:ilvl w:val="1"/>
          <w:numId w:val="54"/>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If a user signed in with a </w:t>
      </w:r>
      <w:proofErr w:type="gramStart"/>
      <w:r>
        <w:rPr>
          <w:rFonts w:ascii="Cambria" w:hAnsi="Cambria"/>
          <w:color w:val="575757"/>
        </w:rPr>
        <w:t>standard account attempts</w:t>
      </w:r>
      <w:proofErr w:type="gramEnd"/>
      <w:r>
        <w:rPr>
          <w:rFonts w:ascii="Cambria" w:hAnsi="Cambria"/>
          <w:color w:val="575757"/>
        </w:rPr>
        <w:t xml:space="preserve"> to install software, such as anti-malware software, that is designed to run under all user accounts, a UAC box appears (see </w:t>
      </w:r>
      <w:hyperlink r:id="rId254" w:history="1">
        <w:r>
          <w:rPr>
            <w:rStyle w:val="Hyperlink"/>
            <w:rFonts w:ascii="Cambria" w:hAnsi="Cambria"/>
            <w:color w:val="0081BC"/>
            <w:u w:val="none"/>
          </w:rPr>
          <w:t>Figure 12-42B</w:t>
        </w:r>
      </w:hyperlink>
      <w:r>
        <w:rPr>
          <w:rFonts w:ascii="Cambria" w:hAnsi="Cambria"/>
          <w:color w:val="575757"/>
        </w:rPr>
        <w:t>). To continue with the installation, the user must enter the password for an administrator user account.</w:t>
      </w:r>
    </w:p>
    <w:p w14:paraId="196781A9"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Applications can be installed in Windows 10/8/7 from CD, DVD, or USB flash drive, from a downloaded application file, directly from the web, from the Windows 10/8 Windows Store, or from a folder shared by another computer on the network.</w:t>
      </w:r>
    </w:p>
    <w:p w14:paraId="32E5EFB6"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install applications from a disc, USB flash drive, or software downloaded from the Internet, open File </w:t>
      </w:r>
      <w:proofErr w:type="gramStart"/>
      <w:r>
        <w:rPr>
          <w:rFonts w:ascii="Cambria" w:hAnsi="Cambria"/>
          <w:color w:val="575757"/>
        </w:rPr>
        <w:t>Explorer</w:t>
      </w:r>
      <w:proofErr w:type="gramEnd"/>
      <w:r>
        <w:rPr>
          <w:rFonts w:ascii="Cambria" w:hAnsi="Cambria"/>
          <w:color w:val="575757"/>
        </w:rPr>
        <w:t xml:space="preserve"> or Windows Explorer, locate and double-click the setup program file, and follow the on-screen directions to launch the installation routine.</w:t>
      </w:r>
    </w:p>
    <w:p w14:paraId="3A29DF40"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installing a program directly from the web, click the link on the website to install the software and follow the on-screen directions. To install apps in the Windows Store, use the Store app on the Windows 10 taskbar or the Windows 8 Start screen. After an application is installed, you might also need to install any updates available for the application on the manufacturer’s website.</w:t>
      </w:r>
    </w:p>
    <w:p w14:paraId="736674B0"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C9766FE"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In </w:t>
      </w:r>
      <w:hyperlink r:id="rId255" w:history="1">
        <w:r>
          <w:rPr>
            <w:rStyle w:val="Hyperlink"/>
            <w:rFonts w:ascii="Cambria" w:hAnsi="Cambria"/>
            <w:color w:val="0081BC"/>
            <w:u w:val="none"/>
          </w:rPr>
          <w:t>Chapter 16</w:t>
        </w:r>
      </w:hyperlink>
      <w:r>
        <w:rPr>
          <w:rFonts w:ascii="Cambria" w:hAnsi="Cambria"/>
          <w:color w:val="575757"/>
        </w:rPr>
        <w:t>, you learn that you can map a network drive to a folder that is shared by another computer on the network. For example, this shared folder can appear as drive Z: in your File Explorer window. It’s common for administrators to put application setup programs in a shared folder for users on the network to install on their local computers. However, the setup program might give errors when you attempt to run it from the mapped network drive. The solution is to copy the setup program and other setup files to your computer and run it locally. In </w:t>
      </w:r>
      <w:hyperlink r:id="rId256" w:history="1">
        <w:r>
          <w:rPr>
            <w:rStyle w:val="Hyperlink"/>
            <w:rFonts w:ascii="Cambria" w:hAnsi="Cambria"/>
            <w:color w:val="0081BC"/>
            <w:u w:val="none"/>
          </w:rPr>
          <w:t>Chapter 14</w:t>
        </w:r>
      </w:hyperlink>
      <w:r>
        <w:rPr>
          <w:rFonts w:ascii="Cambria" w:hAnsi="Cambria"/>
          <w:color w:val="575757"/>
        </w:rPr>
        <w:t>, you learn about other tasks you can try when an application fails to install.</w:t>
      </w:r>
    </w:p>
    <w:p w14:paraId="1756FD36"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Uninstall Applications</w:t>
      </w:r>
    </w:p>
    <w:p w14:paraId="7F3CB969"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need to uninstall an application, do one of the following:</w:t>
      </w:r>
    </w:p>
    <w:p w14:paraId="57A1E535" w14:textId="77777777" w:rsidR="003F35FF" w:rsidRDefault="003F35FF" w:rsidP="003F35F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10/8/7, 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Programs and Features</w:t>
      </w:r>
      <w:r>
        <w:rPr>
          <w:rFonts w:ascii="Cambria" w:hAnsi="Cambria"/>
          <w:color w:val="575757"/>
        </w:rPr>
        <w:t>.</w:t>
      </w:r>
    </w:p>
    <w:p w14:paraId="78E30A07" w14:textId="77777777" w:rsidR="003F35FF" w:rsidRDefault="003F35FF" w:rsidP="003F35F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right-click </w:t>
      </w:r>
      <w:r>
        <w:rPr>
          <w:rStyle w:val="Strong"/>
          <w:rFonts w:ascii="Cambria" w:hAnsi="Cambria"/>
          <w:color w:val="575757"/>
        </w:rPr>
        <w:t>Start</w:t>
      </w:r>
      <w:r>
        <w:rPr>
          <w:rFonts w:ascii="Cambria" w:hAnsi="Cambria"/>
          <w:color w:val="575757"/>
        </w:rPr>
        <w:t> or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Apps and Features</w:t>
      </w:r>
      <w:r>
        <w:rPr>
          <w:rFonts w:ascii="Cambria" w:hAnsi="Cambria"/>
          <w:color w:val="575757"/>
        </w:rPr>
        <w:t>.</w:t>
      </w:r>
    </w:p>
    <w:p w14:paraId="39049E56" w14:textId="77777777" w:rsidR="003F35FF" w:rsidRDefault="003F35FF" w:rsidP="003F35F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8, right-click </w:t>
      </w:r>
      <w:r>
        <w:rPr>
          <w:rStyle w:val="Strong"/>
          <w:rFonts w:ascii="Cambria" w:hAnsi="Cambria"/>
          <w:color w:val="575757"/>
        </w:rPr>
        <w:t>Start</w:t>
      </w:r>
      <w:r>
        <w:rPr>
          <w:rFonts w:ascii="Cambria" w:hAnsi="Cambria"/>
          <w:color w:val="575757"/>
        </w:rPr>
        <w:t> or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Programs and Features</w:t>
      </w:r>
      <w:r>
        <w:rPr>
          <w:rFonts w:ascii="Cambria" w:hAnsi="Cambria"/>
          <w:color w:val="575757"/>
        </w:rPr>
        <w:t>.</w:t>
      </w:r>
    </w:p>
    <w:p w14:paraId="013B236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hyperlink r:id="rId257" w:history="1">
        <w:r>
          <w:rPr>
            <w:rStyle w:val="Hyperlink"/>
            <w:rFonts w:ascii="Cambria" w:hAnsi="Cambria"/>
            <w:color w:val="0081BC"/>
            <w:u w:val="none"/>
          </w:rPr>
          <w:t>Figure 12-44</w:t>
        </w:r>
      </w:hyperlink>
      <w:r>
        <w:rPr>
          <w:rFonts w:ascii="Cambria" w:hAnsi="Cambria"/>
          <w:color w:val="575757"/>
        </w:rPr>
        <w:t> shows the </w:t>
      </w:r>
      <w:hyperlink r:id="rId258" w:history="1">
        <w:r>
          <w:rPr>
            <w:rStyle w:val="primaryterm"/>
            <w:rFonts w:ascii="Cambria" w:hAnsi="Cambria"/>
            <w:b/>
            <w:bCs/>
            <w:color w:val="00609A"/>
          </w:rPr>
          <w:t>Programs and Features</w:t>
        </w:r>
      </w:hyperlink>
      <w:r>
        <w:rPr>
          <w:rFonts w:ascii="Cambria" w:hAnsi="Cambria"/>
          <w:color w:val="575757"/>
        </w:rPr>
        <w:t> window. Using either the Programs and Features window or the Apps and Features window, select an app and click </w:t>
      </w:r>
      <w:r>
        <w:rPr>
          <w:rStyle w:val="Strong"/>
          <w:rFonts w:ascii="Cambria" w:hAnsi="Cambria"/>
          <w:color w:val="575757"/>
        </w:rPr>
        <w:t>Uninstall</w:t>
      </w:r>
      <w:r>
        <w:rPr>
          <w:rFonts w:ascii="Cambria" w:hAnsi="Cambria"/>
          <w:color w:val="575757"/>
        </w:rPr>
        <w:t>. When you select an app in the Programs and Features window, the buttons at the top of the list will change based on the software. For example, in </w:t>
      </w:r>
      <w:hyperlink r:id="rId259" w:history="1">
        <w:r>
          <w:rPr>
            <w:rStyle w:val="Hyperlink"/>
            <w:rFonts w:ascii="Cambria" w:hAnsi="Cambria"/>
            <w:color w:val="0081BC"/>
            <w:u w:val="none"/>
          </w:rPr>
          <w:t>Figure 12-44</w:t>
        </w:r>
      </w:hyperlink>
      <w:r>
        <w:rPr>
          <w:rFonts w:ascii="Cambria" w:hAnsi="Cambria"/>
          <w:color w:val="575757"/>
        </w:rPr>
        <w:t>, the Bonjour software offers the options to Uninstall and Repair the software. (Bonjour by Apple allows Windows to find resources on a network offered by Apple devices.)</w:t>
      </w:r>
    </w:p>
    <w:p w14:paraId="54C92DC8"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12-44</w:t>
      </w:r>
    </w:p>
    <w:p w14:paraId="44EE40ED"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Select a program from the list to view your options to manage the software</w:t>
      </w:r>
    </w:p>
    <w:p w14:paraId="033D9F4A" w14:textId="44FF0D85"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2E9E453" wp14:editId="0E895142">
            <wp:extent cx="5664835" cy="2612390"/>
            <wp:effectExtent l="0" t="0" r="0" b="0"/>
            <wp:docPr id="83" name="Picture 83" descr="The image shows the Programs and Features window. Bonjour software is highlighted and it can be uninstalled, changed or re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he image shows the Programs and Features window. Bonjour software is highlighted and it can be uninstalled, changed or repaire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6E148F87" w14:textId="253966B5" w:rsidR="003F35FF" w:rsidRDefault="003F35FF" w:rsidP="003F35FF">
      <w:pPr>
        <w:shd w:val="clear" w:color="auto" w:fill="FFFFFF"/>
        <w:jc w:val="center"/>
        <w:rPr>
          <w:rFonts w:ascii="Cambria" w:hAnsi="Cambria"/>
          <w:color w:val="575757"/>
        </w:rPr>
      </w:pPr>
      <w:r>
        <w:rPr>
          <w:rFonts w:ascii="Cambria" w:hAnsi="Cambria"/>
          <w:noProof/>
          <w:color w:val="575757"/>
        </w:rPr>
        <w:drawing>
          <wp:inline distT="0" distB="0" distL="0" distR="0" wp14:anchorId="51E912D4" wp14:editId="356600CC">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D33059"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1F28BF1"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The new Windows Store apps can be uninstalled only in the Apps and Features window and not in the Programs and Features window. In </w:t>
      </w:r>
      <w:hyperlink r:id="rId261" w:history="1">
        <w:r>
          <w:rPr>
            <w:rStyle w:val="Hyperlink"/>
            <w:rFonts w:ascii="Cambria" w:hAnsi="Cambria"/>
            <w:color w:val="0081BC"/>
            <w:u w:val="none"/>
          </w:rPr>
          <w:t>Chapter 13</w:t>
        </w:r>
      </w:hyperlink>
      <w:r>
        <w:rPr>
          <w:rFonts w:ascii="Cambria" w:hAnsi="Cambria"/>
          <w:color w:val="575757"/>
        </w:rPr>
        <w:t>, you learn how to use PowerShell to uninstall apps.</w:t>
      </w:r>
    </w:p>
    <w:p w14:paraId="40EF6C9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bookmarkStart w:id="55" w:name="PageEnd_673"/>
      <w:bookmarkEnd w:id="55"/>
      <w:r>
        <w:rPr>
          <w:rFonts w:ascii="Cambria" w:hAnsi="Cambria"/>
          <w:color w:val="575757"/>
        </w:rPr>
        <w:t>Recall that you can also uninstall a Windows 10/8 app that provides a tile on the Start menu or Start screen. Right-click the app tile and then click </w:t>
      </w:r>
      <w:r>
        <w:rPr>
          <w:rStyle w:val="Strong"/>
          <w:rFonts w:ascii="Cambria" w:hAnsi="Cambria"/>
          <w:color w:val="575757"/>
        </w:rPr>
        <w:t>Uninstall</w:t>
      </w:r>
      <w:r>
        <w:rPr>
          <w:rFonts w:ascii="Cambria" w:hAnsi="Cambria"/>
          <w:color w:val="575757"/>
        </w:rPr>
        <w:t>.</w:t>
      </w:r>
    </w:p>
    <w:p w14:paraId="3C251CF1" w14:textId="58407B68"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5841E36">
          <v:shape id="_x0000_i1250" type="#_x0000_t75" style="width:42.1pt;height:17.75pt" o:ole="">
            <v:imagedata r:id="rId37" o:title=""/>
          </v:shape>
          <w:control r:id="rId262" w:name="DefaultOcxName19" w:shapeid="_x0000_i1250"/>
        </w:object>
      </w:r>
    </w:p>
    <w:p w14:paraId="76D425B6" w14:textId="77777777" w:rsidR="003F35FF" w:rsidRDefault="003F35FF" w:rsidP="003F35FF">
      <w:pPr>
        <w:shd w:val="clear" w:color="auto" w:fill="FFFFFF"/>
        <w:rPr>
          <w:rFonts w:ascii="Cambria" w:hAnsi="Cambria"/>
          <w:color w:val="575757"/>
        </w:rPr>
      </w:pPr>
      <w:hyperlink r:id="rId263" w:tooltip="Help" w:history="1">
        <w:r>
          <w:rPr>
            <w:rStyle w:val="novisual"/>
            <w:rFonts w:ascii="Helvetica" w:hAnsi="Helvetica" w:cs="Helvetica"/>
            <w:b/>
            <w:bCs/>
            <w:color w:val="7A7A7A"/>
            <w:sz w:val="23"/>
            <w:szCs w:val="23"/>
            <w:bdr w:val="none" w:sz="0" w:space="0" w:color="auto" w:frame="1"/>
          </w:rPr>
          <w:t>help</w:t>
        </w:r>
      </w:hyperlink>
    </w:p>
    <w:p w14:paraId="7D050AD8" w14:textId="77777777" w:rsidR="003F35FF" w:rsidRDefault="003F35FF" w:rsidP="003F35FF">
      <w:pPr>
        <w:ind w:hanging="28816"/>
        <w:rPr>
          <w:rFonts w:ascii="Cambria" w:hAnsi="Cambria"/>
          <w:color w:val="575757"/>
        </w:rPr>
      </w:pPr>
      <w:r>
        <w:rPr>
          <w:rFonts w:ascii="Cambria" w:hAnsi="Cambria"/>
          <w:color w:val="575757"/>
        </w:rPr>
        <w:t>Application Opened</w:t>
      </w:r>
    </w:p>
    <w:p w14:paraId="457DF715" w14:textId="77777777" w:rsidR="003F35FF" w:rsidRDefault="003F35FF" w:rsidP="003F35FF">
      <w:pPr>
        <w:shd w:val="clear" w:color="auto" w:fill="FFFFFF"/>
        <w:rPr>
          <w:rFonts w:ascii="Cambria" w:hAnsi="Cambria"/>
          <w:color w:val="575757"/>
        </w:rPr>
      </w:pPr>
      <w:hyperlink r:id="rId264" w:anchor="header" w:history="1">
        <w:r>
          <w:rPr>
            <w:rStyle w:val="Hyperlink"/>
            <w:rFonts w:ascii="Cambria" w:hAnsi="Cambria"/>
            <w:color w:val="0081BC"/>
            <w:u w:val="none"/>
          </w:rPr>
          <w:t>Main content</w:t>
        </w:r>
      </w:hyperlink>
    </w:p>
    <w:p w14:paraId="0C7CA8CA"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12-3g</w:t>
      </w:r>
      <w:r>
        <w:rPr>
          <w:rStyle w:val="headingtext"/>
          <w:rFonts w:ascii="Open Sans" w:hAnsi="Open Sans" w:cs="Open Sans"/>
          <w:color w:val="DF7300"/>
          <w:sz w:val="54"/>
          <w:szCs w:val="54"/>
        </w:rPr>
        <w:t xml:space="preserve">Turning Windows Features </w:t>
      </w:r>
      <w:proofErr w:type="gramStart"/>
      <w:r>
        <w:rPr>
          <w:rStyle w:val="headingtext"/>
          <w:rFonts w:ascii="Open Sans" w:hAnsi="Open Sans" w:cs="Open Sans"/>
          <w:color w:val="DF7300"/>
          <w:sz w:val="54"/>
          <w:szCs w:val="54"/>
        </w:rPr>
        <w:t>On</w:t>
      </w:r>
      <w:proofErr w:type="gramEnd"/>
      <w:r>
        <w:rPr>
          <w:rStyle w:val="headingtext"/>
          <w:rFonts w:ascii="Open Sans" w:hAnsi="Open Sans" w:cs="Open Sans"/>
          <w:color w:val="DF7300"/>
          <w:sz w:val="54"/>
          <w:szCs w:val="54"/>
        </w:rPr>
        <w:t xml:space="preserve"> or Off</w:t>
      </w:r>
    </w:p>
    <w:p w14:paraId="2563FDCA"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80BEEE6" w14:textId="77777777" w:rsidR="003F35FF" w:rsidRDefault="003F35FF" w:rsidP="003F35FF">
      <w:pPr>
        <w:numPr>
          <w:ilvl w:val="0"/>
          <w:numId w:val="56"/>
        </w:numPr>
        <w:spacing w:after="150" w:line="240" w:lineRule="auto"/>
        <w:rPr>
          <w:rFonts w:ascii="Cambria" w:hAnsi="Cambria"/>
          <w:color w:val="696969"/>
        </w:rPr>
      </w:pPr>
      <w:r>
        <w:rPr>
          <w:rStyle w:val="manuallabel"/>
          <w:rFonts w:ascii="Cambria" w:hAnsi="Cambria"/>
          <w:color w:val="696969"/>
        </w:rPr>
        <w:t>1.5</w:t>
      </w:r>
    </w:p>
    <w:p w14:paraId="4CD8B017"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2FE84796" w14:textId="77777777" w:rsidR="003F35FF" w:rsidRDefault="003F35FF" w:rsidP="003F35FF">
      <w:pPr>
        <w:numPr>
          <w:ilvl w:val="0"/>
          <w:numId w:val="56"/>
        </w:numPr>
        <w:spacing w:after="150" w:line="240" w:lineRule="auto"/>
        <w:rPr>
          <w:rFonts w:ascii="Cambria" w:hAnsi="Cambria"/>
          <w:color w:val="696969"/>
        </w:rPr>
      </w:pPr>
      <w:r>
        <w:rPr>
          <w:rStyle w:val="manuallabel"/>
          <w:rFonts w:ascii="Cambria" w:hAnsi="Cambria"/>
          <w:color w:val="696969"/>
        </w:rPr>
        <w:lastRenderedPageBreak/>
        <w:t>1.6</w:t>
      </w:r>
    </w:p>
    <w:p w14:paraId="7D0F082D"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44B9998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save on system resources by turning off Windows features you will not use, and you might need to turn on some features that are turned off by default. To control Windows features, open the Programs and Features window and click </w:t>
      </w:r>
      <w:r>
        <w:rPr>
          <w:rStyle w:val="Strong"/>
          <w:rFonts w:ascii="Cambria" w:hAnsi="Cambria"/>
          <w:color w:val="575757"/>
        </w:rPr>
        <w:t>Turn Windows features on or off</w:t>
      </w:r>
      <w:r>
        <w:rPr>
          <w:rFonts w:ascii="Cambria" w:hAnsi="Cambria"/>
          <w:color w:val="575757"/>
        </w:rPr>
        <w:t> in the left pane (refer to </w:t>
      </w:r>
      <w:hyperlink r:id="rId265" w:history="1">
        <w:r>
          <w:rPr>
            <w:rStyle w:val="Hyperlink"/>
            <w:rFonts w:ascii="Cambria" w:hAnsi="Cambria"/>
            <w:color w:val="0081BC"/>
            <w:u w:val="none"/>
          </w:rPr>
          <w:t>Figure 12-44</w:t>
        </w:r>
      </w:hyperlink>
      <w:r>
        <w:rPr>
          <w:rFonts w:ascii="Cambria" w:hAnsi="Cambria"/>
          <w:color w:val="575757"/>
        </w:rPr>
        <w:t>). The Windows Features box opens (see </w:t>
      </w:r>
      <w:hyperlink r:id="rId266" w:history="1">
        <w:r>
          <w:rPr>
            <w:rStyle w:val="Hyperlink"/>
            <w:rFonts w:ascii="Cambria" w:hAnsi="Cambria"/>
            <w:color w:val="0081BC"/>
            <w:u w:val="none"/>
          </w:rPr>
          <w:t>Figure 12-45</w:t>
        </w:r>
      </w:hyperlink>
      <w:r>
        <w:rPr>
          <w:rFonts w:ascii="Cambria" w:hAnsi="Cambria"/>
          <w:color w:val="575757"/>
        </w:rPr>
        <w:t>). Check or uncheck the features you want or don’t want and then click </w:t>
      </w:r>
      <w:r>
        <w:rPr>
          <w:rStyle w:val="Strong"/>
          <w:rFonts w:ascii="Cambria" w:hAnsi="Cambria"/>
          <w:color w:val="575757"/>
        </w:rPr>
        <w:t>OK</w:t>
      </w:r>
      <w:r>
        <w:rPr>
          <w:rFonts w:ascii="Cambria" w:hAnsi="Cambria"/>
          <w:color w:val="575757"/>
        </w:rPr>
        <w:t>. Sometimes a restart is necessary for the changes to take effect.</w:t>
      </w:r>
    </w:p>
    <w:p w14:paraId="1F431779"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12-45</w:t>
      </w:r>
    </w:p>
    <w:p w14:paraId="6BE85179"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Turn Windows features on or off</w:t>
      </w:r>
    </w:p>
    <w:p w14:paraId="4A8A8AF7" w14:textId="53DE81E9"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6D7022A" wp14:editId="1D8D6168">
            <wp:extent cx="4120515" cy="4215765"/>
            <wp:effectExtent l="0" t="0" r="0" b="0"/>
            <wp:docPr id="84" name="Picture 84" descr="The image shows windows features. To open Windows features, open the Programs and Features window and click Turn Windows features on or off in the left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he image shows windows features. To open Windows features, open the Programs and Features window and click Turn Windows features on or off in the left pane. "/>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120515" cy="4215765"/>
                    </a:xfrm>
                    <a:prstGeom prst="rect">
                      <a:avLst/>
                    </a:prstGeom>
                    <a:noFill/>
                    <a:ln>
                      <a:noFill/>
                    </a:ln>
                  </pic:spPr>
                </pic:pic>
              </a:graphicData>
            </a:graphic>
          </wp:inline>
        </w:drawing>
      </w:r>
    </w:p>
    <w:p w14:paraId="4001F0E2"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installation, devices, user accounts, and applications should now be good to go. Restart the computer and make one last check that all is well. Now would be a good time to document what you did</w:t>
      </w:r>
      <w:bookmarkStart w:id="56" w:name="PageEnd_674"/>
      <w:bookmarkEnd w:id="56"/>
      <w:r>
        <w:rPr>
          <w:rFonts w:ascii="Cambria" w:hAnsi="Cambria"/>
          <w:color w:val="575757"/>
        </w:rPr>
        <w:t xml:space="preserve"> after the installation. A project at the end of this chapter will help you organize your documentation for each computer you support. Also </w:t>
      </w:r>
      <w:r>
        <w:rPr>
          <w:rFonts w:ascii="Cambria" w:hAnsi="Cambria"/>
          <w:color w:val="575757"/>
        </w:rPr>
        <w:lastRenderedPageBreak/>
        <w:t>consider making a backup of the entire Windows volume in the event of a hard drive failure or corrupted installation. How to make backups is covered in </w:t>
      </w:r>
      <w:hyperlink r:id="rId268" w:history="1">
        <w:r>
          <w:rPr>
            <w:rStyle w:val="Hyperlink"/>
            <w:rFonts w:ascii="Cambria" w:hAnsi="Cambria"/>
            <w:color w:val="0081BC"/>
            <w:u w:val="none"/>
          </w:rPr>
          <w:t>Chapter 13</w:t>
        </w:r>
      </w:hyperlink>
      <w:r>
        <w:rPr>
          <w:rFonts w:ascii="Cambria" w:hAnsi="Cambria"/>
          <w:color w:val="575757"/>
        </w:rPr>
        <w:t>.</w:t>
      </w:r>
    </w:p>
    <w:p w14:paraId="2582EF10" w14:textId="2B77855D"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7ABF2E">
          <v:shape id="_x0000_i1255" type="#_x0000_t75" style="width:42.1pt;height:17.75pt" o:ole="">
            <v:imagedata r:id="rId37" o:title=""/>
          </v:shape>
          <w:control r:id="rId269" w:name="DefaultOcxName20" w:shapeid="_x0000_i1255"/>
        </w:object>
      </w:r>
    </w:p>
    <w:p w14:paraId="2B19EDF0" w14:textId="77777777" w:rsidR="003F35FF" w:rsidRDefault="003F35FF" w:rsidP="003F35FF">
      <w:pPr>
        <w:shd w:val="clear" w:color="auto" w:fill="FFFFFF"/>
        <w:rPr>
          <w:rFonts w:ascii="Cambria" w:hAnsi="Cambria"/>
          <w:color w:val="575757"/>
        </w:rPr>
      </w:pPr>
      <w:hyperlink r:id="rId270" w:tooltip="Help" w:history="1">
        <w:r>
          <w:rPr>
            <w:rStyle w:val="novisual"/>
            <w:rFonts w:ascii="Helvetica" w:hAnsi="Helvetica" w:cs="Helvetica"/>
            <w:b/>
            <w:bCs/>
            <w:color w:val="7A7A7A"/>
            <w:sz w:val="23"/>
            <w:szCs w:val="23"/>
            <w:bdr w:val="none" w:sz="0" w:space="0" w:color="auto" w:frame="1"/>
          </w:rPr>
          <w:t>help</w:t>
        </w:r>
      </w:hyperlink>
    </w:p>
    <w:p w14:paraId="22FBBC34" w14:textId="77777777" w:rsidR="003F35FF" w:rsidRDefault="003F35FF" w:rsidP="003F35FF">
      <w:pPr>
        <w:ind w:hanging="28816"/>
        <w:rPr>
          <w:rFonts w:ascii="Cambria" w:hAnsi="Cambria"/>
          <w:color w:val="575757"/>
        </w:rPr>
      </w:pPr>
      <w:r>
        <w:rPr>
          <w:rFonts w:ascii="Cambria" w:hAnsi="Cambria"/>
          <w:color w:val="575757"/>
        </w:rPr>
        <w:t>Application Opened</w:t>
      </w:r>
    </w:p>
    <w:p w14:paraId="2E6FE0D9" w14:textId="77777777" w:rsidR="003F35FF" w:rsidRDefault="003F35FF" w:rsidP="003F35FF">
      <w:pPr>
        <w:shd w:val="clear" w:color="auto" w:fill="FFFFFF"/>
        <w:rPr>
          <w:rFonts w:ascii="Cambria" w:hAnsi="Cambria"/>
          <w:color w:val="575757"/>
        </w:rPr>
      </w:pPr>
      <w:hyperlink r:id="rId271" w:anchor="header" w:history="1">
        <w:r>
          <w:rPr>
            <w:rStyle w:val="Hyperlink"/>
            <w:rFonts w:ascii="Cambria" w:hAnsi="Cambria"/>
            <w:color w:val="0081BC"/>
            <w:u w:val="none"/>
          </w:rPr>
          <w:t>Main content</w:t>
        </w:r>
      </w:hyperlink>
    </w:p>
    <w:p w14:paraId="1511A307"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12-3h</w:t>
      </w:r>
      <w:r>
        <w:rPr>
          <w:rStyle w:val="headingtext"/>
          <w:rFonts w:ascii="Open Sans" w:hAnsi="Open Sans" w:cs="Open Sans"/>
          <w:color w:val="DF7300"/>
          <w:sz w:val="54"/>
          <w:szCs w:val="54"/>
        </w:rPr>
        <w:t>Installations in a Virtual Machine</w:t>
      </w:r>
    </w:p>
    <w:p w14:paraId="60A7EDE0"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55D9C45" w14:textId="77777777" w:rsidR="003F35FF" w:rsidRDefault="003F35FF" w:rsidP="003F35FF">
      <w:pPr>
        <w:numPr>
          <w:ilvl w:val="0"/>
          <w:numId w:val="57"/>
        </w:numPr>
        <w:spacing w:after="150" w:line="240" w:lineRule="auto"/>
        <w:rPr>
          <w:rFonts w:ascii="Cambria" w:hAnsi="Cambria"/>
          <w:color w:val="696969"/>
        </w:rPr>
      </w:pPr>
      <w:r>
        <w:rPr>
          <w:rStyle w:val="manuallabel"/>
          <w:rFonts w:ascii="Cambria" w:hAnsi="Cambria"/>
          <w:color w:val="696969"/>
        </w:rPr>
        <w:t>1.3</w:t>
      </w:r>
    </w:p>
    <w:p w14:paraId="1340BA24"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3531BDF6"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Another type of </w:t>
      </w:r>
      <w:proofErr w:type="gramStart"/>
      <w:r>
        <w:rPr>
          <w:rFonts w:ascii="Cambria" w:hAnsi="Cambria"/>
          <w:color w:val="575757"/>
        </w:rPr>
        <w:t>Windows</w:t>
      </w:r>
      <w:proofErr w:type="gramEnd"/>
      <w:r>
        <w:rPr>
          <w:rFonts w:ascii="Cambria" w:hAnsi="Cambria"/>
          <w:color w:val="575757"/>
        </w:rPr>
        <w:t xml:space="preserve"> installation is when you install Windows in a virtual computer. A virtual computer or </w:t>
      </w:r>
      <w:r>
        <w:rPr>
          <w:rStyle w:val="primaryterm"/>
          <w:rFonts w:ascii="Cambria" w:hAnsi="Cambria"/>
          <w:b/>
          <w:bCs/>
          <w:color w:val="00609A"/>
        </w:rPr>
        <w:t>virtual machine (VM)</w:t>
      </w:r>
      <w:r>
        <w:rPr>
          <w:rFonts w:ascii="Cambria" w:hAnsi="Cambria"/>
          <w:color w:val="575757"/>
        </w:rPr>
        <w:t> is software that simulates the hardware of a physical computer. Using this software, you can install and run multiple operating systems at the same time on a single computer, which is called the host machine. These multiple instances of operating systems can be used to train users, run legacy software, and support multiple operating systems. For example, help-desk technicians can run a virtual machine for each OS they support on a single computer and quickly switch from one OS to another by clicking a window. Another reason to use a virtual machine is that you can capture screenshots of the boot process in a virtual machine, which is how some screenshots were made for this text.</w:t>
      </w:r>
    </w:p>
    <w:p w14:paraId="505159C3"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Software used to manage VMs installed on a workstation is called a </w:t>
      </w:r>
      <w:r>
        <w:rPr>
          <w:rStyle w:val="primaryterm"/>
          <w:rFonts w:ascii="Cambria" w:hAnsi="Cambria"/>
          <w:b/>
          <w:bCs/>
          <w:color w:val="00609A"/>
        </w:rPr>
        <w:t>hypervisor</w:t>
      </w:r>
      <w:r>
        <w:rPr>
          <w:rFonts w:ascii="Cambria" w:hAnsi="Cambria"/>
          <w:color w:val="575757"/>
        </w:rPr>
        <w:t>. Some popular hypervisors for Windows are Client Hyper-V and Virtual PC by Microsoft (</w:t>
      </w:r>
      <w:bookmarkStart w:id="57" w:name="UDUBU83B0VZFGHBU9347"/>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57"/>
      <w:r>
        <w:rPr>
          <w:rFonts w:ascii="Cambria" w:hAnsi="Cambria"/>
          <w:color w:val="575757"/>
        </w:rPr>
        <w:t>), VirtualBox by Oracle (</w:t>
      </w:r>
      <w:bookmarkStart w:id="58" w:name="ZVPMXVPNPJBMDUKQY040"/>
      <w:r>
        <w:rPr>
          <w:rFonts w:ascii="Cambria" w:hAnsi="Cambria"/>
          <w:color w:val="575757"/>
        </w:rPr>
        <w:fldChar w:fldCharType="begin"/>
      </w:r>
      <w:r>
        <w:rPr>
          <w:rFonts w:ascii="Cambria" w:hAnsi="Cambria"/>
          <w:color w:val="575757"/>
        </w:rPr>
        <w:instrText xml:space="preserve"> HYPERLINK "http://virtualbox.org/" \t "_blank" </w:instrText>
      </w:r>
      <w:r>
        <w:rPr>
          <w:rFonts w:ascii="Cambria" w:hAnsi="Cambria"/>
          <w:color w:val="575757"/>
        </w:rPr>
        <w:fldChar w:fldCharType="separate"/>
      </w:r>
      <w:r>
        <w:rPr>
          <w:rStyle w:val="Hyperlink"/>
          <w:rFonts w:ascii="Cambria" w:hAnsi="Cambria"/>
          <w:color w:val="0081BC"/>
          <w:u w:val="none"/>
        </w:rPr>
        <w:t>virtualbox.org</w:t>
      </w:r>
      <w:r>
        <w:rPr>
          <w:rFonts w:ascii="Cambria" w:hAnsi="Cambria"/>
          <w:color w:val="575757"/>
        </w:rPr>
        <w:fldChar w:fldCharType="end"/>
      </w:r>
      <w:bookmarkEnd w:id="58"/>
      <w:r>
        <w:rPr>
          <w:rFonts w:ascii="Cambria" w:hAnsi="Cambria"/>
          <w:color w:val="575757"/>
        </w:rPr>
        <w:t>), and VMware Player by VMware, Inc. (</w:t>
      </w:r>
      <w:bookmarkStart w:id="59" w:name="MJYRHPCCUR7S804S2457"/>
      <w:r>
        <w:rPr>
          <w:rFonts w:ascii="Cambria" w:hAnsi="Cambria"/>
          <w:color w:val="575757"/>
        </w:rPr>
        <w:fldChar w:fldCharType="begin"/>
      </w:r>
      <w:r>
        <w:rPr>
          <w:rFonts w:ascii="Cambria" w:hAnsi="Cambria"/>
          <w:color w:val="575757"/>
        </w:rPr>
        <w:instrText xml:space="preserve"> HYPERLINK "http://vmware.com/" \t "_blank" </w:instrText>
      </w:r>
      <w:r>
        <w:rPr>
          <w:rFonts w:ascii="Cambria" w:hAnsi="Cambria"/>
          <w:color w:val="575757"/>
        </w:rPr>
        <w:fldChar w:fldCharType="separate"/>
      </w:r>
      <w:r>
        <w:rPr>
          <w:rStyle w:val="Hyperlink"/>
          <w:rFonts w:ascii="Cambria" w:hAnsi="Cambria"/>
          <w:color w:val="0081BC"/>
          <w:u w:val="none"/>
        </w:rPr>
        <w:t>vmware.com</w:t>
      </w:r>
      <w:r>
        <w:rPr>
          <w:rFonts w:ascii="Cambria" w:hAnsi="Cambria"/>
          <w:color w:val="575757"/>
        </w:rPr>
        <w:fldChar w:fldCharType="end"/>
      </w:r>
      <w:bookmarkEnd w:id="59"/>
      <w:r>
        <w:rPr>
          <w:rFonts w:ascii="Cambria" w:hAnsi="Cambria"/>
          <w:color w:val="575757"/>
        </w:rPr>
        <w:t xml:space="preserve">). Client Hyper-V is embedded in Windows 10/8 Pro or </w:t>
      </w:r>
      <w:proofErr w:type="gramStart"/>
      <w:r>
        <w:rPr>
          <w:rFonts w:ascii="Cambria" w:hAnsi="Cambria"/>
          <w:color w:val="575757"/>
        </w:rPr>
        <w:t>Enterprise, but</w:t>
      </w:r>
      <w:proofErr w:type="gramEnd"/>
      <w:r>
        <w:rPr>
          <w:rFonts w:ascii="Cambria" w:hAnsi="Cambria"/>
          <w:color w:val="575757"/>
        </w:rPr>
        <w:t xml:space="preserve"> is not available for other Windows releases. Virtual PC is free for download in all other editions of Windows 10/8/7 except Windows 7 Starter. VirtualBox and VMware Player are freeware. Be aware that virtual machine programs require a lot of memory and might slow down </w:t>
      </w:r>
      <w:r>
        <w:rPr>
          <w:rFonts w:ascii="Cambria" w:hAnsi="Cambria"/>
          <w:color w:val="575757"/>
        </w:rPr>
        <w:lastRenderedPageBreak/>
        <w:t>your system. </w:t>
      </w:r>
      <w:hyperlink r:id="rId272" w:history="1">
        <w:r>
          <w:rPr>
            <w:rStyle w:val="Hyperlink"/>
            <w:rFonts w:ascii="Cambria" w:hAnsi="Cambria"/>
            <w:color w:val="0081BC"/>
            <w:u w:val="none"/>
          </w:rPr>
          <w:t>Figure 12-46</w:t>
        </w:r>
      </w:hyperlink>
      <w:r>
        <w:rPr>
          <w:rFonts w:ascii="Cambria" w:hAnsi="Cambria"/>
          <w:color w:val="575757"/>
        </w:rPr>
        <w:t> shows two virtual machines running under VirtualBox.</w:t>
      </w:r>
    </w:p>
    <w:p w14:paraId="5BED6E0C"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12-46</w:t>
      </w:r>
    </w:p>
    <w:p w14:paraId="3EA3A4E4"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virtual machines running under VirtualBox</w:t>
      </w:r>
    </w:p>
    <w:p w14:paraId="26F99333" w14:textId="5F8818EE"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22253BB" wp14:editId="6871599F">
            <wp:extent cx="5664835" cy="2766695"/>
            <wp:effectExtent l="0" t="0" r="0" b="0"/>
            <wp:docPr id="96" name="Picture 96" descr="The image shows window screen which represents that two virtual machines running under Virtual Box. The Ubuntu desktop, and Windows 10 are running in Virtu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he image shows window screen which represents that two virtual machines running under Virtual Box. The Ubuntu desktop, and Windows 10 are running in Virtual Box."/>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2766695"/>
                    </a:xfrm>
                    <a:prstGeom prst="rect">
                      <a:avLst/>
                    </a:prstGeom>
                    <a:noFill/>
                    <a:ln>
                      <a:noFill/>
                    </a:ln>
                  </pic:spPr>
                </pic:pic>
              </a:graphicData>
            </a:graphic>
          </wp:inline>
        </w:drawing>
      </w:r>
    </w:p>
    <w:p w14:paraId="4F90D33C" w14:textId="10754958" w:rsidR="003F35FF" w:rsidRDefault="003F35FF" w:rsidP="003F35FF">
      <w:pPr>
        <w:shd w:val="clear" w:color="auto" w:fill="FFFFFF"/>
        <w:jc w:val="center"/>
        <w:rPr>
          <w:rFonts w:ascii="Cambria" w:hAnsi="Cambria"/>
          <w:color w:val="575757"/>
        </w:rPr>
      </w:pPr>
      <w:r>
        <w:rPr>
          <w:rFonts w:ascii="Cambria" w:hAnsi="Cambria"/>
          <w:noProof/>
          <w:color w:val="575757"/>
        </w:rPr>
        <w:drawing>
          <wp:inline distT="0" distB="0" distL="0" distR="0" wp14:anchorId="59F307D2" wp14:editId="3CD69DEC">
            <wp:extent cx="201930" cy="201930"/>
            <wp:effectExtent l="0" t="0" r="7620" b="7620"/>
            <wp:docPr id="95" name="Picture 9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04781F" w14:textId="77777777" w:rsidR="003F35FF" w:rsidRDefault="003F35FF" w:rsidP="003F35F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VirtualBox (Oracle)</w:t>
      </w:r>
    </w:p>
    <w:p w14:paraId="0080F024"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Windows in a Client Hyper-V VM</w:t>
      </w:r>
    </w:p>
    <w:p w14:paraId="6D89555E"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Client Hyper-V is the virtual machine (VM) manager that is part of 64-bit Windows 10 Pro. If your processor and motherboard support hardware-assisted virtualization (HAV), you can use Client Hyper-V to install and manage virtual machines on the desktop. Generation 1 VMs allow either a 32-bit or 64-bit installation of an OS in a VM. Generation 2 VMs require a 64-bit guest operating system. Hyper-V can</w:t>
      </w:r>
      <w:bookmarkStart w:id="60" w:name="PageEnd_675"/>
      <w:bookmarkEnd w:id="60"/>
      <w:r>
        <w:rPr>
          <w:rFonts w:ascii="Cambria" w:hAnsi="Cambria"/>
          <w:color w:val="575757"/>
        </w:rPr>
        <w:t xml:space="preserve"> connect a VM to the local network. Client Hyper-V supports dynamically expanding virtual hard drives and dynamically allocated memory. When using dynamically expanding virtual hard drives, the VM ties up only the portion of the host’s hard drive that the VM’s hard drive is </w:t>
      </w:r>
      <w:proofErr w:type="gramStart"/>
      <w:r>
        <w:rPr>
          <w:rFonts w:ascii="Cambria" w:hAnsi="Cambria"/>
          <w:color w:val="575757"/>
        </w:rPr>
        <w:t>actually using</w:t>
      </w:r>
      <w:proofErr w:type="gramEnd"/>
      <w:r>
        <w:rPr>
          <w:rFonts w:ascii="Cambria" w:hAnsi="Cambria"/>
          <w:color w:val="575757"/>
        </w:rPr>
        <w:t xml:space="preserve">. When using dynamic memory, the VM ties up only the portion of allocated memory that it is </w:t>
      </w:r>
      <w:proofErr w:type="gramStart"/>
      <w:r>
        <w:rPr>
          <w:rFonts w:ascii="Cambria" w:hAnsi="Cambria"/>
          <w:color w:val="575757"/>
        </w:rPr>
        <w:t>actually using</w:t>
      </w:r>
      <w:proofErr w:type="gramEnd"/>
      <w:r>
        <w:rPr>
          <w:rFonts w:ascii="Cambria" w:hAnsi="Cambria"/>
          <w:color w:val="575757"/>
        </w:rPr>
        <w:t>.</w:t>
      </w:r>
    </w:p>
    <w:p w14:paraId="489CE224"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59C5492"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Setting Up a VM</w:t>
      </w:r>
    </w:p>
    <w:p w14:paraId="1965488C"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to set up a VM using Windows 10 Pro:</w:t>
      </w:r>
    </w:p>
    <w:p w14:paraId="5D9CDEBA"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lastRenderedPageBreak/>
        <w:t>Go into BIOS/UEFI setup on your computer and make sure virtualization is enabled.</w:t>
      </w:r>
    </w:p>
    <w:p w14:paraId="6619646D"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Hyper-V is disabled in Windows 10 Pro by default. To turn it on, open the </w:t>
      </w:r>
      <w:r>
        <w:rPr>
          <w:rStyle w:val="Strong"/>
          <w:rFonts w:ascii="Cambria" w:hAnsi="Cambria"/>
          <w:color w:val="575757"/>
        </w:rPr>
        <w:t>Settings</w:t>
      </w:r>
      <w:r>
        <w:rPr>
          <w:rFonts w:ascii="Cambria" w:hAnsi="Cambria"/>
          <w:color w:val="575757"/>
        </w:rPr>
        <w:t> app, select the </w:t>
      </w:r>
      <w:r>
        <w:rPr>
          <w:rStyle w:val="Strong"/>
          <w:rFonts w:ascii="Cambria" w:hAnsi="Cambria"/>
          <w:color w:val="575757"/>
        </w:rPr>
        <w:t>Apps</w:t>
      </w:r>
      <w:r>
        <w:rPr>
          <w:rFonts w:ascii="Cambria" w:hAnsi="Cambria"/>
          <w:color w:val="575757"/>
        </w:rPr>
        <w:t> group, select </w:t>
      </w:r>
      <w:r>
        <w:rPr>
          <w:rStyle w:val="Strong"/>
          <w:rFonts w:ascii="Cambria" w:hAnsi="Cambria"/>
          <w:color w:val="575757"/>
        </w:rPr>
        <w:t>Apps and features</w:t>
      </w:r>
      <w:r>
        <w:rPr>
          <w:rFonts w:ascii="Cambria" w:hAnsi="Cambria"/>
          <w:color w:val="575757"/>
        </w:rPr>
        <w:t>, and click </w:t>
      </w:r>
      <w:r>
        <w:rPr>
          <w:rStyle w:val="Strong"/>
          <w:rFonts w:ascii="Cambria" w:hAnsi="Cambria"/>
          <w:color w:val="575757"/>
        </w:rPr>
        <w:t>Programs and Features</w:t>
      </w:r>
      <w:r>
        <w:rPr>
          <w:rFonts w:ascii="Cambria" w:hAnsi="Cambria"/>
          <w:color w:val="575757"/>
        </w:rPr>
        <w:t>. In the Programs and Features window, click </w:t>
      </w:r>
      <w:r>
        <w:rPr>
          <w:rStyle w:val="Strong"/>
          <w:rFonts w:ascii="Cambria" w:hAnsi="Cambria"/>
          <w:color w:val="575757"/>
        </w:rPr>
        <w:t>Turn Windows features on or off</w:t>
      </w:r>
      <w:r>
        <w:rPr>
          <w:rFonts w:ascii="Cambria" w:hAnsi="Cambria"/>
          <w:color w:val="575757"/>
        </w:rPr>
        <w:t>. Place a check mark by </w:t>
      </w:r>
      <w:r>
        <w:rPr>
          <w:rStyle w:val="Strong"/>
          <w:rFonts w:ascii="Cambria" w:hAnsi="Cambria"/>
          <w:color w:val="575757"/>
        </w:rPr>
        <w:t>Hyper-V</w:t>
      </w:r>
      <w:r>
        <w:rPr>
          <w:rFonts w:ascii="Cambria" w:hAnsi="Cambria"/>
          <w:color w:val="575757"/>
        </w:rPr>
        <w:t> and click </w:t>
      </w:r>
      <w:r>
        <w:rPr>
          <w:rStyle w:val="Strong"/>
          <w:rFonts w:ascii="Cambria" w:hAnsi="Cambria"/>
          <w:color w:val="575757"/>
        </w:rPr>
        <w:t>OK</w:t>
      </w:r>
      <w:r>
        <w:rPr>
          <w:rFonts w:ascii="Cambria" w:hAnsi="Cambria"/>
          <w:color w:val="575757"/>
        </w:rPr>
        <w:t>. You’ll need to restart the system for the change to take effect.</w:t>
      </w:r>
    </w:p>
    <w:p w14:paraId="772EA826" w14:textId="77777777" w:rsidR="003F35FF" w:rsidRDefault="003F35FF" w:rsidP="003F35FF">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To launch the Hyper-V Manager, open the search box, type </w:t>
      </w:r>
      <w:r>
        <w:rPr>
          <w:rStyle w:val="Strong"/>
          <w:rFonts w:ascii="Cambria" w:hAnsi="Cambria"/>
          <w:color w:val="575757"/>
        </w:rPr>
        <w:t>Hyper-V</w:t>
      </w:r>
      <w:r>
        <w:rPr>
          <w:rFonts w:ascii="Cambria" w:hAnsi="Cambria"/>
          <w:color w:val="575757"/>
        </w:rPr>
        <w:t>, and then click </w:t>
      </w:r>
      <w:r>
        <w:rPr>
          <w:rStyle w:val="Strong"/>
          <w:rFonts w:ascii="Cambria" w:hAnsi="Cambria"/>
          <w:color w:val="575757"/>
        </w:rPr>
        <w:t>Hyper-V Manager</w:t>
      </w:r>
      <w:r>
        <w:rPr>
          <w:rFonts w:ascii="Cambria" w:hAnsi="Cambria"/>
          <w:color w:val="575757"/>
        </w:rPr>
        <w:t>. The Hyper-V Manager window appears on the desktop. In the Hyper-V Manager pane on the left, select the host computer (see </w:t>
      </w:r>
      <w:hyperlink r:id="rId274" w:history="1">
        <w:r>
          <w:rPr>
            <w:rStyle w:val="Hyperlink"/>
            <w:rFonts w:ascii="Cambria" w:hAnsi="Cambria"/>
            <w:color w:val="0081BC"/>
            <w:u w:val="none"/>
          </w:rPr>
          <w:t>Figure 12-47</w:t>
        </w:r>
      </w:hyperlink>
      <w:r>
        <w:rPr>
          <w:rFonts w:ascii="Cambria" w:hAnsi="Cambria"/>
          <w:color w:val="575757"/>
        </w:rPr>
        <w:t>).</w:t>
      </w:r>
    </w:p>
    <w:p w14:paraId="53F5B1FD" w14:textId="77777777" w:rsidR="003F35FF" w:rsidRDefault="003F35FF" w:rsidP="003F35F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12-47</w:t>
      </w:r>
    </w:p>
    <w:p w14:paraId="13BA1E3D"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Select the host computer for managing Hyper-V virtual machines</w:t>
      </w:r>
    </w:p>
    <w:p w14:paraId="6626D024" w14:textId="564627CC"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B7FE9CA" wp14:editId="0F29EBC2">
            <wp:extent cx="5664835" cy="2743200"/>
            <wp:effectExtent l="0" t="0" r="0" b="0"/>
            <wp:docPr id="94" name="Picture 94" descr="The image shows Hyper-V Manager window screen. The Host computer is highlighted. In the Hyper-V Manager pane on the left, select the hos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image shows Hyper-V Manager window screen. The Host computer is highlighted. In the Hyper-V Manager pane on the left, select the host computer. "/>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64835" cy="2743200"/>
                    </a:xfrm>
                    <a:prstGeom prst="rect">
                      <a:avLst/>
                    </a:prstGeom>
                    <a:noFill/>
                    <a:ln>
                      <a:noFill/>
                    </a:ln>
                  </pic:spPr>
                </pic:pic>
              </a:graphicData>
            </a:graphic>
          </wp:inline>
        </w:drawing>
      </w:r>
    </w:p>
    <w:p w14:paraId="7A0BE7F1" w14:textId="36AF6F8B" w:rsidR="003F35FF" w:rsidRDefault="003F35FF" w:rsidP="003F35FF">
      <w:pPr>
        <w:shd w:val="clear" w:color="auto" w:fill="FFFFFF"/>
        <w:ind w:left="720"/>
        <w:jc w:val="center"/>
        <w:rPr>
          <w:rFonts w:ascii="Cambria" w:hAnsi="Cambria"/>
          <w:color w:val="575757"/>
        </w:rPr>
      </w:pPr>
      <w:r>
        <w:rPr>
          <w:rFonts w:ascii="Cambria" w:hAnsi="Cambria"/>
          <w:noProof/>
          <w:color w:val="575757"/>
        </w:rPr>
        <w:drawing>
          <wp:inline distT="0" distB="0" distL="0" distR="0" wp14:anchorId="5538D6CE" wp14:editId="799A7CB7">
            <wp:extent cx="201930" cy="201930"/>
            <wp:effectExtent l="0" t="0" r="7620" b="7620"/>
            <wp:docPr id="93" name="Picture 9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CDF3D9"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To give your VMs access to the network or the Internet, you first need to install a virtual switch. To create a virtual switch, click </w:t>
      </w:r>
      <w:r>
        <w:rPr>
          <w:rStyle w:val="Strong"/>
          <w:rFonts w:ascii="Cambria" w:hAnsi="Cambria"/>
          <w:color w:val="575757"/>
        </w:rPr>
        <w:t>Virtual Switch Manager</w:t>
      </w:r>
      <w:r>
        <w:rPr>
          <w:rFonts w:ascii="Cambria" w:hAnsi="Cambria"/>
          <w:color w:val="575757"/>
        </w:rPr>
        <w:t> in the Actions pane on the right side of the Hyper-V Manager window.</w:t>
      </w:r>
    </w:p>
    <w:p w14:paraId="3910A9DE" w14:textId="77777777" w:rsidR="003F35FF" w:rsidRDefault="003F35FF" w:rsidP="003F35FF">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The Virtual Switch Manager window appears (see </w:t>
      </w:r>
      <w:hyperlink r:id="rId276" w:history="1">
        <w:r>
          <w:rPr>
            <w:rStyle w:val="Hyperlink"/>
            <w:rFonts w:ascii="Cambria" w:hAnsi="Cambria"/>
            <w:color w:val="0081BC"/>
            <w:u w:val="none"/>
          </w:rPr>
          <w:t>Figure 12-48</w:t>
        </w:r>
      </w:hyperlink>
      <w:r>
        <w:rPr>
          <w:rFonts w:ascii="Cambria" w:hAnsi="Cambria"/>
          <w:color w:val="575757"/>
        </w:rPr>
        <w:t>). In the left pane, make sure </w:t>
      </w:r>
      <w:r>
        <w:rPr>
          <w:rStyle w:val="Strong"/>
          <w:rFonts w:ascii="Cambria" w:hAnsi="Cambria"/>
          <w:color w:val="575757"/>
        </w:rPr>
        <w:t>New virtual network switch</w:t>
      </w:r>
      <w:r>
        <w:rPr>
          <w:rFonts w:ascii="Cambria" w:hAnsi="Cambria"/>
          <w:color w:val="575757"/>
        </w:rPr>
        <w:t> is selected. To bind the virtual switch to the physical network adapter so the VMs can access the physical network, click </w:t>
      </w:r>
      <w:r>
        <w:rPr>
          <w:rStyle w:val="Strong"/>
          <w:rFonts w:ascii="Cambria" w:hAnsi="Cambria"/>
          <w:color w:val="575757"/>
        </w:rPr>
        <w:t>External</w:t>
      </w:r>
      <w:r>
        <w:rPr>
          <w:rFonts w:ascii="Cambria" w:hAnsi="Cambria"/>
          <w:color w:val="575757"/>
        </w:rPr>
        <w:t> in the right pane. Click </w:t>
      </w:r>
      <w:r>
        <w:rPr>
          <w:rStyle w:val="Strong"/>
          <w:rFonts w:ascii="Cambria" w:hAnsi="Cambria"/>
          <w:color w:val="575757"/>
        </w:rPr>
        <w:t>Create Virtual Switch</w:t>
      </w:r>
      <w:r>
        <w:rPr>
          <w:rFonts w:ascii="Cambria" w:hAnsi="Cambria"/>
          <w:color w:val="575757"/>
        </w:rPr>
        <w:t>.</w:t>
      </w:r>
    </w:p>
    <w:p w14:paraId="4F5181EA" w14:textId="77777777" w:rsidR="003F35FF" w:rsidRDefault="003F35FF" w:rsidP="003F35FF">
      <w:pPr>
        <w:ind w:left="720"/>
        <w:rPr>
          <w:rFonts w:ascii="Tahoma" w:hAnsi="Tahoma" w:cs="Tahoma"/>
          <w:b/>
          <w:bCs/>
          <w:color w:val="C15827"/>
          <w:sz w:val="25"/>
          <w:szCs w:val="25"/>
        </w:rPr>
      </w:pPr>
      <w:bookmarkStart w:id="61" w:name="PageEnd_676"/>
      <w:bookmarkEnd w:id="6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12-48</w:t>
      </w:r>
    </w:p>
    <w:p w14:paraId="04F1C6CD"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Create a virtual switch</w:t>
      </w:r>
    </w:p>
    <w:p w14:paraId="4A646350" w14:textId="7E02D9DA"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95704F" wp14:editId="3A30D25C">
            <wp:extent cx="5664835" cy="5296535"/>
            <wp:effectExtent l="0" t="0" r="0" b="0"/>
            <wp:docPr id="92" name="Picture 92" descr="The image shows the virtual switch manager window. To bind the virtual switch to the physical network adapter so the VMs can access the physical network, click External in the right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 image shows the virtual switch manager window. To bind the virtual switch to the physical network adapter so the VMs can access the physical network, click External in the right pane. "/>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64835" cy="5296535"/>
                    </a:xfrm>
                    <a:prstGeom prst="rect">
                      <a:avLst/>
                    </a:prstGeom>
                    <a:noFill/>
                    <a:ln>
                      <a:noFill/>
                    </a:ln>
                  </pic:spPr>
                </pic:pic>
              </a:graphicData>
            </a:graphic>
          </wp:inline>
        </w:drawing>
      </w:r>
    </w:p>
    <w:p w14:paraId="0842E0CA" w14:textId="0FB3319E" w:rsidR="003F35FF" w:rsidRDefault="003F35FF" w:rsidP="003F35FF">
      <w:pPr>
        <w:shd w:val="clear" w:color="auto" w:fill="FFFFFF"/>
        <w:ind w:left="720"/>
        <w:jc w:val="center"/>
        <w:rPr>
          <w:rFonts w:ascii="Cambria" w:hAnsi="Cambria"/>
          <w:color w:val="575757"/>
        </w:rPr>
      </w:pPr>
      <w:r>
        <w:rPr>
          <w:rFonts w:ascii="Cambria" w:hAnsi="Cambria"/>
          <w:noProof/>
          <w:color w:val="575757"/>
        </w:rPr>
        <w:drawing>
          <wp:inline distT="0" distB="0" distL="0" distR="0" wp14:anchorId="00024784" wp14:editId="4F1C6749">
            <wp:extent cx="201930" cy="201930"/>
            <wp:effectExtent l="0" t="0" r="7620" b="7620"/>
            <wp:docPr id="91" name="Picture 9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8B64801"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The Virtual Switch Properties box appears; the new switch is shown in the right pane. In this pane, you can name the virtual switch or leave the default name. You can also select the network adapter to use for the switch. For most situations, that would be the wired Ethernet adapter. Make sure </w:t>
      </w:r>
      <w:r>
        <w:rPr>
          <w:rStyle w:val="Strong"/>
          <w:rFonts w:ascii="Cambria" w:hAnsi="Cambria"/>
          <w:color w:val="575757"/>
        </w:rPr>
        <w:t>Allow management operating system to share this network adapter</w:t>
      </w:r>
      <w:r>
        <w:rPr>
          <w:rFonts w:ascii="Cambria" w:hAnsi="Cambria"/>
          <w:color w:val="575757"/>
        </w:rPr>
        <w:t> is checked, and then click </w:t>
      </w:r>
      <w:r>
        <w:rPr>
          <w:rStyle w:val="Strong"/>
          <w:rFonts w:ascii="Cambria" w:hAnsi="Cambria"/>
          <w:color w:val="575757"/>
        </w:rPr>
        <w:t>Apply</w:t>
      </w:r>
      <w:r>
        <w:rPr>
          <w:rFonts w:ascii="Cambria" w:hAnsi="Cambria"/>
          <w:color w:val="575757"/>
        </w:rPr>
        <w:t>. Click </w:t>
      </w:r>
      <w:r>
        <w:rPr>
          <w:rStyle w:val="Strong"/>
          <w:rFonts w:ascii="Cambria" w:hAnsi="Cambria"/>
          <w:color w:val="575757"/>
        </w:rPr>
        <w:t>Yes</w:t>
      </w:r>
      <w:r>
        <w:rPr>
          <w:rFonts w:ascii="Cambria" w:hAnsi="Cambria"/>
          <w:color w:val="575757"/>
        </w:rPr>
        <w:t> to create the virtual switch. Click </w:t>
      </w:r>
      <w:r>
        <w:rPr>
          <w:rStyle w:val="Strong"/>
          <w:rFonts w:ascii="Cambria" w:hAnsi="Cambria"/>
          <w:color w:val="575757"/>
        </w:rPr>
        <w:t>OK</w:t>
      </w:r>
      <w:r>
        <w:rPr>
          <w:rFonts w:ascii="Cambria" w:hAnsi="Cambria"/>
          <w:color w:val="575757"/>
        </w:rPr>
        <w:t> to close the window.</w:t>
      </w:r>
    </w:p>
    <w:p w14:paraId="53F4FEB1"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You’re now ready to create a VM. In the Actions pane, click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Virtual Machine</w:t>
      </w:r>
      <w:r>
        <w:rPr>
          <w:rFonts w:ascii="Cambria" w:hAnsi="Cambria"/>
          <w:color w:val="575757"/>
        </w:rPr>
        <w:t>. This opens the New Virtual Machine Wizard, where you can set the name and location of the VM files and configure memory and the virtual hard drive. Click </w:t>
      </w:r>
      <w:r>
        <w:rPr>
          <w:rStyle w:val="Strong"/>
          <w:rFonts w:ascii="Cambria" w:hAnsi="Cambria"/>
          <w:color w:val="575757"/>
        </w:rPr>
        <w:t>Next</w:t>
      </w:r>
      <w:r>
        <w:rPr>
          <w:rFonts w:ascii="Cambria" w:hAnsi="Cambria"/>
          <w:color w:val="575757"/>
        </w:rPr>
        <w:t>. (Notice you can click </w:t>
      </w:r>
      <w:r>
        <w:rPr>
          <w:rStyle w:val="Strong"/>
          <w:rFonts w:ascii="Cambria" w:hAnsi="Cambria"/>
          <w:color w:val="575757"/>
        </w:rPr>
        <w:t>Finish</w:t>
      </w:r>
      <w:r>
        <w:rPr>
          <w:rFonts w:ascii="Cambria" w:hAnsi="Cambria"/>
          <w:color w:val="575757"/>
        </w:rPr>
        <w:t> to accept default settings for the VM.)</w:t>
      </w:r>
    </w:p>
    <w:p w14:paraId="78DBAC35" w14:textId="77777777" w:rsidR="003F35FF" w:rsidRDefault="003F35FF" w:rsidP="003F35FF">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Assign a name to the VM. If you want the VM files to be stored in a different location than the default, check </w:t>
      </w:r>
      <w:r>
        <w:rPr>
          <w:rStyle w:val="Strong"/>
          <w:rFonts w:ascii="Cambria" w:hAnsi="Cambria"/>
          <w:color w:val="575757"/>
        </w:rPr>
        <w:t>Store the virtual machine in a different location</w:t>
      </w:r>
      <w:r>
        <w:rPr>
          <w:rFonts w:ascii="Cambria" w:hAnsi="Cambria"/>
          <w:color w:val="575757"/>
        </w:rPr>
        <w:t xml:space="preserve">, and </w:t>
      </w:r>
      <w:r>
        <w:rPr>
          <w:rFonts w:ascii="Cambria" w:hAnsi="Cambria"/>
          <w:color w:val="575757"/>
        </w:rPr>
        <w:lastRenderedPageBreak/>
        <w:t>browse to that location (see </w:t>
      </w:r>
      <w:hyperlink r:id="rId278" w:history="1">
        <w:r>
          <w:rPr>
            <w:rStyle w:val="Hyperlink"/>
            <w:rFonts w:ascii="Cambria" w:hAnsi="Cambria"/>
            <w:color w:val="0081BC"/>
            <w:u w:val="none"/>
          </w:rPr>
          <w:t>Figure 12-49</w:t>
        </w:r>
      </w:hyperlink>
      <w:r>
        <w:rPr>
          <w:rFonts w:ascii="Cambria" w:hAnsi="Cambria"/>
          <w:color w:val="575757"/>
        </w:rPr>
        <w:t>). After you’ve selected the location, click </w:t>
      </w:r>
      <w:r>
        <w:rPr>
          <w:rStyle w:val="Strong"/>
          <w:rFonts w:ascii="Cambria" w:hAnsi="Cambria"/>
          <w:color w:val="575757"/>
        </w:rPr>
        <w:t>Next</w:t>
      </w:r>
      <w:r>
        <w:rPr>
          <w:rFonts w:ascii="Cambria" w:hAnsi="Cambria"/>
          <w:color w:val="575757"/>
        </w:rPr>
        <w:t>.</w:t>
      </w:r>
      <w:bookmarkStart w:id="62" w:name="PageEnd_677"/>
      <w:bookmarkEnd w:id="62"/>
    </w:p>
    <w:p w14:paraId="1E6A5A47" w14:textId="77777777" w:rsidR="003F35FF" w:rsidRDefault="003F35FF" w:rsidP="003F35F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12-49</w:t>
      </w:r>
    </w:p>
    <w:p w14:paraId="7116145B"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Name the VM and decide where the VM files will be stored</w:t>
      </w:r>
    </w:p>
    <w:p w14:paraId="7717DA98" w14:textId="5B9A8A9E"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727E4AFF" wp14:editId="05565228">
            <wp:extent cx="5070475" cy="3836035"/>
            <wp:effectExtent l="0" t="0" r="0" b="0"/>
            <wp:docPr id="90" name="Picture 90" descr="The image shows a new Virtual Machine Wizard window screen. If you want the VM files to be stored in a different location than the default, check Store the virtual machine in a different location, and browse to tha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he image shows a new Virtual Machine Wizard window screen. If you want the VM files to be stored in a different location than the default, check Store the virtual machine in a different location, and browse to that location. "/>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070475" cy="3836035"/>
                    </a:xfrm>
                    <a:prstGeom prst="rect">
                      <a:avLst/>
                    </a:prstGeom>
                    <a:noFill/>
                    <a:ln>
                      <a:noFill/>
                    </a:ln>
                  </pic:spPr>
                </pic:pic>
              </a:graphicData>
            </a:graphic>
          </wp:inline>
        </w:drawing>
      </w:r>
    </w:p>
    <w:p w14:paraId="6929FD04"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In the next box, select </w:t>
      </w:r>
      <w:r>
        <w:rPr>
          <w:rStyle w:val="Strong"/>
          <w:rFonts w:ascii="Cambria" w:hAnsi="Cambria"/>
          <w:color w:val="575757"/>
        </w:rPr>
        <w:t>Generation 1</w:t>
      </w:r>
      <w:r>
        <w:rPr>
          <w:rFonts w:ascii="Cambria" w:hAnsi="Cambria"/>
          <w:color w:val="575757"/>
        </w:rPr>
        <w:t> and click </w:t>
      </w:r>
      <w:r>
        <w:rPr>
          <w:rStyle w:val="Strong"/>
          <w:rFonts w:ascii="Cambria" w:hAnsi="Cambria"/>
          <w:color w:val="575757"/>
        </w:rPr>
        <w:t>Next</w:t>
      </w:r>
      <w:r>
        <w:rPr>
          <w:rFonts w:ascii="Cambria" w:hAnsi="Cambria"/>
          <w:color w:val="575757"/>
        </w:rPr>
        <w:t> to continue.</w:t>
      </w:r>
    </w:p>
    <w:p w14:paraId="0ADC6FC7" w14:textId="77777777" w:rsidR="003F35FF" w:rsidRDefault="003F35FF" w:rsidP="003F35FF">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Set the desired amount of RAM for the VM. Be sure to allow for at least the minimum requirement of RAM needed to install the OS. Check </w:t>
      </w:r>
      <w:r>
        <w:rPr>
          <w:rStyle w:val="Strong"/>
          <w:rFonts w:ascii="Cambria" w:hAnsi="Cambria"/>
          <w:color w:val="575757"/>
        </w:rPr>
        <w:t>Use Dynamic Memory for this virtual machine</w:t>
      </w:r>
      <w:r>
        <w:rPr>
          <w:rFonts w:ascii="Cambria" w:hAnsi="Cambria"/>
          <w:color w:val="575757"/>
        </w:rPr>
        <w:t> (see </w:t>
      </w:r>
      <w:hyperlink r:id="rId280" w:history="1">
        <w:r>
          <w:rPr>
            <w:rStyle w:val="Hyperlink"/>
            <w:rFonts w:ascii="Cambria" w:hAnsi="Cambria"/>
            <w:color w:val="0081BC"/>
            <w:u w:val="none"/>
          </w:rPr>
          <w:t>Figure 12-50</w:t>
        </w:r>
      </w:hyperlink>
      <w:r>
        <w:rPr>
          <w:rFonts w:ascii="Cambria" w:hAnsi="Cambria"/>
          <w:color w:val="575757"/>
        </w:rPr>
        <w:t>). Click </w:t>
      </w:r>
      <w:r>
        <w:rPr>
          <w:rStyle w:val="Strong"/>
          <w:rFonts w:ascii="Cambria" w:hAnsi="Cambria"/>
          <w:color w:val="575757"/>
        </w:rPr>
        <w:t>Next</w:t>
      </w:r>
      <w:r>
        <w:rPr>
          <w:rFonts w:ascii="Cambria" w:hAnsi="Cambria"/>
          <w:color w:val="575757"/>
        </w:rPr>
        <w:t> to continue.</w:t>
      </w:r>
      <w:bookmarkStart w:id="63" w:name="PageEnd_678"/>
      <w:bookmarkEnd w:id="63"/>
    </w:p>
    <w:p w14:paraId="45B8D94B" w14:textId="77777777" w:rsidR="003F35FF" w:rsidRDefault="003F35FF" w:rsidP="003F35F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12-50</w:t>
      </w:r>
    </w:p>
    <w:p w14:paraId="5F74EE55"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dynamic memory to conserve memory on the host computer</w:t>
      </w:r>
    </w:p>
    <w:p w14:paraId="23E815C9" w14:textId="0596D377"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101F3E" wp14:editId="571617AB">
            <wp:extent cx="5320030" cy="4049395"/>
            <wp:effectExtent l="0" t="0" r="0" b="8255"/>
            <wp:docPr id="89" name="Picture 89" descr="The image shows a new Virtual Machine Wizard window screen. For virtual machine, dynamic memory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he image shows a new Virtual Machine Wizard window screen. For virtual machine, dynamic memory is use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320030" cy="4049395"/>
                    </a:xfrm>
                    <a:prstGeom prst="rect">
                      <a:avLst/>
                    </a:prstGeom>
                    <a:noFill/>
                    <a:ln>
                      <a:noFill/>
                    </a:ln>
                  </pic:spPr>
                </pic:pic>
              </a:graphicData>
            </a:graphic>
          </wp:inline>
        </w:drawing>
      </w:r>
    </w:p>
    <w:p w14:paraId="199890DF"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In the Configure Networking dialog box, select the virtual switch you created earlier and click </w:t>
      </w:r>
      <w:r>
        <w:rPr>
          <w:rStyle w:val="Strong"/>
          <w:rFonts w:ascii="Cambria" w:hAnsi="Cambria"/>
          <w:color w:val="575757"/>
        </w:rPr>
        <w:t>Next</w:t>
      </w:r>
      <w:r>
        <w:rPr>
          <w:rFonts w:ascii="Cambria" w:hAnsi="Cambria"/>
          <w:color w:val="575757"/>
        </w:rPr>
        <w:t>.</w:t>
      </w:r>
    </w:p>
    <w:p w14:paraId="0CFA6E1E"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In the Connect Virtual Hard Disk dialog box, select </w:t>
      </w:r>
      <w:r>
        <w:rPr>
          <w:rStyle w:val="Strong"/>
          <w:rFonts w:ascii="Cambria" w:hAnsi="Cambria"/>
          <w:color w:val="575757"/>
        </w:rPr>
        <w:t>Create a virtual hard disk</w:t>
      </w:r>
      <w:r>
        <w:rPr>
          <w:rFonts w:ascii="Cambria" w:hAnsi="Cambria"/>
          <w:color w:val="575757"/>
        </w:rPr>
        <w:t> and click </w:t>
      </w:r>
      <w:r>
        <w:rPr>
          <w:rStyle w:val="Strong"/>
          <w:rFonts w:ascii="Cambria" w:hAnsi="Cambria"/>
          <w:color w:val="575757"/>
        </w:rPr>
        <w:t>Next</w:t>
      </w:r>
      <w:r>
        <w:rPr>
          <w:rFonts w:ascii="Cambria" w:hAnsi="Cambria"/>
          <w:color w:val="575757"/>
        </w:rPr>
        <w:t>.</w:t>
      </w:r>
    </w:p>
    <w:p w14:paraId="7E5F23BA" w14:textId="77777777" w:rsidR="003F35FF" w:rsidRDefault="003F35FF" w:rsidP="003F35FF">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The Installation Options dialog box appears (see </w:t>
      </w:r>
      <w:hyperlink r:id="rId282" w:history="1">
        <w:r>
          <w:rPr>
            <w:rStyle w:val="Hyperlink"/>
            <w:rFonts w:ascii="Cambria" w:hAnsi="Cambria"/>
            <w:color w:val="0081BC"/>
            <w:u w:val="none"/>
          </w:rPr>
          <w:t>Figure 12-51</w:t>
        </w:r>
      </w:hyperlink>
      <w:r>
        <w:rPr>
          <w:rFonts w:ascii="Cambria" w:hAnsi="Cambria"/>
          <w:color w:val="575757"/>
        </w:rPr>
        <w:t>). To install Windows from the ISO file you downloaded earlier using the Media Creation Tool, select </w:t>
      </w:r>
      <w:r>
        <w:rPr>
          <w:rStyle w:val="Strong"/>
          <w:rFonts w:ascii="Cambria" w:hAnsi="Cambria"/>
          <w:color w:val="575757"/>
        </w:rPr>
        <w:t>Install an operating system from a bootable CD/DVD-ROM</w:t>
      </w:r>
      <w:r>
        <w:rPr>
          <w:rFonts w:ascii="Cambria" w:hAnsi="Cambria"/>
          <w:color w:val="575757"/>
        </w:rPr>
        <w:t>. Select </w:t>
      </w:r>
      <w:r>
        <w:rPr>
          <w:rStyle w:val="Strong"/>
          <w:rFonts w:ascii="Cambria" w:hAnsi="Cambria"/>
          <w:color w:val="575757"/>
        </w:rPr>
        <w:t>Image file (.iso)</w:t>
      </w:r>
      <w:r>
        <w:rPr>
          <w:rFonts w:ascii="Cambria" w:hAnsi="Cambria"/>
          <w:color w:val="575757"/>
        </w:rPr>
        <w:t>. Click </w:t>
      </w:r>
      <w:r>
        <w:rPr>
          <w:rStyle w:val="Strong"/>
          <w:rFonts w:ascii="Cambria" w:hAnsi="Cambria"/>
          <w:color w:val="575757"/>
        </w:rPr>
        <w:t>Browse</w:t>
      </w:r>
      <w:r>
        <w:rPr>
          <w:rFonts w:ascii="Cambria" w:hAnsi="Cambria"/>
          <w:color w:val="575757"/>
        </w:rPr>
        <w:t> and select the ISO file for the Windows installation. Click </w:t>
      </w:r>
      <w:r>
        <w:rPr>
          <w:rStyle w:val="Strong"/>
          <w:rFonts w:ascii="Cambria" w:hAnsi="Cambria"/>
          <w:color w:val="575757"/>
        </w:rPr>
        <w:t>Next</w:t>
      </w:r>
      <w:r>
        <w:rPr>
          <w:rFonts w:ascii="Cambria" w:hAnsi="Cambria"/>
          <w:color w:val="575757"/>
        </w:rPr>
        <w:t> to continue. The last dialog box in the New Virtual Machine Wizard shows a summary of your selections. Click </w:t>
      </w:r>
      <w:r>
        <w:rPr>
          <w:rStyle w:val="Strong"/>
          <w:rFonts w:ascii="Cambria" w:hAnsi="Cambria"/>
          <w:color w:val="575757"/>
        </w:rPr>
        <w:t>Finish</w:t>
      </w:r>
      <w:r>
        <w:rPr>
          <w:rFonts w:ascii="Cambria" w:hAnsi="Cambria"/>
          <w:color w:val="575757"/>
        </w:rPr>
        <w:t> to create the VM. The new VM is listed in the Virtual Machines pane in the Hyper-V Manager window.</w:t>
      </w:r>
    </w:p>
    <w:p w14:paraId="22EA8491" w14:textId="77777777" w:rsidR="003F35FF" w:rsidRDefault="003F35FF" w:rsidP="003F35F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12-51</w:t>
      </w:r>
    </w:p>
    <w:p w14:paraId="19EC7B08" w14:textId="77777777" w:rsidR="003F35FF" w:rsidRDefault="003F35FF" w:rsidP="003F35F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Decide how an OS will be installed in the VM</w:t>
      </w:r>
    </w:p>
    <w:p w14:paraId="203898E8" w14:textId="34687DD1" w:rsidR="003F35FF" w:rsidRDefault="003F35FF" w:rsidP="003F35F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8B7226" wp14:editId="6C2DCEEE">
            <wp:extent cx="5664835" cy="3562350"/>
            <wp:effectExtent l="0" t="0" r="0" b="0"/>
            <wp:docPr id="88" name="Picture 88" descr="The image shows the Installation Options dialog box. Location of the ISO image f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he image shows the Installation Options dialog box. Location of the ISO image file is highligh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4835" cy="3562350"/>
                    </a:xfrm>
                    <a:prstGeom prst="rect">
                      <a:avLst/>
                    </a:prstGeom>
                    <a:noFill/>
                    <a:ln>
                      <a:noFill/>
                    </a:ln>
                  </pic:spPr>
                </pic:pic>
              </a:graphicData>
            </a:graphic>
          </wp:inline>
        </w:drawing>
      </w:r>
    </w:p>
    <w:p w14:paraId="364EBC32" w14:textId="60B2FB4B" w:rsidR="003F35FF" w:rsidRDefault="003F35FF" w:rsidP="003F35FF">
      <w:pPr>
        <w:shd w:val="clear" w:color="auto" w:fill="FFFFFF"/>
        <w:ind w:left="720"/>
        <w:jc w:val="center"/>
        <w:rPr>
          <w:rFonts w:ascii="Cambria" w:hAnsi="Cambria"/>
          <w:color w:val="575757"/>
        </w:rPr>
      </w:pPr>
      <w:r>
        <w:rPr>
          <w:rFonts w:ascii="Cambria" w:hAnsi="Cambria"/>
          <w:noProof/>
          <w:color w:val="575757"/>
        </w:rPr>
        <w:drawing>
          <wp:inline distT="0" distB="0" distL="0" distR="0" wp14:anchorId="53A719E8" wp14:editId="0E8007AC">
            <wp:extent cx="201930" cy="201930"/>
            <wp:effectExtent l="0" t="0" r="7620" b="7620"/>
            <wp:docPr id="87" name="Picture 8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96A1AF"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To manage the VM’s virtual hardware, select the VM in Hyper-V Manager and click </w:t>
      </w:r>
      <w:r>
        <w:rPr>
          <w:rStyle w:val="Strong"/>
          <w:rFonts w:ascii="Cambria" w:hAnsi="Cambria"/>
          <w:color w:val="575757"/>
        </w:rPr>
        <w:t>Settings</w:t>
      </w:r>
      <w:r>
        <w:rPr>
          <w:rFonts w:ascii="Cambria" w:hAnsi="Cambria"/>
          <w:color w:val="575757"/>
        </w:rPr>
        <w:t> near the bottom of the Actions pane. The Settings dialog box for the VM appears. Select the hardware in the left pane and apply your settings in the right pane.</w:t>
      </w:r>
    </w:p>
    <w:p w14:paraId="7EC5700A"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To install Windows, you need to boot from the virtual DVD drive. Click </w:t>
      </w:r>
      <w:r>
        <w:rPr>
          <w:rStyle w:val="Strong"/>
          <w:rFonts w:ascii="Cambria" w:hAnsi="Cambria"/>
          <w:color w:val="575757"/>
        </w:rPr>
        <w:t>BIOS</w:t>
      </w:r>
      <w:r>
        <w:rPr>
          <w:rFonts w:ascii="Cambria" w:hAnsi="Cambria"/>
          <w:color w:val="575757"/>
        </w:rPr>
        <w:t> in the left pane and select </w:t>
      </w:r>
      <w:r>
        <w:rPr>
          <w:rStyle w:val="Strong"/>
          <w:rFonts w:ascii="Cambria" w:hAnsi="Cambria"/>
          <w:color w:val="575757"/>
        </w:rPr>
        <w:t>Boot from CD</w:t>
      </w:r>
      <w:r>
        <w:rPr>
          <w:rFonts w:ascii="Cambria" w:hAnsi="Cambria"/>
          <w:color w:val="575757"/>
        </w:rPr>
        <w:t> in the right pane.</w:t>
      </w:r>
    </w:p>
    <w:p w14:paraId="77683C0C" w14:textId="77777777" w:rsidR="003F35FF" w:rsidRDefault="003F35FF" w:rsidP="003F35FF">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Close the </w:t>
      </w:r>
      <w:r>
        <w:rPr>
          <w:rStyle w:val="Strong"/>
          <w:rFonts w:ascii="Cambria" w:hAnsi="Cambria"/>
          <w:color w:val="575757"/>
        </w:rPr>
        <w:t>Settings</w:t>
      </w:r>
      <w:r>
        <w:rPr>
          <w:rFonts w:ascii="Cambria" w:hAnsi="Cambria"/>
          <w:color w:val="575757"/>
        </w:rPr>
        <w:t> box. To start the VM, select it and click </w:t>
      </w:r>
      <w:r>
        <w:rPr>
          <w:rStyle w:val="Strong"/>
          <w:rFonts w:ascii="Cambria" w:hAnsi="Cambria"/>
          <w:color w:val="575757"/>
        </w:rPr>
        <w:t>Start</w:t>
      </w:r>
      <w:r>
        <w:rPr>
          <w:rFonts w:ascii="Cambria" w:hAnsi="Cambria"/>
          <w:color w:val="575757"/>
        </w:rPr>
        <w:t> in the Actions pane. The VM boots up and Windows setup starts. A thumbnail of the VM appears in the bottom-middle pane of the Hyper-V Manager window. To see the VM in a separate window, double-click the thumbnail. </w:t>
      </w:r>
      <w:hyperlink r:id="rId284" w:history="1">
        <w:r>
          <w:rPr>
            <w:rStyle w:val="Hyperlink"/>
            <w:rFonts w:ascii="Cambria" w:hAnsi="Cambria"/>
            <w:color w:val="0081BC"/>
            <w:u w:val="none"/>
          </w:rPr>
          <w:t>Figure 12-52</w:t>
        </w:r>
      </w:hyperlink>
      <w:r>
        <w:rPr>
          <w:rFonts w:ascii="Cambria" w:hAnsi="Cambria"/>
          <w:color w:val="575757"/>
        </w:rPr>
        <w:t> shows the VM window at the beginning of the OS installation. Notice in the figure that several VMs have been created, and three of them are currently running.</w:t>
      </w:r>
    </w:p>
    <w:p w14:paraId="74D4817B" w14:textId="77777777" w:rsidR="003F35FF" w:rsidRDefault="003F35FF" w:rsidP="003F35F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12-52</w:t>
      </w:r>
    </w:p>
    <w:p w14:paraId="177845E5" w14:textId="77777777" w:rsidR="003F35FF" w:rsidRDefault="003F35FF" w:rsidP="003F35F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10 is running in the VM</w:t>
      </w:r>
    </w:p>
    <w:p w14:paraId="7C1E1F8E" w14:textId="4CFB1B77" w:rsidR="003F35FF" w:rsidRDefault="003F35FF" w:rsidP="003F35F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99CE18" wp14:editId="22DB2A86">
            <wp:extent cx="5664835" cy="2743200"/>
            <wp:effectExtent l="0" t="0" r="0" b="0"/>
            <wp:docPr id="86" name="Picture 86" descr="The image shows the Hyper V software. Several V Ms are listed and running. The desktop of Windows 10 running as a V M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he image shows the Hyper V software. Several V Ms are listed and running. The desktop of Windows 10 running as a V M is shown."/>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4835" cy="2743200"/>
                    </a:xfrm>
                    <a:prstGeom prst="rect">
                      <a:avLst/>
                    </a:prstGeom>
                    <a:noFill/>
                    <a:ln>
                      <a:noFill/>
                    </a:ln>
                  </pic:spPr>
                </pic:pic>
              </a:graphicData>
            </a:graphic>
          </wp:inline>
        </w:drawing>
      </w:r>
    </w:p>
    <w:p w14:paraId="2AAD81B9" w14:textId="1432069A" w:rsidR="003F35FF" w:rsidRDefault="003F35FF" w:rsidP="003F35FF">
      <w:pPr>
        <w:shd w:val="clear" w:color="auto" w:fill="FFFFFF"/>
        <w:jc w:val="center"/>
        <w:rPr>
          <w:rFonts w:ascii="Cambria" w:hAnsi="Cambria"/>
          <w:color w:val="575757"/>
        </w:rPr>
      </w:pPr>
      <w:r>
        <w:rPr>
          <w:rFonts w:ascii="Cambria" w:hAnsi="Cambria"/>
          <w:noProof/>
          <w:color w:val="575757"/>
        </w:rPr>
        <w:drawing>
          <wp:inline distT="0" distB="0" distL="0" distR="0" wp14:anchorId="43844F60" wp14:editId="00D55BDE">
            <wp:extent cx="201930" cy="201930"/>
            <wp:effectExtent l="0" t="0" r="7620" b="7620"/>
            <wp:docPr id="85" name="Picture 8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5668DA"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7015A72" w14:textId="77777777" w:rsidR="003F35FF" w:rsidRDefault="003F35FF" w:rsidP="003F35FF">
      <w:pPr>
        <w:pStyle w:val="NormalWeb"/>
        <w:shd w:val="clear" w:color="auto" w:fill="F1F1F1"/>
        <w:spacing w:before="0" w:beforeAutospacing="0" w:after="225" w:afterAutospacing="0"/>
        <w:rPr>
          <w:rFonts w:ascii="Cambria" w:hAnsi="Cambria"/>
          <w:color w:val="575757"/>
        </w:rPr>
      </w:pPr>
      <w:r>
        <w:rPr>
          <w:rFonts w:ascii="Cambria" w:hAnsi="Cambria"/>
          <w:color w:val="575757"/>
        </w:rPr>
        <w:t>If you are trying to install an OS in a new VM and you get an error after the Product Key screen, try shutting down and restarting the VM. Then start the install again.</w:t>
      </w:r>
    </w:p>
    <w:p w14:paraId="69F7ACCA" w14:textId="29C09ED9" w:rsidR="003F35FF" w:rsidRDefault="003F35FF" w:rsidP="003F35FF">
      <w:pPr>
        <w:shd w:val="clear" w:color="auto" w:fill="FFFFFF"/>
        <w:rPr>
          <w:rFonts w:ascii="Cambria" w:hAnsi="Cambria"/>
          <w:color w:val="575757"/>
        </w:rPr>
      </w:pPr>
      <w:bookmarkStart w:id="64" w:name="PageEnd_679"/>
      <w:bookmarkEnd w:id="64"/>
      <w:r>
        <w:rPr>
          <w:rStyle w:val="jumptopage-label"/>
          <w:rFonts w:ascii="Cambria" w:hAnsi="Cambria"/>
          <w:color w:val="575757"/>
        </w:rPr>
        <w:t>Go to pg.</w:t>
      </w:r>
      <w:r>
        <w:rPr>
          <w:rFonts w:ascii="Cambria" w:hAnsi="Cambria"/>
          <w:color w:val="575757"/>
        </w:rPr>
        <w:object w:dxaOrig="1440" w:dyaOrig="1440" w14:anchorId="45E5FBDA">
          <v:shape id="_x0000_i1282" type="#_x0000_t75" style="width:42.1pt;height:17.75pt" o:ole="">
            <v:imagedata r:id="rId37" o:title=""/>
          </v:shape>
          <w:control r:id="rId286" w:name="DefaultOcxName21" w:shapeid="_x0000_i1282"/>
        </w:object>
      </w:r>
    </w:p>
    <w:p w14:paraId="5DACB85E" w14:textId="77777777" w:rsidR="003F35FF" w:rsidRDefault="003F35FF" w:rsidP="003F35FF">
      <w:pPr>
        <w:shd w:val="clear" w:color="auto" w:fill="FFFFFF"/>
        <w:rPr>
          <w:rFonts w:ascii="Cambria" w:hAnsi="Cambria"/>
          <w:color w:val="575757"/>
        </w:rPr>
      </w:pPr>
      <w:hyperlink r:id="rId287" w:tooltip="Help" w:history="1">
        <w:r>
          <w:rPr>
            <w:rStyle w:val="novisual"/>
            <w:rFonts w:ascii="Helvetica" w:hAnsi="Helvetica" w:cs="Helvetica"/>
            <w:b/>
            <w:bCs/>
            <w:color w:val="7A7A7A"/>
            <w:sz w:val="23"/>
            <w:szCs w:val="23"/>
            <w:bdr w:val="none" w:sz="0" w:space="0" w:color="auto" w:frame="1"/>
          </w:rPr>
          <w:t>help</w:t>
        </w:r>
      </w:hyperlink>
    </w:p>
    <w:p w14:paraId="35F37117" w14:textId="77777777" w:rsidR="003F35FF" w:rsidRDefault="003F35FF" w:rsidP="003F35FF">
      <w:pPr>
        <w:ind w:hanging="28816"/>
        <w:rPr>
          <w:rFonts w:ascii="Cambria" w:hAnsi="Cambria"/>
          <w:color w:val="575757"/>
        </w:rPr>
      </w:pPr>
      <w:r>
        <w:rPr>
          <w:rFonts w:ascii="Cambria" w:hAnsi="Cambria"/>
          <w:color w:val="575757"/>
        </w:rPr>
        <w:t>Application Opened</w:t>
      </w:r>
    </w:p>
    <w:p w14:paraId="5746402B" w14:textId="77777777" w:rsidR="003F35FF" w:rsidRDefault="003F35FF" w:rsidP="003F35FF">
      <w:pPr>
        <w:shd w:val="clear" w:color="auto" w:fill="FFFFFF"/>
        <w:rPr>
          <w:rFonts w:ascii="Cambria" w:hAnsi="Cambria"/>
          <w:color w:val="575757"/>
        </w:rPr>
      </w:pPr>
      <w:hyperlink r:id="rId288" w:anchor="header" w:history="1">
        <w:r>
          <w:rPr>
            <w:rStyle w:val="Hyperlink"/>
            <w:rFonts w:ascii="Cambria" w:hAnsi="Cambria"/>
            <w:color w:val="0081BC"/>
            <w:u w:val="none"/>
          </w:rPr>
          <w:t>Main content</w:t>
        </w:r>
      </w:hyperlink>
    </w:p>
    <w:p w14:paraId="3D189008" w14:textId="77777777" w:rsidR="003F35FF" w:rsidRDefault="003F35FF" w:rsidP="003F35FF">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12-4</w:t>
      </w:r>
      <w:r>
        <w:rPr>
          <w:rStyle w:val="headingtext"/>
          <w:rFonts w:ascii="Open Sans" w:hAnsi="Open Sans" w:cs="Open Sans"/>
          <w:b w:val="0"/>
          <w:bCs w:val="0"/>
          <w:color w:val="007DB8"/>
          <w:sz w:val="42"/>
          <w:szCs w:val="42"/>
        </w:rPr>
        <w:t>Special Concerns When Working in a Large Enterprise</w:t>
      </w:r>
    </w:p>
    <w:p w14:paraId="725A57A6"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EE165DB" w14:textId="77777777" w:rsidR="003F35FF" w:rsidRDefault="003F35FF" w:rsidP="003F35FF">
      <w:pPr>
        <w:numPr>
          <w:ilvl w:val="0"/>
          <w:numId w:val="59"/>
        </w:numPr>
        <w:spacing w:after="150" w:line="240" w:lineRule="auto"/>
        <w:rPr>
          <w:rFonts w:ascii="Cambria" w:hAnsi="Cambria"/>
          <w:color w:val="696969"/>
        </w:rPr>
      </w:pPr>
      <w:r>
        <w:rPr>
          <w:rStyle w:val="manuallabel"/>
          <w:rFonts w:ascii="Cambria" w:hAnsi="Cambria"/>
          <w:color w:val="696969"/>
        </w:rPr>
        <w:t>1.3</w:t>
      </w:r>
    </w:p>
    <w:p w14:paraId="780D416C"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F93B549" w14:textId="77777777" w:rsidR="003F35FF" w:rsidRDefault="003F35FF" w:rsidP="003F35FF">
      <w:pPr>
        <w:numPr>
          <w:ilvl w:val="0"/>
          <w:numId w:val="59"/>
        </w:numPr>
        <w:spacing w:after="150" w:line="240" w:lineRule="auto"/>
        <w:rPr>
          <w:rFonts w:ascii="Cambria" w:hAnsi="Cambria"/>
          <w:color w:val="696969"/>
        </w:rPr>
      </w:pPr>
      <w:r>
        <w:rPr>
          <w:rStyle w:val="manuallabel"/>
          <w:rFonts w:ascii="Cambria" w:hAnsi="Cambria"/>
          <w:color w:val="696969"/>
        </w:rPr>
        <w:t>1.4</w:t>
      </w:r>
    </w:p>
    <w:p w14:paraId="509E7E78"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6B66B056"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Working as an IT support technician in a large corporate environment is different from working as an IT support technician for a small company </w:t>
      </w:r>
      <w:r>
        <w:rPr>
          <w:rFonts w:ascii="Cambria" w:hAnsi="Cambria"/>
          <w:color w:val="575757"/>
        </w:rPr>
        <w:lastRenderedPageBreak/>
        <w:t>or with individuals. In this part of the chapter, you learn how Windows is installed on computers in an enterprise.</w:t>
      </w:r>
    </w:p>
    <w:p w14:paraId="5D87BEEA"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Earlier in the chapter, you learned how to install Windows using a setup DVD, USB flash drive, or files downloaded from the Microsoft website, and you had to respond to each question asked during setup. These types of installations are called attended installations.</w:t>
      </w:r>
    </w:p>
    <w:p w14:paraId="3BB3F199"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however, you were responsible for installing Windows on several hundred computers in a large corporation, you might want a less time-consuming method. These methods are called deployment strategies. As an IT support technician in a large corporation, most likely you would not be involved in choosing or setting up the deployment strategy. However, you need to be aware of the different strategies so you have a general idea of what will be expected when you are asked to provide desk-side or help-desk support as Windows is being deployed in your organization or a desktop OS that has failed needs to be refreshed.</w:t>
      </w:r>
    </w:p>
    <w:p w14:paraId="01484537"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Beginning with Windows 10, Microsoft expanded the methods it offers to deploy Windows in an enterprise. These methods are listed in </w:t>
      </w:r>
      <w:hyperlink r:id="rId289" w:history="1">
        <w:r>
          <w:rPr>
            <w:rStyle w:val="Hyperlink"/>
            <w:rFonts w:ascii="Cambria" w:hAnsi="Cambria"/>
            <w:color w:val="0081BC"/>
            <w:u w:val="none"/>
          </w:rPr>
          <w:t>Table 12-6</w:t>
        </w:r>
      </w:hyperlink>
      <w:r>
        <w:rPr>
          <w:rFonts w:ascii="Cambria" w:hAnsi="Cambria"/>
          <w:color w:val="575757"/>
        </w:rPr>
        <w:t>. Some methods were designed to work with on-premises domains controlled by Active Directory (AD) and others work with Azure Active Directory (AAD) in the cloud.</w:t>
      </w:r>
    </w:p>
    <w:p w14:paraId="4C93FF29" w14:textId="77777777" w:rsidR="003F35FF" w:rsidRDefault="003F35FF" w:rsidP="003F35FF">
      <w:pPr>
        <w:rPr>
          <w:rFonts w:ascii="Cambria" w:hAnsi="Cambria"/>
          <w:color w:val="575757"/>
        </w:rPr>
      </w:pPr>
      <w:bookmarkStart w:id="65" w:name="PageEnd_680"/>
      <w:bookmarkEnd w:id="65"/>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12-6</w:t>
      </w:r>
    </w:p>
    <w:p w14:paraId="64B099DE" w14:textId="77777777" w:rsidR="003F35FF" w:rsidRDefault="003F35FF" w:rsidP="003F35FF">
      <w:pPr>
        <w:pStyle w:val="Heading3"/>
        <w:spacing w:before="0"/>
        <w:ind w:left="375"/>
        <w:rPr>
          <w:rFonts w:ascii="Tahoma" w:hAnsi="Tahoma" w:cs="Tahoma"/>
          <w:color w:val="3F3F3F"/>
          <w:sz w:val="26"/>
          <w:szCs w:val="26"/>
        </w:rPr>
      </w:pPr>
      <w:r>
        <w:rPr>
          <w:rFonts w:ascii="Tahoma" w:hAnsi="Tahoma" w:cs="Tahoma"/>
          <w:color w:val="3F3F3F"/>
          <w:sz w:val="26"/>
          <w:szCs w:val="26"/>
        </w:rPr>
        <w:t>Deployment Strategies for Windows 10 (continues)</w:t>
      </w:r>
    </w:p>
    <w:tbl>
      <w:tblPr>
        <w:tblW w:w="1180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162"/>
        <w:gridCol w:w="1861"/>
        <w:gridCol w:w="8782"/>
      </w:tblGrid>
      <w:tr w:rsidR="003F35FF" w14:paraId="5BBE9676" w14:textId="77777777" w:rsidTr="003F35FF">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60BB403" w14:textId="77777777" w:rsidR="003F35FF" w:rsidRDefault="003F35FF">
            <w:pPr>
              <w:rPr>
                <w:rFonts w:ascii="Tahoma" w:hAnsi="Tahoma" w:cs="Tahoma"/>
                <w:b/>
                <w:bCs/>
                <w:color w:val="696969"/>
                <w:sz w:val="21"/>
                <w:szCs w:val="21"/>
              </w:rPr>
            </w:pPr>
            <w:r>
              <w:rPr>
                <w:rFonts w:ascii="Tahoma" w:hAnsi="Tahoma" w:cs="Tahoma"/>
                <w:b/>
                <w:bCs/>
                <w:color w:val="696969"/>
                <w:sz w:val="21"/>
                <w:szCs w:val="21"/>
              </w:rPr>
              <w:t>Category</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A05B32D" w14:textId="77777777" w:rsidR="003F35FF" w:rsidRDefault="003F35FF">
            <w:pPr>
              <w:rPr>
                <w:rFonts w:ascii="Tahoma" w:hAnsi="Tahoma" w:cs="Tahoma"/>
                <w:b/>
                <w:bCs/>
                <w:color w:val="696969"/>
                <w:sz w:val="21"/>
                <w:szCs w:val="21"/>
              </w:rPr>
            </w:pPr>
            <w:r>
              <w:rPr>
                <w:rFonts w:ascii="Tahoma" w:hAnsi="Tahoma" w:cs="Tahoma"/>
                <w:b/>
                <w:bCs/>
                <w:color w:val="696969"/>
                <w:sz w:val="21"/>
                <w:szCs w:val="21"/>
              </w:rPr>
              <w:t>Method</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77B7A840" w14:textId="77777777" w:rsidR="003F35FF" w:rsidRDefault="003F35FF">
            <w:pPr>
              <w:rPr>
                <w:rFonts w:ascii="Tahoma" w:hAnsi="Tahoma" w:cs="Tahoma"/>
                <w:b/>
                <w:bCs/>
                <w:color w:val="696969"/>
                <w:sz w:val="21"/>
                <w:szCs w:val="21"/>
              </w:rPr>
            </w:pPr>
            <w:r>
              <w:rPr>
                <w:rFonts w:ascii="Tahoma" w:hAnsi="Tahoma" w:cs="Tahoma"/>
                <w:b/>
                <w:bCs/>
                <w:color w:val="696969"/>
                <w:sz w:val="21"/>
                <w:szCs w:val="21"/>
              </w:rPr>
              <w:t>Description</w:t>
            </w:r>
          </w:p>
        </w:tc>
      </w:tr>
      <w:tr w:rsidR="003F35FF" w14:paraId="24C59FF2" w14:textId="77777777" w:rsidTr="003F35FF">
        <w:tc>
          <w:tcPr>
            <w:tcW w:w="0" w:type="auto"/>
            <w:gridSpan w:val="3"/>
            <w:tcBorders>
              <w:top w:val="nil"/>
              <w:left w:val="nil"/>
              <w:bottom w:val="nil"/>
              <w:right w:val="nil"/>
            </w:tcBorders>
            <w:shd w:val="clear" w:color="auto" w:fill="FFFFFF"/>
            <w:tcMar>
              <w:top w:w="105" w:type="dxa"/>
              <w:left w:w="105" w:type="dxa"/>
              <w:bottom w:w="105" w:type="dxa"/>
              <w:right w:w="75" w:type="dxa"/>
            </w:tcMar>
            <w:hideMark/>
          </w:tcPr>
          <w:p w14:paraId="399F0668" w14:textId="77777777" w:rsidR="003F35FF" w:rsidRDefault="003F35FF">
            <w:pPr>
              <w:rPr>
                <w:rFonts w:ascii="Tahoma" w:hAnsi="Tahoma" w:cs="Tahoma"/>
                <w:sz w:val="21"/>
                <w:szCs w:val="21"/>
              </w:rPr>
            </w:pPr>
            <w:r>
              <w:rPr>
                <w:rFonts w:ascii="Tahoma" w:hAnsi="Tahoma" w:cs="Tahoma"/>
                <w:sz w:val="21"/>
                <w:szCs w:val="21"/>
              </w:rPr>
              <w:t>Modern deployments: Use these methods with AD or AAD domains.</w:t>
            </w:r>
          </w:p>
        </w:tc>
      </w:tr>
      <w:tr w:rsidR="003F35FF" w14:paraId="60EF0AF2" w14:textId="77777777" w:rsidTr="003F35FF">
        <w:tc>
          <w:tcPr>
            <w:tcW w:w="0" w:type="auto"/>
            <w:tcBorders>
              <w:top w:val="nil"/>
              <w:left w:val="nil"/>
              <w:bottom w:val="nil"/>
              <w:right w:val="nil"/>
            </w:tcBorders>
            <w:shd w:val="clear" w:color="auto" w:fill="EEF7FC"/>
            <w:tcMar>
              <w:top w:w="105" w:type="dxa"/>
              <w:left w:w="105" w:type="dxa"/>
              <w:bottom w:w="105" w:type="dxa"/>
              <w:right w:w="105" w:type="dxa"/>
            </w:tcMar>
            <w:hideMark/>
          </w:tcPr>
          <w:p w14:paraId="4C95CA6D"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9838453" w14:textId="77777777" w:rsidR="003F35FF" w:rsidRDefault="003F35FF">
            <w:pPr>
              <w:rPr>
                <w:rFonts w:ascii="Tahoma" w:hAnsi="Tahoma" w:cs="Tahoma"/>
                <w:sz w:val="21"/>
                <w:szCs w:val="21"/>
              </w:rPr>
            </w:pPr>
            <w:r>
              <w:rPr>
                <w:rFonts w:ascii="Tahoma" w:hAnsi="Tahoma" w:cs="Tahoma"/>
                <w:sz w:val="21"/>
                <w:szCs w:val="21"/>
              </w:rPr>
              <w:t>Windows Autopilot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5783DFE" w14:textId="77777777" w:rsidR="003F35FF" w:rsidRDefault="003F35FF">
            <w:pPr>
              <w:rPr>
                <w:rFonts w:ascii="Tahoma" w:hAnsi="Tahoma" w:cs="Tahoma"/>
                <w:sz w:val="21"/>
                <w:szCs w:val="21"/>
              </w:rPr>
            </w:pPr>
            <w:r>
              <w:rPr>
                <w:rFonts w:ascii="Tahoma" w:hAnsi="Tahoma" w:cs="Tahoma"/>
                <w:sz w:val="21"/>
                <w:szCs w:val="21"/>
              </w:rPr>
              <w:t xml:space="preserve">Streamlines the OOBE (out-of-box experiences) for devices preregistered with the enterprise. When a user receives a new device, turns it on, connects to the Internet, and enters his </w:t>
            </w:r>
            <w:proofErr w:type="gramStart"/>
            <w:r>
              <w:rPr>
                <w:rFonts w:ascii="Tahoma" w:hAnsi="Tahoma" w:cs="Tahoma"/>
                <w:sz w:val="21"/>
                <w:szCs w:val="21"/>
              </w:rPr>
              <w:t>user name</w:t>
            </w:r>
            <w:proofErr w:type="gramEnd"/>
            <w:r>
              <w:rPr>
                <w:rFonts w:ascii="Tahoma" w:hAnsi="Tahoma" w:cs="Tahoma"/>
                <w:sz w:val="21"/>
                <w:szCs w:val="21"/>
              </w:rPr>
              <w:t xml:space="preserve"> and password, the device is automatically joined to AAD and configured with settings and content specific for the organization without further user input.</w:t>
            </w:r>
          </w:p>
        </w:tc>
      </w:tr>
      <w:tr w:rsidR="003F35FF" w14:paraId="4BD7E127" w14:textId="77777777" w:rsidTr="003F35FF">
        <w:tc>
          <w:tcPr>
            <w:tcW w:w="0" w:type="auto"/>
            <w:tcBorders>
              <w:top w:val="nil"/>
              <w:left w:val="nil"/>
              <w:bottom w:val="nil"/>
              <w:right w:val="nil"/>
            </w:tcBorders>
            <w:shd w:val="clear" w:color="auto" w:fill="FFFFFF"/>
            <w:tcMar>
              <w:top w:w="105" w:type="dxa"/>
              <w:left w:w="105" w:type="dxa"/>
              <w:bottom w:w="105" w:type="dxa"/>
              <w:right w:w="105" w:type="dxa"/>
            </w:tcMar>
            <w:hideMark/>
          </w:tcPr>
          <w:p w14:paraId="4D83BF4E"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24EE18F" w14:textId="77777777" w:rsidR="003F35FF" w:rsidRDefault="003F35FF">
            <w:pPr>
              <w:rPr>
                <w:rFonts w:ascii="Tahoma" w:hAnsi="Tahoma" w:cs="Tahoma"/>
                <w:sz w:val="21"/>
                <w:szCs w:val="21"/>
              </w:rPr>
            </w:pPr>
            <w:r>
              <w:rPr>
                <w:rFonts w:ascii="Tahoma" w:hAnsi="Tahoma" w:cs="Tahoma"/>
                <w:sz w:val="21"/>
                <w:szCs w:val="21"/>
              </w:rPr>
              <w:t>In-place upgrade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7301D11" w14:textId="77777777" w:rsidR="003F35FF" w:rsidRDefault="003F35FF">
            <w:pPr>
              <w:rPr>
                <w:rFonts w:ascii="Tahoma" w:hAnsi="Tahoma" w:cs="Tahoma"/>
                <w:sz w:val="21"/>
                <w:szCs w:val="21"/>
              </w:rPr>
            </w:pPr>
            <w:r>
              <w:rPr>
                <w:rFonts w:ascii="Tahoma" w:hAnsi="Tahoma" w:cs="Tahoma"/>
                <w:sz w:val="21"/>
                <w:szCs w:val="21"/>
              </w:rPr>
              <w:t>Automates an in-place upgrade from Windows 8/7 to Windows 10 using a setup created by a system administrator with tools in the </w:t>
            </w:r>
            <w:hyperlink r:id="rId290" w:history="1">
              <w:r>
                <w:rPr>
                  <w:rStyle w:val="primaryterm"/>
                  <w:rFonts w:ascii="Tahoma" w:hAnsi="Tahoma" w:cs="Tahoma"/>
                  <w:b/>
                  <w:bCs/>
                  <w:color w:val="00609A"/>
                  <w:sz w:val="21"/>
                  <w:szCs w:val="21"/>
                </w:rPr>
                <w:t>Microsoft Deployment Toolkit (MDT)</w:t>
              </w:r>
            </w:hyperlink>
            <w:r>
              <w:rPr>
                <w:rFonts w:ascii="Tahoma" w:hAnsi="Tahoma" w:cs="Tahoma"/>
                <w:sz w:val="21"/>
                <w:szCs w:val="21"/>
              </w:rPr>
              <w:t>.</w:t>
            </w:r>
          </w:p>
        </w:tc>
      </w:tr>
      <w:tr w:rsidR="003F35FF" w14:paraId="04EEA53F" w14:textId="77777777" w:rsidTr="003F35FF">
        <w:tc>
          <w:tcPr>
            <w:tcW w:w="0" w:type="auto"/>
            <w:gridSpan w:val="3"/>
            <w:tcBorders>
              <w:top w:val="nil"/>
              <w:left w:val="nil"/>
              <w:bottom w:val="nil"/>
              <w:right w:val="nil"/>
            </w:tcBorders>
            <w:shd w:val="clear" w:color="auto" w:fill="EEF7FC"/>
            <w:tcMar>
              <w:top w:w="105" w:type="dxa"/>
              <w:left w:w="105" w:type="dxa"/>
              <w:bottom w:w="105" w:type="dxa"/>
              <w:right w:w="105" w:type="dxa"/>
            </w:tcMar>
            <w:hideMark/>
          </w:tcPr>
          <w:p w14:paraId="33E5760D" w14:textId="77777777" w:rsidR="003F35FF" w:rsidRDefault="003F35FF">
            <w:pPr>
              <w:rPr>
                <w:rFonts w:ascii="Tahoma" w:hAnsi="Tahoma" w:cs="Tahoma"/>
                <w:sz w:val="21"/>
                <w:szCs w:val="21"/>
              </w:rPr>
            </w:pPr>
            <w:r>
              <w:rPr>
                <w:rFonts w:ascii="Tahoma" w:hAnsi="Tahoma" w:cs="Tahoma"/>
                <w:sz w:val="21"/>
                <w:szCs w:val="21"/>
              </w:rPr>
              <w:t>Dynamic deployments: Use these methods with AAD domains.</w:t>
            </w:r>
          </w:p>
        </w:tc>
      </w:tr>
      <w:tr w:rsidR="003F35FF" w14:paraId="7131C30F" w14:textId="77777777" w:rsidTr="003F35FF">
        <w:tc>
          <w:tcPr>
            <w:tcW w:w="0" w:type="auto"/>
            <w:tcBorders>
              <w:top w:val="nil"/>
              <w:left w:val="nil"/>
              <w:bottom w:val="nil"/>
              <w:right w:val="nil"/>
            </w:tcBorders>
            <w:shd w:val="clear" w:color="auto" w:fill="FFFFFF"/>
            <w:tcMar>
              <w:top w:w="105" w:type="dxa"/>
              <w:left w:w="105" w:type="dxa"/>
              <w:bottom w:w="105" w:type="dxa"/>
              <w:right w:w="105" w:type="dxa"/>
            </w:tcMar>
            <w:hideMark/>
          </w:tcPr>
          <w:p w14:paraId="5246112A"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50D69B3" w14:textId="77777777" w:rsidR="003F35FF" w:rsidRDefault="003F35FF">
            <w:pPr>
              <w:rPr>
                <w:rFonts w:ascii="Tahoma" w:hAnsi="Tahoma" w:cs="Tahoma"/>
                <w:sz w:val="21"/>
                <w:szCs w:val="21"/>
              </w:rPr>
            </w:pPr>
            <w:r>
              <w:rPr>
                <w:rFonts w:ascii="Tahoma" w:hAnsi="Tahoma" w:cs="Tahoma"/>
                <w:sz w:val="21"/>
                <w:szCs w:val="21"/>
              </w:rPr>
              <w:t xml:space="preserve">Subscription </w:t>
            </w:r>
            <w:r>
              <w:rPr>
                <w:rFonts w:ascii="Tahoma" w:hAnsi="Tahoma" w:cs="Tahoma"/>
                <w:sz w:val="21"/>
                <w:szCs w:val="21"/>
              </w:rPr>
              <w:lastRenderedPageBreak/>
              <w:t>activation</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E9CD204" w14:textId="77777777" w:rsidR="003F35FF" w:rsidRDefault="003F35FF">
            <w:pPr>
              <w:rPr>
                <w:rFonts w:ascii="Tahoma" w:hAnsi="Tahoma" w:cs="Tahoma"/>
                <w:sz w:val="21"/>
                <w:szCs w:val="21"/>
              </w:rPr>
            </w:pPr>
            <w:r>
              <w:rPr>
                <w:rFonts w:ascii="Tahoma" w:hAnsi="Tahoma" w:cs="Tahoma"/>
                <w:sz w:val="21"/>
                <w:szCs w:val="21"/>
              </w:rPr>
              <w:lastRenderedPageBreak/>
              <w:t xml:space="preserve">Used to upgrade Windows 10 Pro to Windows 10 Enterprise. When a user signs in to AAD, the Windows upgrade happens automatically without user input or a restart. Product keys </w:t>
            </w:r>
            <w:r>
              <w:rPr>
                <w:rFonts w:ascii="Tahoma" w:hAnsi="Tahoma" w:cs="Tahoma"/>
                <w:sz w:val="21"/>
                <w:szCs w:val="21"/>
              </w:rPr>
              <w:lastRenderedPageBreak/>
              <w:t>and Windows licensing information are kept in AAD, not on the local computer. This method creates a Windows subscription.</w:t>
            </w:r>
          </w:p>
        </w:tc>
      </w:tr>
      <w:tr w:rsidR="003F35FF" w14:paraId="50A0373B" w14:textId="77777777" w:rsidTr="003F35FF">
        <w:tc>
          <w:tcPr>
            <w:tcW w:w="0" w:type="auto"/>
            <w:tcBorders>
              <w:top w:val="nil"/>
              <w:left w:val="nil"/>
              <w:bottom w:val="nil"/>
              <w:right w:val="nil"/>
            </w:tcBorders>
            <w:shd w:val="clear" w:color="auto" w:fill="EEF7FC"/>
            <w:tcMar>
              <w:top w:w="105" w:type="dxa"/>
              <w:left w:w="105" w:type="dxa"/>
              <w:bottom w:w="105" w:type="dxa"/>
              <w:right w:w="105" w:type="dxa"/>
            </w:tcMar>
            <w:hideMark/>
          </w:tcPr>
          <w:p w14:paraId="1D150DF6"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BC5656B" w14:textId="77777777" w:rsidR="003F35FF" w:rsidRDefault="003F35FF">
            <w:pPr>
              <w:rPr>
                <w:rFonts w:ascii="Tahoma" w:hAnsi="Tahoma" w:cs="Tahoma"/>
                <w:sz w:val="21"/>
                <w:szCs w:val="21"/>
              </w:rPr>
            </w:pPr>
            <w:r>
              <w:rPr>
                <w:rFonts w:ascii="Tahoma" w:hAnsi="Tahoma" w:cs="Tahoma"/>
                <w:sz w:val="21"/>
                <w:szCs w:val="21"/>
              </w:rPr>
              <w:t>Azure Active Directory join with MDM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ED0858C" w14:textId="77777777" w:rsidR="003F35FF" w:rsidRDefault="003F35FF">
            <w:pPr>
              <w:rPr>
                <w:rFonts w:ascii="Tahoma" w:hAnsi="Tahoma" w:cs="Tahoma"/>
                <w:sz w:val="21"/>
                <w:szCs w:val="21"/>
              </w:rPr>
            </w:pPr>
            <w:r>
              <w:rPr>
                <w:rFonts w:ascii="Tahoma" w:hAnsi="Tahoma" w:cs="Tahoma"/>
                <w:sz w:val="21"/>
                <w:szCs w:val="21"/>
              </w:rPr>
              <w:t>MDM (Mobile Device Management) is software that forces devices to comply with corporate policies when they join an AAD domain.</w:t>
            </w:r>
          </w:p>
        </w:tc>
      </w:tr>
      <w:tr w:rsidR="003F35FF" w14:paraId="4C6F4762" w14:textId="77777777" w:rsidTr="003F35FF">
        <w:tc>
          <w:tcPr>
            <w:tcW w:w="0" w:type="auto"/>
            <w:tcBorders>
              <w:top w:val="nil"/>
              <w:left w:val="nil"/>
              <w:bottom w:val="nil"/>
              <w:right w:val="nil"/>
            </w:tcBorders>
            <w:shd w:val="clear" w:color="auto" w:fill="FFFFFF"/>
            <w:tcMar>
              <w:top w:w="105" w:type="dxa"/>
              <w:left w:w="105" w:type="dxa"/>
              <w:bottom w:w="105" w:type="dxa"/>
              <w:right w:w="105" w:type="dxa"/>
            </w:tcMar>
            <w:hideMark/>
          </w:tcPr>
          <w:p w14:paraId="2D73B783"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B53F7B4" w14:textId="77777777" w:rsidR="003F35FF" w:rsidRDefault="003F35FF">
            <w:pPr>
              <w:rPr>
                <w:rFonts w:ascii="Tahoma" w:hAnsi="Tahoma" w:cs="Tahoma"/>
                <w:sz w:val="21"/>
                <w:szCs w:val="21"/>
              </w:rPr>
            </w:pPr>
            <w:r>
              <w:rPr>
                <w:rFonts w:ascii="Tahoma" w:hAnsi="Tahoma" w:cs="Tahoma"/>
                <w:sz w:val="21"/>
                <w:szCs w:val="21"/>
              </w:rPr>
              <w:t>Provisioning packages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F52896F" w14:textId="77777777" w:rsidR="003F35FF" w:rsidRDefault="003F35FF">
            <w:pPr>
              <w:rPr>
                <w:rFonts w:ascii="Tahoma" w:hAnsi="Tahoma" w:cs="Tahoma"/>
                <w:sz w:val="21"/>
                <w:szCs w:val="21"/>
              </w:rPr>
            </w:pPr>
            <w:r>
              <w:rPr>
                <w:rFonts w:ascii="Tahoma" w:hAnsi="Tahoma" w:cs="Tahoma"/>
                <w:sz w:val="21"/>
                <w:szCs w:val="21"/>
              </w:rPr>
              <w:t>When a device joins AAD and MDM is not implemented, a </w:t>
            </w:r>
            <w:hyperlink r:id="rId291" w:history="1">
              <w:r>
                <w:rPr>
                  <w:rStyle w:val="primaryterm"/>
                  <w:rFonts w:ascii="Tahoma" w:hAnsi="Tahoma" w:cs="Tahoma"/>
                  <w:b/>
                  <w:bCs/>
                  <w:color w:val="00609A"/>
                  <w:sz w:val="21"/>
                  <w:szCs w:val="21"/>
                </w:rPr>
                <w:t>provisioning package</w:t>
              </w:r>
            </w:hyperlink>
            <w:r>
              <w:rPr>
                <w:rFonts w:ascii="Tahoma" w:hAnsi="Tahoma" w:cs="Tahoma"/>
                <w:sz w:val="21"/>
                <w:szCs w:val="21"/>
              </w:rPr>
              <w:t> containing settings, apps, and data specific for the enterprise is downloaded to the device and applied with minimal input from the user. This package is easier to set up than an image, which is used in traditional deployments.</w:t>
            </w:r>
          </w:p>
        </w:tc>
      </w:tr>
      <w:tr w:rsidR="003F35FF" w14:paraId="2D7ACD85" w14:textId="77777777" w:rsidTr="003F35FF">
        <w:tc>
          <w:tcPr>
            <w:tcW w:w="0" w:type="auto"/>
            <w:gridSpan w:val="3"/>
            <w:tcBorders>
              <w:top w:val="nil"/>
              <w:left w:val="nil"/>
              <w:bottom w:val="nil"/>
              <w:right w:val="nil"/>
            </w:tcBorders>
            <w:shd w:val="clear" w:color="auto" w:fill="EEF7FC"/>
            <w:tcMar>
              <w:top w:w="105" w:type="dxa"/>
              <w:left w:w="105" w:type="dxa"/>
              <w:bottom w:w="105" w:type="dxa"/>
              <w:right w:w="105" w:type="dxa"/>
            </w:tcMar>
            <w:hideMark/>
          </w:tcPr>
          <w:p w14:paraId="64124F58" w14:textId="77777777" w:rsidR="003F35FF" w:rsidRDefault="003F35FF">
            <w:pPr>
              <w:rPr>
                <w:rFonts w:ascii="Tahoma" w:hAnsi="Tahoma" w:cs="Tahoma"/>
                <w:sz w:val="21"/>
                <w:szCs w:val="21"/>
              </w:rPr>
            </w:pPr>
            <w:r>
              <w:rPr>
                <w:rFonts w:ascii="Tahoma" w:hAnsi="Tahoma" w:cs="Tahoma"/>
                <w:sz w:val="21"/>
                <w:szCs w:val="21"/>
              </w:rPr>
              <w:t>Traditional image deployments: Use these methods for on-premises AD domains when older deployment strategies are already established in the enterprise.</w:t>
            </w:r>
          </w:p>
        </w:tc>
      </w:tr>
      <w:tr w:rsidR="003F35FF" w14:paraId="52FB57FB" w14:textId="77777777" w:rsidTr="003F35FF">
        <w:tc>
          <w:tcPr>
            <w:tcW w:w="0" w:type="auto"/>
            <w:tcBorders>
              <w:top w:val="nil"/>
              <w:left w:val="nil"/>
              <w:bottom w:val="nil"/>
              <w:right w:val="nil"/>
            </w:tcBorders>
            <w:shd w:val="clear" w:color="auto" w:fill="FFFFFF"/>
            <w:tcMar>
              <w:top w:w="105" w:type="dxa"/>
              <w:left w:w="105" w:type="dxa"/>
              <w:bottom w:w="105" w:type="dxa"/>
              <w:right w:w="105" w:type="dxa"/>
            </w:tcMar>
            <w:hideMark/>
          </w:tcPr>
          <w:p w14:paraId="5B2B2608"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15EDC05" w14:textId="77777777" w:rsidR="003F35FF" w:rsidRDefault="003F35FF">
            <w:pPr>
              <w:rPr>
                <w:rFonts w:ascii="Tahoma" w:hAnsi="Tahoma" w:cs="Tahoma"/>
                <w:sz w:val="21"/>
                <w:szCs w:val="21"/>
              </w:rPr>
            </w:pPr>
            <w:r>
              <w:rPr>
                <w:rFonts w:ascii="Tahoma" w:hAnsi="Tahoma" w:cs="Tahoma"/>
                <w:sz w:val="21"/>
                <w:szCs w:val="21"/>
              </w:rPr>
              <w:t>Bare metal</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F2B80DC" w14:textId="77777777" w:rsidR="003F35FF" w:rsidRDefault="003F35FF">
            <w:pPr>
              <w:rPr>
                <w:rFonts w:ascii="Tahoma" w:hAnsi="Tahoma" w:cs="Tahoma"/>
                <w:sz w:val="21"/>
                <w:szCs w:val="21"/>
              </w:rPr>
            </w:pPr>
            <w:r>
              <w:rPr>
                <w:rFonts w:ascii="Tahoma" w:hAnsi="Tahoma" w:cs="Tahoma"/>
                <w:sz w:val="21"/>
                <w:szCs w:val="21"/>
              </w:rPr>
              <w:t>Also called wipe and load deployment, a </w:t>
            </w:r>
            <w:hyperlink r:id="rId292" w:history="1">
              <w:r>
                <w:rPr>
                  <w:rStyle w:val="primaryterm"/>
                  <w:rFonts w:ascii="Tahoma" w:hAnsi="Tahoma" w:cs="Tahoma"/>
                  <w:b/>
                  <w:bCs/>
                  <w:color w:val="00609A"/>
                  <w:sz w:val="21"/>
                  <w:szCs w:val="21"/>
                </w:rPr>
                <w:t>standard image</w:t>
              </w:r>
            </w:hyperlink>
            <w:r>
              <w:rPr>
                <w:rFonts w:ascii="Tahoma" w:hAnsi="Tahoma" w:cs="Tahoma"/>
                <w:sz w:val="21"/>
                <w:szCs w:val="21"/>
              </w:rPr>
              <w:t> is created that contains the OS, drivers, applications, settings, and data specific for the enterprise. The image can be deployed on a new, empty hard drive or the drive can first be wiped clean.</w:t>
            </w:r>
          </w:p>
        </w:tc>
      </w:tr>
      <w:tr w:rsidR="003F35FF" w14:paraId="056D5787" w14:textId="77777777" w:rsidTr="003F35FF">
        <w:tc>
          <w:tcPr>
            <w:tcW w:w="0" w:type="auto"/>
            <w:tcBorders>
              <w:top w:val="nil"/>
              <w:left w:val="nil"/>
              <w:bottom w:val="nil"/>
              <w:right w:val="nil"/>
            </w:tcBorders>
            <w:shd w:val="clear" w:color="auto" w:fill="EEF7FC"/>
            <w:tcMar>
              <w:top w:w="105" w:type="dxa"/>
              <w:left w:w="105" w:type="dxa"/>
              <w:bottom w:w="105" w:type="dxa"/>
              <w:right w:w="105" w:type="dxa"/>
            </w:tcMar>
            <w:hideMark/>
          </w:tcPr>
          <w:p w14:paraId="0F6B0CC8" w14:textId="77777777" w:rsidR="003F35FF" w:rsidRDefault="003F35FF">
            <w:pPr>
              <w:rPr>
                <w:rFonts w:ascii="Tahoma" w:hAnsi="Tahoma" w:cs="Tahoma"/>
                <w:sz w:val="21"/>
                <w:szCs w:val="21"/>
              </w:rPr>
            </w:pP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8D60AE8" w14:textId="77777777" w:rsidR="003F35FF" w:rsidRDefault="003F35FF">
            <w:pPr>
              <w:rPr>
                <w:rFonts w:ascii="Tahoma" w:hAnsi="Tahoma" w:cs="Tahoma"/>
                <w:sz w:val="21"/>
                <w:szCs w:val="21"/>
              </w:rPr>
            </w:pPr>
            <w:r>
              <w:rPr>
                <w:rFonts w:ascii="Tahoma" w:hAnsi="Tahoma" w:cs="Tahoma"/>
                <w:sz w:val="21"/>
                <w:szCs w:val="21"/>
              </w:rPr>
              <w:t>Refresh</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66D2D3C" w14:textId="77777777" w:rsidR="003F35FF" w:rsidRDefault="003F35FF">
            <w:pPr>
              <w:rPr>
                <w:rFonts w:ascii="Tahoma" w:hAnsi="Tahoma" w:cs="Tahoma"/>
                <w:sz w:val="21"/>
                <w:szCs w:val="21"/>
              </w:rPr>
            </w:pPr>
            <w:r>
              <w:rPr>
                <w:rFonts w:ascii="Tahoma" w:hAnsi="Tahoma" w:cs="Tahoma"/>
                <w:sz w:val="21"/>
                <w:szCs w:val="21"/>
              </w:rPr>
              <w:t xml:space="preserve">Also called wipe and load deployment, user settings and data are </w:t>
            </w:r>
            <w:proofErr w:type="gramStart"/>
            <w:r>
              <w:rPr>
                <w:rFonts w:ascii="Tahoma" w:hAnsi="Tahoma" w:cs="Tahoma"/>
                <w:sz w:val="21"/>
                <w:szCs w:val="21"/>
              </w:rPr>
              <w:t>saved</w:t>
            </w:r>
            <w:proofErr w:type="gramEnd"/>
            <w:r>
              <w:rPr>
                <w:rFonts w:ascii="Tahoma" w:hAnsi="Tahoma" w:cs="Tahoma"/>
                <w:sz w:val="21"/>
                <w:szCs w:val="21"/>
              </w:rPr>
              <w:t xml:space="preserve"> and the hard drive is wiped clean before the standard image is applied. Then the image is </w:t>
            </w:r>
            <w:proofErr w:type="gramStart"/>
            <w:r>
              <w:rPr>
                <w:rFonts w:ascii="Tahoma" w:hAnsi="Tahoma" w:cs="Tahoma"/>
                <w:sz w:val="21"/>
                <w:szCs w:val="21"/>
              </w:rPr>
              <w:t>applied</w:t>
            </w:r>
            <w:proofErr w:type="gramEnd"/>
            <w:r>
              <w:rPr>
                <w:rFonts w:ascii="Tahoma" w:hAnsi="Tahoma" w:cs="Tahoma"/>
                <w:sz w:val="21"/>
                <w:szCs w:val="21"/>
              </w:rPr>
              <w:t xml:space="preserve"> and the user state is reinstalled.</w:t>
            </w:r>
          </w:p>
        </w:tc>
      </w:tr>
      <w:tr w:rsidR="003F35FF" w14:paraId="1AFF3949" w14:textId="77777777" w:rsidTr="003F35FF">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EC38BC4" w14:textId="77777777" w:rsidR="003F35FF" w:rsidRDefault="003F35FF">
            <w:pPr>
              <w:rPr>
                <w:rFonts w:ascii="Tahoma" w:hAnsi="Tahoma" w:cs="Tahoma"/>
                <w:sz w:val="21"/>
                <w:szCs w:val="21"/>
              </w:rPr>
            </w:pP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ED5C11C" w14:textId="77777777" w:rsidR="003F35FF" w:rsidRDefault="003F35FF">
            <w:pPr>
              <w:rPr>
                <w:rFonts w:ascii="Tahoma" w:hAnsi="Tahoma" w:cs="Tahoma"/>
                <w:sz w:val="21"/>
                <w:szCs w:val="21"/>
              </w:rPr>
            </w:pPr>
            <w:r>
              <w:rPr>
                <w:rFonts w:ascii="Tahoma" w:hAnsi="Tahoma" w:cs="Tahoma"/>
                <w:sz w:val="21"/>
                <w:szCs w:val="21"/>
              </w:rPr>
              <w:t>Replace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95E2005" w14:textId="77777777" w:rsidR="003F35FF" w:rsidRDefault="003F35FF">
            <w:pPr>
              <w:rPr>
                <w:rFonts w:ascii="Tahoma" w:hAnsi="Tahoma" w:cs="Tahoma"/>
                <w:sz w:val="21"/>
                <w:szCs w:val="21"/>
              </w:rPr>
            </w:pPr>
            <w:r>
              <w:rPr>
                <w:rFonts w:ascii="Tahoma" w:hAnsi="Tahoma" w:cs="Tahoma"/>
                <w:sz w:val="21"/>
                <w:szCs w:val="21"/>
              </w:rPr>
              <w:t>Used to replace an old device with a new one. After the standard image is applied to the new computer, the user state is copied from the old computer and applied to the new one.</w:t>
            </w:r>
          </w:p>
        </w:tc>
      </w:tr>
    </w:tbl>
    <w:p w14:paraId="4C455459" w14:textId="7AD00840" w:rsidR="003F35FF" w:rsidRDefault="003F35FF" w:rsidP="003F35FF">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49F6A852" wp14:editId="68F785AC">
            <wp:extent cx="201930" cy="201930"/>
            <wp:effectExtent l="0" t="0" r="7620" b="7620"/>
            <wp:docPr id="97" name="Picture 9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nlarge 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C1C854" w14:textId="5068A37B"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6A43E37">
          <v:shape id="_x0000_i1287" type="#_x0000_t75" style="width:42.1pt;height:17.75pt" o:ole="">
            <v:imagedata r:id="rId37" o:title=""/>
          </v:shape>
          <w:control r:id="rId293" w:name="DefaultOcxName22" w:shapeid="_x0000_i1287"/>
        </w:object>
      </w:r>
    </w:p>
    <w:p w14:paraId="172F0ADF" w14:textId="77777777" w:rsidR="003F35FF" w:rsidRDefault="003F35FF" w:rsidP="003F35FF">
      <w:pPr>
        <w:shd w:val="clear" w:color="auto" w:fill="FFFFFF"/>
        <w:rPr>
          <w:rFonts w:ascii="Cambria" w:hAnsi="Cambria"/>
          <w:color w:val="575757"/>
        </w:rPr>
      </w:pPr>
      <w:hyperlink r:id="rId294" w:tooltip="Help" w:history="1">
        <w:r>
          <w:rPr>
            <w:rStyle w:val="novisual"/>
            <w:rFonts w:ascii="Helvetica" w:hAnsi="Helvetica" w:cs="Helvetica"/>
            <w:b/>
            <w:bCs/>
            <w:color w:val="7A7A7A"/>
            <w:sz w:val="23"/>
            <w:szCs w:val="23"/>
            <w:bdr w:val="none" w:sz="0" w:space="0" w:color="auto" w:frame="1"/>
          </w:rPr>
          <w:t>help</w:t>
        </w:r>
      </w:hyperlink>
    </w:p>
    <w:p w14:paraId="3A0EE529" w14:textId="77777777" w:rsidR="003F35FF" w:rsidRDefault="003F35FF" w:rsidP="003F35FF">
      <w:pPr>
        <w:ind w:hanging="28816"/>
        <w:rPr>
          <w:rFonts w:ascii="Cambria" w:hAnsi="Cambria"/>
          <w:color w:val="575757"/>
        </w:rPr>
      </w:pPr>
      <w:r>
        <w:rPr>
          <w:rFonts w:ascii="Cambria" w:hAnsi="Cambria"/>
          <w:color w:val="575757"/>
        </w:rPr>
        <w:t>Application Opened</w:t>
      </w:r>
    </w:p>
    <w:p w14:paraId="687A18BA" w14:textId="77777777" w:rsidR="003F35FF" w:rsidRDefault="003F35FF" w:rsidP="003F35FF">
      <w:pPr>
        <w:shd w:val="clear" w:color="auto" w:fill="FFFFFF"/>
        <w:rPr>
          <w:rFonts w:ascii="Cambria" w:hAnsi="Cambria"/>
          <w:color w:val="575757"/>
        </w:rPr>
      </w:pPr>
      <w:hyperlink r:id="rId295" w:anchor="header" w:history="1">
        <w:r>
          <w:rPr>
            <w:rStyle w:val="Hyperlink"/>
            <w:rFonts w:ascii="Cambria" w:hAnsi="Cambria"/>
            <w:color w:val="0081BC"/>
            <w:u w:val="none"/>
          </w:rPr>
          <w:t>Main content</w:t>
        </w:r>
      </w:hyperlink>
    </w:p>
    <w:p w14:paraId="2F1398AC"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12-4a</w:t>
      </w:r>
      <w:r>
        <w:rPr>
          <w:rStyle w:val="headingtext"/>
          <w:rFonts w:ascii="Open Sans" w:hAnsi="Open Sans" w:cs="Open Sans"/>
          <w:color w:val="DF7300"/>
          <w:sz w:val="54"/>
          <w:szCs w:val="54"/>
        </w:rPr>
        <w:t>Methods to Deploy a Standard Image</w:t>
      </w:r>
    </w:p>
    <w:p w14:paraId="1DD4D70D"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94ADC07" w14:textId="77777777" w:rsidR="003F35FF" w:rsidRDefault="003F35FF" w:rsidP="003F35FF">
      <w:pPr>
        <w:numPr>
          <w:ilvl w:val="0"/>
          <w:numId w:val="60"/>
        </w:numPr>
        <w:spacing w:after="150" w:line="240" w:lineRule="auto"/>
        <w:rPr>
          <w:rFonts w:ascii="Cambria" w:hAnsi="Cambria"/>
          <w:color w:val="696969"/>
        </w:rPr>
      </w:pPr>
      <w:r>
        <w:rPr>
          <w:rStyle w:val="manuallabel"/>
          <w:rFonts w:ascii="Cambria" w:hAnsi="Cambria"/>
          <w:color w:val="696969"/>
        </w:rPr>
        <w:t>1.3</w:t>
      </w:r>
    </w:p>
    <w:p w14:paraId="17E7A4E7"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2CADF9C7"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standard image contains the entire Windows volume in a single Windows Imaging (WIM) file, which has a .</w:t>
      </w:r>
      <w:proofErr w:type="spellStart"/>
      <w:r>
        <w:rPr>
          <w:rFonts w:ascii="Cambria" w:hAnsi="Cambria"/>
          <w:color w:val="575757"/>
        </w:rPr>
        <w:t>wim</w:t>
      </w:r>
      <w:proofErr w:type="spellEnd"/>
      <w:r>
        <w:rPr>
          <w:rFonts w:ascii="Cambria" w:hAnsi="Cambria"/>
          <w:color w:val="575757"/>
        </w:rPr>
        <w:t xml:space="preserve"> file extension. Installing Windows on a computer via a standard image is called </w:t>
      </w:r>
      <w:hyperlink r:id="rId296" w:history="1">
        <w:r>
          <w:rPr>
            <w:rStyle w:val="primaryterm"/>
            <w:rFonts w:ascii="Cambria" w:eastAsiaTheme="majorEastAsia" w:hAnsi="Cambria"/>
            <w:b/>
            <w:bCs/>
            <w:color w:val="00609A"/>
          </w:rPr>
          <w:t>image deployment</w:t>
        </w:r>
      </w:hyperlink>
      <w:r>
        <w:rPr>
          <w:rFonts w:ascii="Cambria" w:hAnsi="Cambria"/>
          <w:color w:val="575757"/>
        </w:rPr>
        <w:t>. Here are a few details about image deployments:</w:t>
      </w:r>
    </w:p>
    <w:p w14:paraId="29540230" w14:textId="77777777" w:rsidR="003F35FF" w:rsidRDefault="003F35FF" w:rsidP="003F35FF">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 standard image is hardware independent, meaning it can be installed on any computer. (In </w:t>
      </w:r>
      <w:hyperlink r:id="rId297" w:history="1">
        <w:r>
          <w:rPr>
            <w:rStyle w:val="Hyperlink"/>
            <w:rFonts w:ascii="Cambria" w:hAnsi="Cambria"/>
            <w:color w:val="0081BC"/>
            <w:u w:val="none"/>
          </w:rPr>
          <w:t>Chapter 13</w:t>
        </w:r>
      </w:hyperlink>
      <w:r>
        <w:rPr>
          <w:rFonts w:ascii="Cambria" w:hAnsi="Cambria"/>
          <w:color w:val="575757"/>
        </w:rPr>
        <w:t>, you learn to create other types of images that can only be used on the computer that created them.)</w:t>
      </w:r>
    </w:p>
    <w:p w14:paraId="16E4BC70" w14:textId="77777777" w:rsidR="003F35FF" w:rsidRDefault="003F35FF" w:rsidP="003F35FF">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 standard image is created in a process called </w:t>
      </w:r>
      <w:hyperlink r:id="rId298" w:history="1">
        <w:r>
          <w:rPr>
            <w:rStyle w:val="primaryterm"/>
            <w:rFonts w:ascii="Cambria" w:eastAsiaTheme="majorEastAsia" w:hAnsi="Cambria"/>
            <w:b/>
            <w:bCs/>
            <w:color w:val="00609A"/>
          </w:rPr>
          <w:t>drive imaging</w:t>
        </w:r>
      </w:hyperlink>
      <w:r>
        <w:rPr>
          <w:rFonts w:ascii="Cambria" w:hAnsi="Cambria"/>
          <w:color w:val="575757"/>
        </w:rPr>
        <w:t>. Microsoft provides several tools you can use to image a drive; many are included in the MDT.</w:t>
      </w:r>
    </w:p>
    <w:p w14:paraId="601DD5B9" w14:textId="77777777" w:rsidR="003F35FF" w:rsidRDefault="003F35FF" w:rsidP="003F35FF">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Deploying a standard image always results in a clean install rather than an upgrade.</w:t>
      </w:r>
    </w:p>
    <w:p w14:paraId="739D0D85"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Image deployment can be started using one of these methods:</w:t>
      </w:r>
    </w:p>
    <w:p w14:paraId="6B1C960F" w14:textId="77777777" w:rsidR="003F35FF" w:rsidRDefault="003F35FF" w:rsidP="003F35FF">
      <w:pPr>
        <w:pStyle w:val="NormalWeb"/>
        <w:numPr>
          <w:ilvl w:val="0"/>
          <w:numId w:val="6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Local installation</w:t>
      </w:r>
      <w:r>
        <w:rPr>
          <w:rFonts w:ascii="Cambria" w:hAnsi="Cambria"/>
          <w:color w:val="575757"/>
        </w:rPr>
        <w:t>. Your company might provide you with a bootable flash drive or DVD that contains the image. When you boot from the device, </w:t>
      </w:r>
      <w:hyperlink r:id="rId299" w:history="1">
        <w:r>
          <w:rPr>
            <w:rStyle w:val="primaryterm"/>
            <w:rFonts w:ascii="Cambria" w:eastAsiaTheme="majorEastAsia" w:hAnsi="Cambria"/>
            <w:b/>
            <w:bCs/>
            <w:color w:val="00609A"/>
          </w:rPr>
          <w:t>Windows Preinstallation Environment (Windows PE)</w:t>
        </w:r>
      </w:hyperlink>
      <w:r>
        <w:rPr>
          <w:rFonts w:ascii="Cambria" w:hAnsi="Cambria"/>
          <w:color w:val="575757"/>
        </w:rPr>
        <w:t> is launched; this is a minimum operating system used to start the installation. Follow the on-screen instructions.</w:t>
      </w:r>
    </w:p>
    <w:p w14:paraId="42B5A945" w14:textId="77777777" w:rsidR="003F35FF" w:rsidRDefault="003F35FF" w:rsidP="003F35FF">
      <w:pPr>
        <w:pStyle w:val="NormalWeb"/>
        <w:numPr>
          <w:ilvl w:val="0"/>
          <w:numId w:val="62"/>
        </w:numPr>
        <w:shd w:val="clear" w:color="auto" w:fill="FFFFFF"/>
        <w:spacing w:before="0" w:beforeAutospacing="0" w:after="225" w:afterAutospacing="0"/>
        <w:ind w:left="1695" w:right="975"/>
        <w:rPr>
          <w:rFonts w:ascii="Cambria" w:hAnsi="Cambria"/>
          <w:color w:val="575757"/>
        </w:rPr>
      </w:pPr>
      <w:bookmarkStart w:id="66" w:name="PageEnd_681"/>
      <w:bookmarkEnd w:id="66"/>
      <w:r>
        <w:rPr>
          <w:rStyle w:val="Emphasis"/>
          <w:rFonts w:ascii="Cambria" w:hAnsi="Cambria"/>
          <w:b/>
          <w:bCs/>
          <w:color w:val="575757"/>
        </w:rPr>
        <w:t>Network installation</w:t>
      </w:r>
      <w:r>
        <w:rPr>
          <w:rFonts w:ascii="Cambria" w:hAnsi="Cambria"/>
          <w:color w:val="575757"/>
        </w:rPr>
        <w:t>. To boot to the network and deploy the image from a server, first go to BIOS/UEFI setup and configure it to boot from a network device. You might need to search the motherboard documentation for help; in general, you’ll need to change the following or similar settings, which are likely to be on an Advanced screen or Boot screen:</w:t>
      </w:r>
    </w:p>
    <w:p w14:paraId="4E2BA497" w14:textId="77777777" w:rsidR="003F35FF" w:rsidRDefault="003F35FF" w:rsidP="003F35FF">
      <w:pPr>
        <w:pStyle w:val="NormalWeb"/>
        <w:numPr>
          <w:ilvl w:val="1"/>
          <w:numId w:val="62"/>
        </w:numPr>
        <w:shd w:val="clear" w:color="auto" w:fill="FFFFFF"/>
        <w:spacing w:before="0" w:beforeAutospacing="0" w:after="225" w:afterAutospacing="0"/>
        <w:ind w:left="2415" w:right="975"/>
        <w:rPr>
          <w:rFonts w:ascii="Cambria" w:hAnsi="Cambria"/>
          <w:color w:val="575757"/>
        </w:rPr>
      </w:pPr>
      <w:r>
        <w:rPr>
          <w:rFonts w:ascii="Cambria" w:hAnsi="Cambria"/>
          <w:color w:val="575757"/>
        </w:rPr>
        <w:t>Enable the Network Stack (see </w:t>
      </w:r>
      <w:hyperlink r:id="rId300" w:history="1">
        <w:r>
          <w:rPr>
            <w:rStyle w:val="Hyperlink"/>
            <w:rFonts w:ascii="Cambria" w:hAnsi="Cambria"/>
            <w:color w:val="0081BC"/>
            <w:u w:val="none"/>
          </w:rPr>
          <w:t>Figure 12-53</w:t>
        </w:r>
      </w:hyperlink>
      <w:r>
        <w:rPr>
          <w:rFonts w:ascii="Cambria" w:hAnsi="Cambria"/>
          <w:color w:val="575757"/>
        </w:rPr>
        <w:t>). For the LAN controller, enable the PXE option.</w:t>
      </w:r>
    </w:p>
    <w:p w14:paraId="7B561D9A" w14:textId="77777777" w:rsidR="003F35FF" w:rsidRDefault="003F35FF" w:rsidP="003F35FF">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12-53</w:t>
      </w:r>
    </w:p>
    <w:p w14:paraId="31BA9A9A" w14:textId="77777777" w:rsidR="003F35FF" w:rsidRDefault="003F35FF" w:rsidP="003F35FF">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Configure BIOS/UEFI setup to boot to the network</w:t>
      </w:r>
    </w:p>
    <w:p w14:paraId="5EC9D0F2" w14:textId="4280951B" w:rsidR="003F35FF" w:rsidRDefault="003F35FF" w:rsidP="003F35FF">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EC4094" wp14:editId="41B471DA">
            <wp:extent cx="5664835" cy="4263390"/>
            <wp:effectExtent l="0" t="0" r="0" b="3810"/>
            <wp:docPr id="101" name="Picture 101" descr="The image shows U E F I B I O S Utility-Advanced Mode window screen. The Network Stack is enabled. For the LAN controller, the PXE option must be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he image shows U E F I B I O S Utility-Advanced Mode window screen. The Network Stack is enabled. For the LAN controller, the PXE option must be enabled."/>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7F61CD4B" w14:textId="286D884E" w:rsidR="003F35FF" w:rsidRDefault="003F35FF" w:rsidP="003F35FF">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7A76583C" wp14:editId="1699E186">
            <wp:extent cx="201930" cy="201930"/>
            <wp:effectExtent l="0" t="0" r="7620" b="7620"/>
            <wp:docPr id="100" name="Picture 10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60DC056" w14:textId="77777777" w:rsidR="003F35FF" w:rsidRDefault="003F35FF" w:rsidP="003F35FF">
      <w:pPr>
        <w:shd w:val="clear" w:color="auto" w:fill="FFFFFF"/>
        <w:spacing w:line="210" w:lineRule="atLeast"/>
        <w:ind w:left="2415" w:right="975"/>
        <w:rPr>
          <w:rFonts w:ascii="Tahoma" w:hAnsi="Tahoma" w:cs="Tahoma"/>
          <w:color w:val="666666"/>
          <w:sz w:val="19"/>
          <w:szCs w:val="19"/>
        </w:rPr>
      </w:pPr>
      <w:r>
        <w:rPr>
          <w:rFonts w:ascii="Tahoma" w:hAnsi="Tahoma" w:cs="Tahoma"/>
          <w:color w:val="666666"/>
          <w:sz w:val="19"/>
          <w:szCs w:val="19"/>
        </w:rPr>
        <w:t>Source: American Megatrends, Inc.</w:t>
      </w:r>
    </w:p>
    <w:p w14:paraId="38989A74" w14:textId="77777777" w:rsidR="003F35FF" w:rsidRDefault="003F35FF" w:rsidP="003F35FF">
      <w:pPr>
        <w:pStyle w:val="NormalWeb"/>
        <w:numPr>
          <w:ilvl w:val="1"/>
          <w:numId w:val="62"/>
        </w:numPr>
        <w:shd w:val="clear" w:color="auto" w:fill="FFFFFF"/>
        <w:spacing w:before="0" w:beforeAutospacing="0" w:after="0" w:afterAutospacing="0"/>
        <w:ind w:left="2415" w:right="975"/>
        <w:rPr>
          <w:rFonts w:ascii="Cambria" w:hAnsi="Cambria"/>
          <w:color w:val="575757"/>
        </w:rPr>
      </w:pPr>
      <w:r>
        <w:rPr>
          <w:rFonts w:ascii="Cambria" w:hAnsi="Cambria"/>
          <w:color w:val="575757"/>
        </w:rPr>
        <w:t>Disable Secure boot, Fast boot, and Quiet mode.</w:t>
      </w:r>
    </w:p>
    <w:p w14:paraId="516A2D9B" w14:textId="77777777" w:rsidR="003F35FF" w:rsidRDefault="003F35FF" w:rsidP="003F35FF">
      <w:pPr>
        <w:pStyle w:val="NormalWeb"/>
        <w:numPr>
          <w:ilvl w:val="1"/>
          <w:numId w:val="62"/>
        </w:numPr>
        <w:shd w:val="clear" w:color="auto" w:fill="FFFFFF"/>
        <w:spacing w:before="0" w:beforeAutospacing="0" w:after="0" w:afterAutospacing="0"/>
        <w:ind w:left="2415" w:right="975"/>
        <w:rPr>
          <w:rFonts w:ascii="Cambria" w:hAnsi="Cambria"/>
          <w:color w:val="575757"/>
        </w:rPr>
      </w:pPr>
      <w:r>
        <w:rPr>
          <w:rFonts w:ascii="Cambria" w:hAnsi="Cambria"/>
          <w:color w:val="575757"/>
        </w:rPr>
        <w:t>Enable CSM support. In the CSM group, enable Boot from network devices.</w:t>
      </w:r>
    </w:p>
    <w:p w14:paraId="71646880" w14:textId="77777777" w:rsidR="003F35FF" w:rsidRDefault="003F35FF" w:rsidP="003F35FF">
      <w:pPr>
        <w:pStyle w:val="NormalWeb"/>
        <w:numPr>
          <w:ilvl w:val="1"/>
          <w:numId w:val="62"/>
        </w:numPr>
        <w:shd w:val="clear" w:color="auto" w:fill="FFFFFF"/>
        <w:spacing w:before="0" w:beforeAutospacing="0" w:after="0" w:afterAutospacing="0"/>
        <w:ind w:left="2415" w:right="975"/>
        <w:rPr>
          <w:rFonts w:ascii="Cambria" w:hAnsi="Cambria"/>
          <w:color w:val="575757"/>
        </w:rPr>
      </w:pPr>
      <w:r>
        <w:rPr>
          <w:rFonts w:ascii="Cambria" w:hAnsi="Cambria"/>
          <w:color w:val="575757"/>
        </w:rPr>
        <w:t>Change the boot priority so that an IPv4 Network boot is listed first. If you don’t see it as an option, reboot after making the changes in the previous three bullets. The Network boot option should then be available.</w:t>
      </w:r>
    </w:p>
    <w:p w14:paraId="3409E47F" w14:textId="77777777" w:rsidR="003F35FF" w:rsidRDefault="003F35FF" w:rsidP="003F35FF">
      <w:pPr>
        <w:pStyle w:val="NormalWeb"/>
        <w:numPr>
          <w:ilvl w:val="1"/>
          <w:numId w:val="62"/>
        </w:numPr>
        <w:shd w:val="clear" w:color="auto" w:fill="FFFFFF"/>
        <w:spacing w:before="0" w:beforeAutospacing="0" w:after="225" w:afterAutospacing="0"/>
        <w:ind w:left="2415" w:right="975"/>
        <w:rPr>
          <w:rFonts w:ascii="Cambria" w:hAnsi="Cambria"/>
          <w:color w:val="575757"/>
        </w:rPr>
      </w:pPr>
      <w:r>
        <w:rPr>
          <w:rFonts w:ascii="Cambria" w:hAnsi="Cambria"/>
          <w:color w:val="575757"/>
        </w:rPr>
        <w:t>Select the Network boot option to have the computer launch the </w:t>
      </w:r>
      <w:proofErr w:type="spellStart"/>
      <w:r>
        <w:rPr>
          <w:rStyle w:val="primaryterm"/>
          <w:rFonts w:ascii="Cambria" w:eastAsiaTheme="majorEastAsia" w:hAnsi="Cambria"/>
          <w:b/>
          <w:bCs/>
          <w:color w:val="00609A"/>
        </w:rPr>
        <w:t>Preboot</w:t>
      </w:r>
      <w:proofErr w:type="spellEnd"/>
      <w:r>
        <w:rPr>
          <w:rStyle w:val="primaryterm"/>
          <w:rFonts w:ascii="Cambria" w:eastAsiaTheme="majorEastAsia" w:hAnsi="Cambria"/>
          <w:b/>
          <w:bCs/>
          <w:color w:val="00609A"/>
        </w:rPr>
        <w:t xml:space="preserve"> </w:t>
      </w:r>
      <w:proofErr w:type="spellStart"/>
      <w:r>
        <w:rPr>
          <w:rStyle w:val="primaryterm"/>
          <w:rFonts w:ascii="Cambria" w:eastAsiaTheme="majorEastAsia" w:hAnsi="Cambria"/>
          <w:b/>
          <w:bCs/>
          <w:color w:val="00609A"/>
        </w:rPr>
        <w:t>eXecution</w:t>
      </w:r>
      <w:proofErr w:type="spellEnd"/>
      <w:r>
        <w:rPr>
          <w:rStyle w:val="primaryterm"/>
          <w:rFonts w:ascii="Cambria" w:eastAsiaTheme="majorEastAsia" w:hAnsi="Cambria"/>
          <w:b/>
          <w:bCs/>
          <w:color w:val="00609A"/>
        </w:rPr>
        <w:t xml:space="preserve"> Environment or Pre-Execution Environment (PXE)</w:t>
      </w:r>
      <w:r>
        <w:rPr>
          <w:rFonts w:ascii="Cambria" w:hAnsi="Cambria"/>
          <w:color w:val="575757"/>
        </w:rPr>
        <w:t>. The identification for the Network boot option might include IPv4 and the name of the network adapter, as shown in </w:t>
      </w:r>
      <w:hyperlink r:id="rId302" w:history="1">
        <w:r>
          <w:rPr>
            <w:rStyle w:val="Hyperlink"/>
            <w:rFonts w:ascii="Cambria" w:hAnsi="Cambria"/>
            <w:color w:val="0081BC"/>
            <w:u w:val="none"/>
          </w:rPr>
          <w:t>Figure 12-54</w:t>
        </w:r>
      </w:hyperlink>
      <w:r>
        <w:rPr>
          <w:rFonts w:ascii="Cambria" w:hAnsi="Cambria"/>
          <w:color w:val="575757"/>
        </w:rPr>
        <w:t>. PXE searches for a server on the network to provide a bootable operating system (Windows PE on the deployment server).</w:t>
      </w:r>
    </w:p>
    <w:p w14:paraId="7A8FA87C" w14:textId="77777777" w:rsidR="003F35FF" w:rsidRDefault="003F35FF" w:rsidP="003F35FF">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12-54</w:t>
      </w:r>
    </w:p>
    <w:p w14:paraId="743FA0C5" w14:textId="77777777" w:rsidR="003F35FF" w:rsidRDefault="003F35FF" w:rsidP="003F35FF">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lastRenderedPageBreak/>
        <w:t>When you click IPV4 Realtek PCIe GBE Family Controller, this system reboots to the network</w:t>
      </w:r>
    </w:p>
    <w:p w14:paraId="48078BFE" w14:textId="672E84B0" w:rsidR="003F35FF" w:rsidRDefault="003F35FF" w:rsidP="003F35FF">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2923FA46" wp14:editId="6CFDFF0D">
            <wp:extent cx="5664835" cy="3348990"/>
            <wp:effectExtent l="0" t="0" r="0" b="3810"/>
            <wp:docPr id="99" name="Picture 99" descr="The image shows U E F I B I O S Utility-E Z Mode window screen. In the Boot Menu, click IPV4 Realtek PCIe GBE Family Controller to make the system reboot to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The image shows U E F I B I O S Utility-E Z Mode window screen. In the Boot Menu, click IPV4 Realtek PCIe GBE Family Controller to make the system reboot to the network."/>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649274CD" w14:textId="05FAA6DD" w:rsidR="003F35FF" w:rsidRDefault="003F35FF" w:rsidP="003F35FF">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6445084C" wp14:editId="4B89F14B">
            <wp:extent cx="201930" cy="201930"/>
            <wp:effectExtent l="0" t="0" r="7620" b="7620"/>
            <wp:docPr id="98" name="Picture 9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97BB08" w14:textId="77777777" w:rsidR="003F35FF" w:rsidRDefault="003F35FF" w:rsidP="003F35FF">
      <w:pPr>
        <w:shd w:val="clear" w:color="auto" w:fill="FFFFFF"/>
        <w:spacing w:line="210" w:lineRule="atLeast"/>
        <w:ind w:left="2415" w:right="975"/>
        <w:rPr>
          <w:rFonts w:ascii="Tahoma" w:hAnsi="Tahoma" w:cs="Tahoma"/>
          <w:color w:val="666666"/>
          <w:sz w:val="19"/>
          <w:szCs w:val="19"/>
        </w:rPr>
      </w:pPr>
      <w:r>
        <w:rPr>
          <w:rFonts w:ascii="Tahoma" w:hAnsi="Tahoma" w:cs="Tahoma"/>
          <w:color w:val="666666"/>
          <w:sz w:val="19"/>
          <w:szCs w:val="19"/>
        </w:rPr>
        <w:t>Source: American Megatrends, Inc.</w:t>
      </w:r>
    </w:p>
    <w:p w14:paraId="14EF0497" w14:textId="77777777" w:rsidR="003F35FF" w:rsidRDefault="003F35FF" w:rsidP="003F35FF">
      <w:pPr>
        <w:pStyle w:val="NormalWeb"/>
        <w:numPr>
          <w:ilvl w:val="0"/>
          <w:numId w:val="6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Push automation</w:t>
      </w:r>
      <w:r>
        <w:rPr>
          <w:rFonts w:ascii="Cambria" w:hAnsi="Cambria"/>
          <w:color w:val="575757"/>
        </w:rPr>
        <w:t>. A technician does not start the image deployment; rather, the installation uses </w:t>
      </w:r>
      <w:hyperlink r:id="rId304" w:history="1">
        <w:r>
          <w:rPr>
            <w:rStyle w:val="primaryterm"/>
            <w:rFonts w:ascii="Cambria" w:eastAsiaTheme="majorEastAsia" w:hAnsi="Cambria"/>
            <w:b/>
            <w:bCs/>
            <w:color w:val="00609A"/>
          </w:rPr>
          <w:t>push automation</w:t>
        </w:r>
      </w:hyperlink>
      <w:r>
        <w:rPr>
          <w:rFonts w:ascii="Cambria" w:hAnsi="Cambria"/>
          <w:color w:val="575757"/>
        </w:rPr>
        <w:t> when a user is not likely to be sitting at the computer. The entire </w:t>
      </w:r>
      <w:hyperlink r:id="rId305" w:history="1">
        <w:r>
          <w:rPr>
            <w:rStyle w:val="primaryterm"/>
            <w:rFonts w:ascii="Cambria" w:eastAsiaTheme="majorEastAsia" w:hAnsi="Cambria"/>
            <w:b/>
            <w:bCs/>
            <w:color w:val="00609A"/>
          </w:rPr>
          <w:t>remote network installation</w:t>
        </w:r>
      </w:hyperlink>
      <w:r>
        <w:rPr>
          <w:rFonts w:ascii="Cambria" w:hAnsi="Cambria"/>
          <w:color w:val="575757"/>
        </w:rPr>
        <w:t xml:space="preserve"> is automated and no user intervention is required. The process can turn on a computer that is turned off and even works when no OS is installed on the </w:t>
      </w:r>
      <w:proofErr w:type="gramStart"/>
      <w:r>
        <w:rPr>
          <w:rFonts w:ascii="Cambria" w:hAnsi="Cambria"/>
          <w:color w:val="575757"/>
        </w:rPr>
        <w:t>computer</w:t>
      </w:r>
      <w:proofErr w:type="gramEnd"/>
      <w:r>
        <w:rPr>
          <w:rFonts w:ascii="Cambria" w:hAnsi="Cambria"/>
          <w:color w:val="575757"/>
        </w:rPr>
        <w:t xml:space="preserve"> or the current OS is corrupted.</w:t>
      </w:r>
    </w:p>
    <w:p w14:paraId="308FD0CD"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bookmarkStart w:id="67" w:name="PageEnd_682"/>
      <w:bookmarkEnd w:id="67"/>
      <w:r>
        <w:rPr>
          <w:rFonts w:ascii="Cambria" w:hAnsi="Cambria"/>
          <w:color w:val="575757"/>
        </w:rPr>
        <w:t>Depending on how the system administrator has set up the deployment, you might be required to respond to questions as the installation progresses. An </w:t>
      </w:r>
      <w:hyperlink r:id="rId306" w:history="1">
        <w:r>
          <w:rPr>
            <w:rStyle w:val="primaryterm"/>
            <w:rFonts w:ascii="Cambria" w:eastAsiaTheme="majorEastAsia" w:hAnsi="Cambria"/>
            <w:b/>
            <w:bCs/>
            <w:color w:val="00609A"/>
          </w:rPr>
          <w:t>unattended installation</w:t>
        </w:r>
      </w:hyperlink>
      <w:r>
        <w:rPr>
          <w:rFonts w:ascii="Cambria" w:hAnsi="Cambria"/>
          <w:color w:val="575757"/>
        </w:rPr>
        <w:t> does not require any responses, such as the administrator password or domain name, because these responses are stored in an </w:t>
      </w:r>
      <w:hyperlink r:id="rId307" w:history="1">
        <w:r>
          <w:rPr>
            <w:rStyle w:val="primaryterm"/>
            <w:rFonts w:ascii="Cambria" w:eastAsiaTheme="majorEastAsia" w:hAnsi="Cambria"/>
            <w:b/>
            <w:bCs/>
            <w:color w:val="00609A"/>
          </w:rPr>
          <w:t>answer file</w:t>
        </w:r>
      </w:hyperlink>
      <w:r>
        <w:rPr>
          <w:rFonts w:ascii="Cambria" w:hAnsi="Cambria"/>
          <w:color w:val="575757"/>
        </w:rPr>
        <w:t>. After the installation completes, the User State Migration Tool might be used to transfer user settings, user data files, and application settings to the new installation.</w:t>
      </w:r>
    </w:p>
    <w:p w14:paraId="184A07F1"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degree of work required by a technician to deploy an image is called high-touch, lite-touch, or zero-touch. The less involved the technician or user is, the more work is required by the system administrator to set up </w:t>
      </w:r>
      <w:r>
        <w:rPr>
          <w:rFonts w:ascii="Cambria" w:hAnsi="Cambria"/>
          <w:color w:val="575757"/>
        </w:rPr>
        <w:lastRenderedPageBreak/>
        <w:t>the deployment. For this reason, lite-touch or zero-touch deployments are only used in very large organizations.</w:t>
      </w:r>
    </w:p>
    <w:p w14:paraId="6B1F5641"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C3CF42D"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IT support technicians find that large enterprises appreciate quick and easy solutions to desktop or laptop computer problems. Technicians quickly learn that their marching orders are almost always “replace or reimage.” Little time is spent trying to solve the underlying problem when hardware can quickly be </w:t>
      </w:r>
      <w:proofErr w:type="gramStart"/>
      <w:r>
        <w:rPr>
          <w:rFonts w:ascii="Cambria" w:hAnsi="Cambria"/>
          <w:color w:val="575757"/>
        </w:rPr>
        <w:t>replaced</w:t>
      </w:r>
      <w:proofErr w:type="gramEnd"/>
      <w:r>
        <w:rPr>
          <w:rFonts w:ascii="Cambria" w:hAnsi="Cambria"/>
          <w:color w:val="575757"/>
        </w:rPr>
        <w:t xml:space="preserve"> or a Windows installation can quickly be reimaged.</w:t>
      </w:r>
    </w:p>
    <w:p w14:paraId="39701FDD" w14:textId="72822C6F"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75C46A4">
          <v:shape id="_x0000_i1298" type="#_x0000_t75" style="width:42.1pt;height:17.75pt" o:ole="">
            <v:imagedata r:id="rId37" o:title=""/>
          </v:shape>
          <w:control r:id="rId308" w:name="DefaultOcxName23" w:shapeid="_x0000_i1298"/>
        </w:object>
      </w:r>
    </w:p>
    <w:p w14:paraId="1D833FFF" w14:textId="77777777" w:rsidR="003F35FF" w:rsidRDefault="003F35FF" w:rsidP="003F35FF">
      <w:pPr>
        <w:shd w:val="clear" w:color="auto" w:fill="FFFFFF"/>
        <w:rPr>
          <w:rFonts w:ascii="Cambria" w:hAnsi="Cambria"/>
          <w:color w:val="575757"/>
        </w:rPr>
      </w:pPr>
      <w:hyperlink r:id="rId309" w:tooltip="Help" w:history="1">
        <w:r>
          <w:rPr>
            <w:rStyle w:val="novisual"/>
            <w:rFonts w:ascii="Helvetica" w:hAnsi="Helvetica" w:cs="Helvetica"/>
            <w:b/>
            <w:bCs/>
            <w:color w:val="7A7A7A"/>
            <w:sz w:val="23"/>
            <w:szCs w:val="23"/>
            <w:bdr w:val="none" w:sz="0" w:space="0" w:color="auto" w:frame="1"/>
          </w:rPr>
          <w:t>help</w:t>
        </w:r>
      </w:hyperlink>
    </w:p>
    <w:p w14:paraId="413276F5" w14:textId="77777777" w:rsidR="003F35FF" w:rsidRDefault="003F35FF" w:rsidP="003F35FF">
      <w:pPr>
        <w:ind w:hanging="28816"/>
        <w:rPr>
          <w:rFonts w:ascii="Cambria" w:hAnsi="Cambria"/>
          <w:color w:val="575757"/>
        </w:rPr>
      </w:pPr>
      <w:r>
        <w:rPr>
          <w:rFonts w:ascii="Cambria" w:hAnsi="Cambria"/>
          <w:color w:val="575757"/>
        </w:rPr>
        <w:t>Application Opened</w:t>
      </w:r>
    </w:p>
    <w:p w14:paraId="480A5D9C" w14:textId="77777777" w:rsidR="003F35FF" w:rsidRDefault="003F35FF" w:rsidP="003F35FF">
      <w:pPr>
        <w:shd w:val="clear" w:color="auto" w:fill="FFFFFF"/>
        <w:rPr>
          <w:rFonts w:ascii="Cambria" w:hAnsi="Cambria"/>
          <w:color w:val="575757"/>
        </w:rPr>
      </w:pPr>
      <w:hyperlink r:id="rId310" w:anchor="header" w:history="1">
        <w:r>
          <w:rPr>
            <w:rStyle w:val="Hyperlink"/>
            <w:rFonts w:ascii="Cambria" w:hAnsi="Cambria"/>
            <w:color w:val="0081BC"/>
            <w:u w:val="none"/>
          </w:rPr>
          <w:t>Main content</w:t>
        </w:r>
      </w:hyperlink>
    </w:p>
    <w:p w14:paraId="50B603E3" w14:textId="77777777" w:rsidR="003F35FF" w:rsidRDefault="003F35FF" w:rsidP="003F35FF">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12-4b</w:t>
      </w:r>
      <w:r>
        <w:rPr>
          <w:rStyle w:val="headingtext"/>
          <w:rFonts w:ascii="Open Sans" w:hAnsi="Open Sans" w:cs="Open Sans"/>
          <w:color w:val="DF7300"/>
          <w:sz w:val="54"/>
          <w:szCs w:val="54"/>
        </w:rPr>
        <w:t>Using USMT Software</w:t>
      </w:r>
    </w:p>
    <w:p w14:paraId="71BFE99D"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A72172E" w14:textId="77777777" w:rsidR="003F35FF" w:rsidRDefault="003F35FF" w:rsidP="003F35FF">
      <w:pPr>
        <w:numPr>
          <w:ilvl w:val="0"/>
          <w:numId w:val="63"/>
        </w:numPr>
        <w:spacing w:after="150" w:line="240" w:lineRule="auto"/>
        <w:rPr>
          <w:rFonts w:ascii="Cambria" w:hAnsi="Cambria"/>
          <w:color w:val="696969"/>
        </w:rPr>
      </w:pPr>
      <w:r>
        <w:rPr>
          <w:rStyle w:val="manuallabel"/>
          <w:rFonts w:ascii="Cambria" w:hAnsi="Cambria"/>
          <w:color w:val="696969"/>
        </w:rPr>
        <w:t>1.3</w:t>
      </w:r>
    </w:p>
    <w:p w14:paraId="35F03653"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B60D63B" w14:textId="77777777" w:rsidR="003F35FF" w:rsidRDefault="003F35FF" w:rsidP="003F35FF">
      <w:pPr>
        <w:numPr>
          <w:ilvl w:val="0"/>
          <w:numId w:val="63"/>
        </w:numPr>
        <w:spacing w:after="150" w:line="240" w:lineRule="auto"/>
        <w:rPr>
          <w:rFonts w:ascii="Cambria" w:hAnsi="Cambria"/>
          <w:color w:val="696969"/>
        </w:rPr>
      </w:pPr>
      <w:r>
        <w:rPr>
          <w:rStyle w:val="manuallabel"/>
          <w:rFonts w:ascii="Cambria" w:hAnsi="Cambria"/>
          <w:color w:val="696969"/>
        </w:rPr>
        <w:t>1.4</w:t>
      </w:r>
    </w:p>
    <w:p w14:paraId="2D078B99" w14:textId="77777777" w:rsidR="003F35FF" w:rsidRDefault="003F35FF" w:rsidP="003F35FF">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15833138"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11" w:history="1">
        <w:r>
          <w:rPr>
            <w:rStyle w:val="primaryterm"/>
            <w:rFonts w:ascii="Cambria" w:eastAsiaTheme="majorEastAsia" w:hAnsi="Cambria"/>
            <w:b/>
            <w:bCs/>
            <w:color w:val="00609A"/>
          </w:rPr>
          <w:t>User State Migration Tool (USMT)</w:t>
        </w:r>
      </w:hyperlink>
      <w:r>
        <w:rPr>
          <w:rFonts w:ascii="Cambria" w:hAnsi="Cambria"/>
          <w:color w:val="575757"/>
        </w:rPr>
        <w:t> can be used when deploying Windows in a Windows domain to copy user files and settings from one computer to another. Let’s look briefly at what to expect when using the following three commands, which are part of the USMT software:</w:t>
      </w:r>
    </w:p>
    <w:p w14:paraId="6503F381" w14:textId="77777777" w:rsidR="003F35FF" w:rsidRDefault="003F35FF" w:rsidP="003F35FF">
      <w:pPr>
        <w:pStyle w:val="NormalWeb"/>
        <w:numPr>
          <w:ilvl w:val="0"/>
          <w:numId w:val="64"/>
        </w:numPr>
        <w:shd w:val="clear" w:color="auto" w:fill="FFFFFF"/>
        <w:spacing w:before="0" w:beforeAutospacing="0" w:after="0" w:afterAutospacing="0"/>
        <w:ind w:left="1695" w:right="975"/>
        <w:rPr>
          <w:rFonts w:ascii="Cambria" w:hAnsi="Cambria"/>
          <w:color w:val="575757"/>
        </w:rPr>
      </w:pPr>
      <w:hyperlink r:id="rId312" w:history="1">
        <w:proofErr w:type="spellStart"/>
        <w:r>
          <w:rPr>
            <w:rStyle w:val="primaryterm"/>
            <w:rFonts w:ascii="Cambria" w:eastAsiaTheme="majorEastAsia" w:hAnsi="Cambria"/>
            <w:b/>
            <w:bCs/>
            <w:color w:val="00609A"/>
          </w:rPr>
          <w:t>scanstate</w:t>
        </w:r>
        <w:proofErr w:type="spellEnd"/>
      </w:hyperlink>
      <w:r>
        <w:rPr>
          <w:rFonts w:ascii="Cambria" w:hAnsi="Cambria"/>
          <w:color w:val="575757"/>
        </w:rPr>
        <w:t> copies user settings and files from the source computer to a safe location.</w:t>
      </w:r>
    </w:p>
    <w:p w14:paraId="63A1849C" w14:textId="77777777" w:rsidR="003F35FF" w:rsidRDefault="003F35FF" w:rsidP="003F35FF">
      <w:pPr>
        <w:pStyle w:val="NormalWeb"/>
        <w:numPr>
          <w:ilvl w:val="0"/>
          <w:numId w:val="64"/>
        </w:numPr>
        <w:shd w:val="clear" w:color="auto" w:fill="FFFFFF"/>
        <w:spacing w:before="0" w:beforeAutospacing="0" w:after="0" w:afterAutospacing="0"/>
        <w:ind w:left="1695" w:right="975"/>
        <w:rPr>
          <w:rFonts w:ascii="Cambria" w:hAnsi="Cambria"/>
          <w:color w:val="575757"/>
        </w:rPr>
      </w:pPr>
      <w:hyperlink r:id="rId313" w:history="1">
        <w:proofErr w:type="spellStart"/>
        <w:r>
          <w:rPr>
            <w:rStyle w:val="primaryterm"/>
            <w:rFonts w:ascii="Cambria" w:eastAsiaTheme="majorEastAsia" w:hAnsi="Cambria"/>
            <w:b/>
            <w:bCs/>
            <w:color w:val="00609A"/>
          </w:rPr>
          <w:t>loadstate</w:t>
        </w:r>
        <w:proofErr w:type="spellEnd"/>
      </w:hyperlink>
      <w:r>
        <w:rPr>
          <w:rFonts w:ascii="Cambria" w:hAnsi="Cambria"/>
          <w:color w:val="575757"/>
        </w:rPr>
        <w:t> applies these settings and files to the destination computer.</w:t>
      </w:r>
    </w:p>
    <w:p w14:paraId="46695254" w14:textId="77777777" w:rsidR="003F35FF" w:rsidRDefault="003F35FF" w:rsidP="003F35FF">
      <w:pPr>
        <w:pStyle w:val="NormalWeb"/>
        <w:numPr>
          <w:ilvl w:val="0"/>
          <w:numId w:val="64"/>
        </w:numPr>
        <w:shd w:val="clear" w:color="auto" w:fill="FFFFFF"/>
        <w:spacing w:before="0" w:beforeAutospacing="0" w:after="225" w:afterAutospacing="0"/>
        <w:ind w:left="1695" w:right="975"/>
        <w:rPr>
          <w:rFonts w:ascii="Cambria" w:hAnsi="Cambria"/>
          <w:color w:val="575757"/>
        </w:rPr>
      </w:pPr>
      <w:hyperlink r:id="rId314" w:history="1">
        <w:proofErr w:type="spellStart"/>
        <w:r>
          <w:rPr>
            <w:rStyle w:val="primaryterm"/>
            <w:rFonts w:ascii="Cambria" w:eastAsiaTheme="majorEastAsia" w:hAnsi="Cambria"/>
            <w:b/>
            <w:bCs/>
            <w:color w:val="00609A"/>
          </w:rPr>
          <w:t>usmtutils</w:t>
        </w:r>
        <w:proofErr w:type="spellEnd"/>
      </w:hyperlink>
      <w:r>
        <w:rPr>
          <w:rFonts w:ascii="Cambria" w:hAnsi="Cambria"/>
          <w:color w:val="575757"/>
        </w:rPr>
        <w:t> provides encryption options and hard drive management.</w:t>
      </w:r>
    </w:p>
    <w:p w14:paraId="51882B71"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bookmarkStart w:id="68" w:name="PageEnd_683"/>
      <w:bookmarkEnd w:id="68"/>
      <w:r>
        <w:rPr>
          <w:rFonts w:ascii="Cambria" w:hAnsi="Cambria"/>
          <w:color w:val="575757"/>
        </w:rPr>
        <w:t xml:space="preserve">The </w:t>
      </w:r>
      <w:proofErr w:type="spellStart"/>
      <w:r>
        <w:rPr>
          <w:rFonts w:ascii="Cambria" w:hAnsi="Cambria"/>
          <w:color w:val="575757"/>
        </w:rPr>
        <w:t>scanstate</w:t>
      </w:r>
      <w:proofErr w:type="spellEnd"/>
      <w:r>
        <w:rPr>
          <w:rFonts w:ascii="Cambria" w:hAnsi="Cambria"/>
          <w:color w:val="575757"/>
        </w:rPr>
        <w:t xml:space="preserve">, </w:t>
      </w:r>
      <w:proofErr w:type="spellStart"/>
      <w:r>
        <w:rPr>
          <w:rFonts w:ascii="Cambria" w:hAnsi="Cambria"/>
          <w:color w:val="575757"/>
        </w:rPr>
        <w:t>loadstate</w:t>
      </w:r>
      <w:proofErr w:type="spellEnd"/>
      <w:r>
        <w:rPr>
          <w:rFonts w:ascii="Cambria" w:hAnsi="Cambria"/>
          <w:color w:val="575757"/>
        </w:rPr>
        <w:t xml:space="preserve">, and </w:t>
      </w:r>
      <w:proofErr w:type="spellStart"/>
      <w:r>
        <w:rPr>
          <w:rFonts w:ascii="Cambria" w:hAnsi="Cambria"/>
          <w:color w:val="575757"/>
        </w:rPr>
        <w:t>usmtutils</w:t>
      </w:r>
      <w:proofErr w:type="spellEnd"/>
      <w:r>
        <w:rPr>
          <w:rFonts w:ascii="Cambria" w:hAnsi="Cambria"/>
          <w:color w:val="575757"/>
        </w:rPr>
        <w:t xml:space="preserve"> command lines can be lengthy and include references to .xml files along with other parameters. The details of these command lines are not covered in this text. Most likely, the commands are stored in batch files provided by the system administrator. A </w:t>
      </w:r>
      <w:hyperlink r:id="rId315" w:history="1">
        <w:r>
          <w:rPr>
            <w:rStyle w:val="primaryterm"/>
            <w:rFonts w:ascii="Cambria" w:eastAsiaTheme="majorEastAsia" w:hAnsi="Cambria"/>
            <w:b/>
            <w:bCs/>
            <w:color w:val="00609A"/>
          </w:rPr>
          <w:t>batch file</w:t>
        </w:r>
      </w:hyperlink>
      <w:r>
        <w:rPr>
          <w:rFonts w:ascii="Cambria" w:hAnsi="Cambria"/>
          <w:color w:val="575757"/>
        </w:rPr>
        <w:t xml:space="preserve"> has a .bat file extension and contains a list or </w:t>
      </w:r>
      <w:r>
        <w:rPr>
          <w:rFonts w:ascii="Cambria" w:hAnsi="Cambria"/>
          <w:color w:val="575757"/>
        </w:rPr>
        <w:lastRenderedPageBreak/>
        <w:t>batch of OS commands that are executed as a group. These batch files might be automatically executed as part of a zero-touch installation or manually executed in a lite-touch or high-touch installation. To manually execute a batch file, you type the name of the file at a command prompt.</w:t>
      </w:r>
    </w:p>
    <w:p w14:paraId="6FF78077"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5083D16"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A system administrator uses the </w:t>
      </w:r>
      <w:hyperlink r:id="rId316" w:history="1">
        <w:r>
          <w:rPr>
            <w:rStyle w:val="primaryterm"/>
            <w:rFonts w:ascii="Cambria" w:eastAsiaTheme="majorEastAsia" w:hAnsi="Cambria"/>
            <w:b/>
            <w:bCs/>
            <w:color w:val="00609A"/>
          </w:rPr>
          <w:t>DISM (Deployment Image Servicing and Management)</w:t>
        </w:r>
      </w:hyperlink>
      <w:r>
        <w:rPr>
          <w:rFonts w:ascii="Cambria" w:hAnsi="Cambria"/>
          <w:color w:val="575757"/>
        </w:rPr>
        <w:t> commands to initially capture (create) and manage a standard image. The DISM command also comes with Windows 10; you can use it to repair a corrupted Windows installation. You learn to use some DISM commands in </w:t>
      </w:r>
      <w:hyperlink r:id="rId317" w:history="1">
        <w:r>
          <w:rPr>
            <w:rStyle w:val="Hyperlink"/>
            <w:rFonts w:ascii="Cambria" w:hAnsi="Cambria"/>
            <w:color w:val="0081BC"/>
            <w:u w:val="none"/>
          </w:rPr>
          <w:t>Chapter 14</w:t>
        </w:r>
      </w:hyperlink>
      <w:r>
        <w:rPr>
          <w:rFonts w:ascii="Cambria" w:hAnsi="Cambria"/>
          <w:color w:val="575757"/>
        </w:rPr>
        <w:t>.</w:t>
      </w:r>
    </w:p>
    <w:p w14:paraId="281C1F2E" w14:textId="69435F7E"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D2D62C2">
          <v:shape id="_x0000_i1301" type="#_x0000_t75" style="width:42.1pt;height:17.75pt" o:ole="">
            <v:imagedata r:id="rId37" o:title=""/>
          </v:shape>
          <w:control r:id="rId318" w:name="DefaultOcxName24" w:shapeid="_x0000_i1301"/>
        </w:object>
      </w:r>
    </w:p>
    <w:p w14:paraId="59E4E54D" w14:textId="77777777" w:rsidR="003F35FF" w:rsidRDefault="003F35FF" w:rsidP="003F35FF">
      <w:pPr>
        <w:shd w:val="clear" w:color="auto" w:fill="FFFFFF"/>
        <w:rPr>
          <w:rFonts w:ascii="Cambria" w:hAnsi="Cambria"/>
          <w:color w:val="575757"/>
        </w:rPr>
      </w:pPr>
      <w:hyperlink r:id="rId319" w:tooltip="Help" w:history="1">
        <w:r>
          <w:rPr>
            <w:rStyle w:val="novisual"/>
            <w:rFonts w:ascii="Helvetica" w:hAnsi="Helvetica" w:cs="Helvetica"/>
            <w:b/>
            <w:bCs/>
            <w:color w:val="7A7A7A"/>
            <w:sz w:val="23"/>
            <w:szCs w:val="23"/>
            <w:bdr w:val="none" w:sz="0" w:space="0" w:color="auto" w:frame="1"/>
          </w:rPr>
          <w:t>help</w:t>
        </w:r>
      </w:hyperlink>
    </w:p>
    <w:p w14:paraId="712534B6" w14:textId="77777777" w:rsidR="003F35FF" w:rsidRDefault="003F35FF" w:rsidP="003F35FF">
      <w:pPr>
        <w:ind w:hanging="28816"/>
        <w:rPr>
          <w:rFonts w:ascii="Cambria" w:hAnsi="Cambria"/>
          <w:color w:val="575757"/>
        </w:rPr>
      </w:pPr>
      <w:r>
        <w:rPr>
          <w:rFonts w:ascii="Cambria" w:hAnsi="Cambria"/>
          <w:color w:val="575757"/>
        </w:rPr>
        <w:t>Application Opened</w:t>
      </w:r>
    </w:p>
    <w:p w14:paraId="3B6428AC" w14:textId="77777777" w:rsidR="003F35FF" w:rsidRDefault="003F35FF" w:rsidP="003F35FF">
      <w:pPr>
        <w:shd w:val="clear" w:color="auto" w:fill="FFFFFF"/>
        <w:rPr>
          <w:rFonts w:ascii="Cambria" w:hAnsi="Cambria"/>
          <w:color w:val="575757"/>
        </w:rPr>
      </w:pPr>
      <w:hyperlink r:id="rId320" w:anchor="header" w:history="1">
        <w:r>
          <w:rPr>
            <w:rStyle w:val="Hyperlink"/>
            <w:rFonts w:ascii="Cambria" w:hAnsi="Cambria"/>
            <w:color w:val="0081BC"/>
            <w:u w:val="none"/>
          </w:rPr>
          <w:t>Main content</w:t>
        </w:r>
      </w:hyperlink>
    </w:p>
    <w:p w14:paraId="0C792062" w14:textId="77777777" w:rsidR="003F35FF" w:rsidRDefault="003F35FF" w:rsidP="003F35FF">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69" w:name="KJEYGT1SF3KUER0BL068"/>
      <w:bookmarkEnd w:id="69"/>
      <w:r>
        <w:rPr>
          <w:rStyle w:val="headingtext"/>
          <w:rFonts w:ascii="Open Sans" w:hAnsi="Open Sans" w:cs="Open Sans"/>
          <w:b w:val="0"/>
          <w:bCs w:val="0"/>
          <w:color w:val="FFFFFF"/>
          <w:sz w:val="27"/>
          <w:szCs w:val="27"/>
        </w:rPr>
        <w:t>Chapter Review</w:t>
      </w:r>
    </w:p>
    <w:p w14:paraId="1DDC1789" w14:textId="77777777" w:rsidR="003F35FF" w:rsidRDefault="003F35FF" w:rsidP="003F35FF">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12-5a</w:t>
      </w:r>
      <w:r>
        <w:rPr>
          <w:rStyle w:val="headingtext"/>
          <w:rFonts w:ascii="Open Sans" w:hAnsi="Open Sans" w:cs="Open Sans"/>
          <w:b/>
          <w:bCs/>
          <w:color w:val="122D40"/>
          <w:sz w:val="42"/>
          <w:szCs w:val="42"/>
        </w:rPr>
        <w:t>Chapter Summary</w:t>
      </w:r>
    </w:p>
    <w:p w14:paraId="1F7FA4A2" w14:textId="77777777" w:rsidR="003F35FF" w:rsidRDefault="003F35FF" w:rsidP="003F35FF">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How to Plan a Windows Installation</w:t>
      </w:r>
    </w:p>
    <w:p w14:paraId="7EDBA7B9"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can be purchased as a less expensive OEM version or a more expensive retail version. The OEM version can only be installed on a new computer.</w:t>
      </w:r>
    </w:p>
    <w:p w14:paraId="4BBE7258"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Each edition of Windows 10, Windows 8, and Windows 7 (except Windows 7 Starter) is available in either 32- or 64-bit versions. A 32-bit OS cannot address as much memory as a 64-bit OS. A 64-bit OS performs better and requires more memory than a 32-bit OS.</w:t>
      </w:r>
    </w:p>
    <w:p w14:paraId="643589D6"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Before purchasing Windows, make sure your system meets the minimum hardware requirements and that all the hardware and applications will work under the OS. A 64-bit OS requires 64-bit drivers.</w:t>
      </w:r>
    </w:p>
    <w:p w14:paraId="74F5B7D9"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hard drive contains one or more partitions or volumes and can use the MBR or GPT partitioning system. To use UEFI Secure boot, the partitioning system must be </w:t>
      </w:r>
      <w:proofErr w:type="gramStart"/>
      <w:r>
        <w:rPr>
          <w:rFonts w:ascii="Cambria" w:hAnsi="Cambria"/>
          <w:color w:val="575757"/>
        </w:rPr>
        <w:t>GPT</w:t>
      </w:r>
      <w:proofErr w:type="gramEnd"/>
      <w:r>
        <w:rPr>
          <w:rFonts w:ascii="Cambria" w:hAnsi="Cambria"/>
          <w:color w:val="575757"/>
        </w:rPr>
        <w:t xml:space="preserve"> and the Windows installation must be 64-bit.</w:t>
      </w:r>
    </w:p>
    <w:p w14:paraId="119AE942"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Normally, Windows is installed on the C: volume in the C:\Windows folder. The volume in which Windows is installed must use the NTFS file system.</w:t>
      </w:r>
    </w:p>
    <w:p w14:paraId="7EF35254"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computer might have legacy BIOS installed on the motherboard or have the newer UEFI firmware installed. Most UEFI firmware offers the option to support legacy BIOS when in UEFI CSM mode.</w:t>
      </w:r>
    </w:p>
    <w:p w14:paraId="57AA5A0C"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can be installed as an in-place upgrade, a clean installation, or in a multiboot environment with another OS.</w:t>
      </w:r>
    </w:p>
    <w:p w14:paraId="3D4D702D" w14:textId="77777777" w:rsidR="003F35FF" w:rsidRDefault="003F35FF" w:rsidP="003F35FF">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can be installed from the setup DVD, a USB flash drive, files downloaded from the Internet via the Media Creation Tool, or in a virtual machine.</w:t>
      </w:r>
    </w:p>
    <w:p w14:paraId="5ED544D0"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Installing Windows 10, Windows 8.1, and Windows 7</w:t>
      </w:r>
    </w:p>
    <w:p w14:paraId="36BDD0EE" w14:textId="77777777" w:rsidR="003F35FF" w:rsidRDefault="003F35FF" w:rsidP="003F35FF">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A technician needs to know how to perform an in-place upgrade, a clean install, or a multiboot with Windows.</w:t>
      </w:r>
    </w:p>
    <w:p w14:paraId="2B050D7C" w14:textId="77777777" w:rsidR="003F35FF" w:rsidRDefault="003F35FF" w:rsidP="003F35FF">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The steps for installing or upgrading Windows 8.1 are about the same as those for Windows 10.</w:t>
      </w:r>
    </w:p>
    <w:p w14:paraId="7BE30B69" w14:textId="77777777" w:rsidR="003F35FF" w:rsidRDefault="003F35FF" w:rsidP="003F35FF">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A clean install is the best option to use if the current installation is sluggish or giving problems, or if you’re installing Windows on a new desktop computer that you’re building.</w:t>
      </w:r>
    </w:p>
    <w:p w14:paraId="5039B248" w14:textId="77777777" w:rsidR="003F35FF" w:rsidRDefault="003F35FF" w:rsidP="003F35FF">
      <w:pPr>
        <w:pStyle w:val="NormalWeb"/>
        <w:numPr>
          <w:ilvl w:val="0"/>
          <w:numId w:val="66"/>
        </w:numPr>
        <w:shd w:val="clear" w:color="auto" w:fill="FFFFFF"/>
        <w:spacing w:before="0" w:beforeAutospacing="0" w:after="225" w:afterAutospacing="0"/>
        <w:ind w:left="1695" w:right="975"/>
        <w:rPr>
          <w:rFonts w:ascii="Cambria" w:hAnsi="Cambria"/>
          <w:color w:val="575757"/>
        </w:rPr>
      </w:pPr>
      <w:r>
        <w:rPr>
          <w:rFonts w:ascii="Cambria" w:hAnsi="Cambria"/>
          <w:color w:val="575757"/>
        </w:rPr>
        <w:t>In a multiboot, each OS must be installed on its own partition. Make sure you have enough free space on a partition before installing Windows on it, and make sure it doesn’t currently hold an OS.</w:t>
      </w:r>
    </w:p>
    <w:p w14:paraId="507946CD"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bookmarkStart w:id="70" w:name="PageEnd_684"/>
      <w:bookmarkEnd w:id="70"/>
      <w:r>
        <w:rPr>
          <w:rStyle w:val="headingtext"/>
          <w:rFonts w:ascii="Tahoma" w:hAnsi="Tahoma" w:cs="Tahoma"/>
          <w:color w:val="B03F3B"/>
          <w:sz w:val="28"/>
          <w:szCs w:val="28"/>
        </w:rPr>
        <w:t>What to Do After a Windows Installation</w:t>
      </w:r>
    </w:p>
    <w:p w14:paraId="579E0DB9" w14:textId="77777777" w:rsidR="003F35FF" w:rsidRDefault="003F35FF" w:rsidP="003F35FF">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After a Windows installation, verify network access, activate Windows, install any Windows updates or Windows 7 service packs, verify that automatic updates are configured correctly, install hardware and applications, create user </w:t>
      </w:r>
      <w:proofErr w:type="gramStart"/>
      <w:r>
        <w:rPr>
          <w:rFonts w:ascii="Cambria" w:hAnsi="Cambria"/>
          <w:color w:val="575757"/>
        </w:rPr>
        <w:t>accounts</w:t>
      </w:r>
      <w:proofErr w:type="gramEnd"/>
      <w:r>
        <w:rPr>
          <w:rFonts w:ascii="Cambria" w:hAnsi="Cambria"/>
          <w:color w:val="575757"/>
        </w:rPr>
        <w:t xml:space="preserve"> and transfer or restore user data and preferences from backups, and turn Windows features on or off.</w:t>
      </w:r>
    </w:p>
    <w:p w14:paraId="65815795" w14:textId="77777777" w:rsidR="003F35FF" w:rsidRDefault="003F35FF" w:rsidP="003F35FF">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Virtual machine software can provide multiple instances of operating systems for training users, running legacy software, and supporting multiple operating systems.</w:t>
      </w:r>
    </w:p>
    <w:p w14:paraId="2E09E61E" w14:textId="77777777" w:rsidR="003F35FF" w:rsidRDefault="003F35FF" w:rsidP="003F35F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Special Concerns When Working in a Large Enterprise</w:t>
      </w:r>
    </w:p>
    <w:p w14:paraId="4CCDD175" w14:textId="77777777" w:rsidR="003F35FF" w:rsidRDefault="003F35FF" w:rsidP="003F35FF">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types of deployments for installing Windows in a large enterprise are modern deployments, dynamic deployments, and traditional image deployments. Modern deployments are done using Active Directory or Azure Active Directory, dynamic deployments use AAD, and traditional deployments use AD.</w:t>
      </w:r>
    </w:p>
    <w:p w14:paraId="0EE95710" w14:textId="77777777" w:rsidR="003F35FF" w:rsidRDefault="003F35FF" w:rsidP="003F35FF">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Zero-touch deployments require the most time to set up, but do not require a technician to be at the computer when the installation happens.</w:t>
      </w:r>
    </w:p>
    <w:p w14:paraId="28BDC752" w14:textId="5AC89DDF"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DE33997">
          <v:shape id="_x0000_i1304" type="#_x0000_t75" style="width:42.1pt;height:17.75pt" o:ole="">
            <v:imagedata r:id="rId37" o:title=""/>
          </v:shape>
          <w:control r:id="rId321" w:name="DefaultOcxName25" w:shapeid="_x0000_i1304"/>
        </w:object>
      </w:r>
    </w:p>
    <w:p w14:paraId="13946BB5" w14:textId="77777777" w:rsidR="003F35FF" w:rsidRDefault="003F35FF" w:rsidP="003F35FF">
      <w:pPr>
        <w:shd w:val="clear" w:color="auto" w:fill="FFFFFF"/>
        <w:rPr>
          <w:rFonts w:ascii="Cambria" w:hAnsi="Cambria"/>
          <w:color w:val="575757"/>
        </w:rPr>
      </w:pPr>
      <w:hyperlink r:id="rId322" w:tooltip="Help" w:history="1">
        <w:r>
          <w:rPr>
            <w:rStyle w:val="novisual"/>
            <w:rFonts w:ascii="Helvetica" w:hAnsi="Helvetica" w:cs="Helvetica"/>
            <w:b/>
            <w:bCs/>
            <w:color w:val="7A7A7A"/>
            <w:sz w:val="23"/>
            <w:szCs w:val="23"/>
            <w:bdr w:val="none" w:sz="0" w:space="0" w:color="auto" w:frame="1"/>
          </w:rPr>
          <w:t>help</w:t>
        </w:r>
      </w:hyperlink>
    </w:p>
    <w:p w14:paraId="37CBA774" w14:textId="77777777" w:rsidR="003F35FF" w:rsidRDefault="003F35FF" w:rsidP="003F35FF">
      <w:pPr>
        <w:ind w:hanging="28816"/>
        <w:rPr>
          <w:rFonts w:ascii="Cambria" w:hAnsi="Cambria"/>
          <w:color w:val="575757"/>
        </w:rPr>
      </w:pPr>
      <w:r>
        <w:rPr>
          <w:rFonts w:ascii="Cambria" w:hAnsi="Cambria"/>
          <w:color w:val="575757"/>
        </w:rPr>
        <w:lastRenderedPageBreak/>
        <w:t>Application Opened</w:t>
      </w:r>
    </w:p>
    <w:p w14:paraId="1AE3EB41" w14:textId="77777777" w:rsidR="003F35FF" w:rsidRDefault="003F35FF" w:rsidP="003F35FF">
      <w:pPr>
        <w:shd w:val="clear" w:color="auto" w:fill="FFFFFF"/>
        <w:rPr>
          <w:rFonts w:ascii="Cambria" w:hAnsi="Cambria"/>
          <w:color w:val="575757"/>
        </w:rPr>
      </w:pPr>
      <w:hyperlink r:id="rId323" w:anchor="header" w:history="1">
        <w:r>
          <w:rPr>
            <w:rStyle w:val="Hyperlink"/>
            <w:rFonts w:ascii="Cambria" w:hAnsi="Cambria"/>
            <w:color w:val="0081BC"/>
            <w:u w:val="none"/>
          </w:rPr>
          <w:t>Main content</w:t>
        </w:r>
      </w:hyperlink>
    </w:p>
    <w:p w14:paraId="34C4D57C" w14:textId="77777777" w:rsidR="003F35FF" w:rsidRDefault="003F35FF" w:rsidP="003F35FF">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7E3ECAB6" w14:textId="77777777" w:rsidR="003F35FF" w:rsidRDefault="003F35FF" w:rsidP="003F35FF">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12-5b</w:t>
      </w:r>
      <w:r>
        <w:rPr>
          <w:rStyle w:val="headingtext"/>
          <w:rFonts w:ascii="Open Sans" w:hAnsi="Open Sans" w:cs="Open Sans"/>
          <w:b/>
          <w:bCs/>
          <w:color w:val="122D40"/>
          <w:sz w:val="42"/>
          <w:szCs w:val="42"/>
        </w:rPr>
        <w:t>Key Terms</w:t>
      </w:r>
    </w:p>
    <w:p w14:paraId="49F3B20F"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2502D2BA"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active hours</w:t>
        </w:r>
      </w:hyperlink>
    </w:p>
    <w:p w14:paraId="785AE4E9"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administrator account</w:t>
        </w:r>
      </w:hyperlink>
    </w:p>
    <w:p w14:paraId="520CB974"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answer file</w:t>
        </w:r>
      </w:hyperlink>
    </w:p>
    <w:p w14:paraId="4D3365E4"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batch file</w:t>
        </w:r>
      </w:hyperlink>
    </w:p>
    <w:p w14:paraId="47D8B1FF"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BIOS (basic input/output system)</w:t>
      </w:r>
    </w:p>
    <w:p w14:paraId="5F315921"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boot loader menu</w:t>
        </w:r>
      </w:hyperlink>
    </w:p>
    <w:p w14:paraId="03352A7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boot priority order</w:t>
        </w:r>
      </w:hyperlink>
    </w:p>
    <w:p w14:paraId="29AC0602"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clean install</w:t>
        </w:r>
      </w:hyperlink>
    </w:p>
    <w:p w14:paraId="476F333A"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custom installation</w:t>
        </w:r>
      </w:hyperlink>
    </w:p>
    <w:p w14:paraId="100D00E7"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default product key</w:t>
        </w:r>
      </w:hyperlink>
    </w:p>
    <w:p w14:paraId="5DE866AC"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device drivers</w:t>
      </w:r>
    </w:p>
    <w:p w14:paraId="37B7BCA3"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Device Manager</w:t>
      </w:r>
    </w:p>
    <w:p w14:paraId="1ECC7F20"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digital license</w:t>
        </w:r>
      </w:hyperlink>
    </w:p>
    <w:p w14:paraId="2635B429" w14:textId="77777777" w:rsidR="003F35FF" w:rsidRDefault="003F35FF" w:rsidP="003F35FF">
      <w:pPr>
        <w:numPr>
          <w:ilvl w:val="0"/>
          <w:numId w:val="69"/>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diskpart</w:t>
      </w:r>
      <w:proofErr w:type="spellEnd"/>
    </w:p>
    <w:p w14:paraId="754D51F2"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DISM (Deployment Image Servicing and Management)</w:t>
        </w:r>
      </w:hyperlink>
    </w:p>
    <w:p w14:paraId="324DB4F0"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drive imaging</w:t>
        </w:r>
      </w:hyperlink>
    </w:p>
    <w:p w14:paraId="6A23371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driver rollback</w:t>
        </w:r>
      </w:hyperlink>
    </w:p>
    <w:p w14:paraId="64069B98"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dual boot</w:t>
        </w:r>
      </w:hyperlink>
    </w:p>
    <w:p w14:paraId="6C8BEF4E"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file system</w:t>
      </w:r>
    </w:p>
    <w:p w14:paraId="4F68826A"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full format</w:t>
        </w:r>
      </w:hyperlink>
    </w:p>
    <w:p w14:paraId="775FF8BE"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GUID Partition Table (GPT)</w:t>
      </w:r>
    </w:p>
    <w:p w14:paraId="37D681DE"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hardware signature</w:t>
        </w:r>
      </w:hyperlink>
    </w:p>
    <w:p w14:paraId="3B40EA68"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hot-swappable</w:t>
      </w:r>
    </w:p>
    <w:p w14:paraId="446D5991"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hypervisor</w:t>
      </w:r>
    </w:p>
    <w:p w14:paraId="3211FBF3"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image deployment</w:t>
        </w:r>
      </w:hyperlink>
    </w:p>
    <w:p w14:paraId="76FB5EC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in-place upgrade</w:t>
        </w:r>
      </w:hyperlink>
    </w:p>
    <w:p w14:paraId="24711A9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ISO file</w:t>
        </w:r>
      </w:hyperlink>
    </w:p>
    <w:p w14:paraId="2216FD23"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ISO image</w:t>
        </w:r>
      </w:hyperlink>
    </w:p>
    <w:p w14:paraId="66F9E41B"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4" w:history="1">
        <w:proofErr w:type="spellStart"/>
        <w:r>
          <w:rPr>
            <w:rStyle w:val="term"/>
            <w:rFonts w:ascii="Cambria" w:hAnsi="Cambria"/>
            <w:b/>
            <w:bCs/>
            <w:color w:val="0081BC"/>
          </w:rPr>
          <w:t>loadstate</w:t>
        </w:r>
        <w:proofErr w:type="spellEnd"/>
      </w:hyperlink>
    </w:p>
    <w:p w14:paraId="1BB0C916"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local account</w:t>
        </w:r>
      </w:hyperlink>
    </w:p>
    <w:p w14:paraId="681F0C55"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Master Boot Record (MBR)</w:t>
      </w:r>
    </w:p>
    <w:p w14:paraId="0A2913B1"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Media Creation Tool</w:t>
        </w:r>
      </w:hyperlink>
    </w:p>
    <w:p w14:paraId="64E5159C"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Microsoft account</w:t>
        </w:r>
      </w:hyperlink>
    </w:p>
    <w:p w14:paraId="437AF73C"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Microsoft Deployment Toolkit (MDT)</w:t>
        </w:r>
      </w:hyperlink>
    </w:p>
    <w:p w14:paraId="5F6B9269"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multiboot</w:t>
        </w:r>
      </w:hyperlink>
    </w:p>
    <w:p w14:paraId="3CDCA946"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Original Equipment Manufacturer (OEM) license</w:t>
        </w:r>
      </w:hyperlink>
    </w:p>
    <w:p w14:paraId="7856C82E" w14:textId="77777777" w:rsidR="003F35FF" w:rsidRDefault="003F35FF" w:rsidP="003F35FF">
      <w:pPr>
        <w:numPr>
          <w:ilvl w:val="0"/>
          <w:numId w:val="69"/>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Preboot</w:t>
      </w:r>
      <w:proofErr w:type="spellEnd"/>
      <w:r>
        <w:rPr>
          <w:rStyle w:val="primaryterm"/>
          <w:rFonts w:ascii="Cambria" w:hAnsi="Cambria"/>
          <w:b/>
          <w:bCs/>
          <w:color w:val="00609A"/>
        </w:rPr>
        <w:t xml:space="preserve"> </w:t>
      </w:r>
      <w:proofErr w:type="spellStart"/>
      <w:r>
        <w:rPr>
          <w:rStyle w:val="primaryterm"/>
          <w:rFonts w:ascii="Cambria" w:hAnsi="Cambria"/>
          <w:b/>
          <w:bCs/>
          <w:color w:val="00609A"/>
        </w:rPr>
        <w:t>eXecution</w:t>
      </w:r>
      <w:proofErr w:type="spellEnd"/>
      <w:r>
        <w:rPr>
          <w:rStyle w:val="primaryterm"/>
          <w:rFonts w:ascii="Cambria" w:hAnsi="Cambria"/>
          <w:b/>
          <w:bCs/>
          <w:color w:val="00609A"/>
        </w:rPr>
        <w:t xml:space="preserve"> Environment</w:t>
      </w:r>
    </w:p>
    <w:p w14:paraId="344A802D"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Pre-Execution Environment (PXE)</w:t>
      </w:r>
    </w:p>
    <w:p w14:paraId="292414BE"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product activation</w:t>
        </w:r>
      </w:hyperlink>
    </w:p>
    <w:p w14:paraId="683C810E"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product key</w:t>
        </w:r>
      </w:hyperlink>
    </w:p>
    <w:p w14:paraId="742FF397"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Programs and Features</w:t>
        </w:r>
      </w:hyperlink>
    </w:p>
    <w:p w14:paraId="6EA0CB35"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provisioning package</w:t>
        </w:r>
      </w:hyperlink>
    </w:p>
    <w:p w14:paraId="29A0AB10"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push automation</w:t>
        </w:r>
      </w:hyperlink>
    </w:p>
    <w:p w14:paraId="13CF5391"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quick format</w:t>
        </w:r>
      </w:hyperlink>
    </w:p>
    <w:p w14:paraId="13C5917C"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remote network installation</w:t>
        </w:r>
      </w:hyperlink>
    </w:p>
    <w:p w14:paraId="1D6AF12E"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8" w:history="1">
        <w:proofErr w:type="spellStart"/>
        <w:r>
          <w:rPr>
            <w:rStyle w:val="term"/>
            <w:rFonts w:ascii="Cambria" w:hAnsi="Cambria"/>
            <w:b/>
            <w:bCs/>
            <w:color w:val="0081BC"/>
          </w:rPr>
          <w:t>scanstate</w:t>
        </w:r>
        <w:proofErr w:type="spellEnd"/>
      </w:hyperlink>
    </w:p>
    <w:p w14:paraId="2AB32EDB"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Secure boot</w:t>
      </w:r>
    </w:p>
    <w:p w14:paraId="3719436D"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service pack</w:t>
        </w:r>
      </w:hyperlink>
    </w:p>
    <w:p w14:paraId="5F3C8B75"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setup BIOS/UEFI</w:t>
        </w:r>
      </w:hyperlink>
    </w:p>
    <w:p w14:paraId="30BEDFB2"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single sign-on (SSO)</w:t>
      </w:r>
    </w:p>
    <w:p w14:paraId="2598817D"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solid-state drive</w:t>
      </w:r>
    </w:p>
    <w:p w14:paraId="66AC595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standard account</w:t>
        </w:r>
      </w:hyperlink>
    </w:p>
    <w:p w14:paraId="7CED7DDB"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standard image</w:t>
        </w:r>
      </w:hyperlink>
    </w:p>
    <w:p w14:paraId="3E022D6D"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startup BIOS/UEFI</w:t>
        </w:r>
      </w:hyperlink>
    </w:p>
    <w:p w14:paraId="7495739B"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system BIOS/UEFI</w:t>
        </w:r>
      </w:hyperlink>
    </w:p>
    <w:p w14:paraId="2480E650"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third-party drivers</w:t>
        </w:r>
      </w:hyperlink>
    </w:p>
    <w:p w14:paraId="00105F36"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UEFI (Unified Extensible Firmware Interface)</w:t>
      </w:r>
    </w:p>
    <w:p w14:paraId="0F214D6C"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UEFI CSM (Compatibility Support Module) mode</w:t>
        </w:r>
      </w:hyperlink>
    </w:p>
    <w:p w14:paraId="0BA3E18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unattended installation</w:t>
        </w:r>
      </w:hyperlink>
    </w:p>
    <w:p w14:paraId="2910EA5C"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upgrade paths</w:t>
        </w:r>
      </w:hyperlink>
    </w:p>
    <w:p w14:paraId="08FB90AE"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User Account Control (UAC) dialog box</w:t>
        </w:r>
      </w:hyperlink>
    </w:p>
    <w:p w14:paraId="35EA0887"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User State Migration Tool (USMT)</w:t>
        </w:r>
      </w:hyperlink>
    </w:p>
    <w:p w14:paraId="6E55E80D"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71" w:history="1">
        <w:proofErr w:type="spellStart"/>
        <w:r>
          <w:rPr>
            <w:rStyle w:val="term"/>
            <w:rFonts w:ascii="Cambria" w:hAnsi="Cambria"/>
            <w:b/>
            <w:bCs/>
            <w:color w:val="0081BC"/>
          </w:rPr>
          <w:t>usmtutils</w:t>
        </w:r>
        <w:proofErr w:type="spellEnd"/>
      </w:hyperlink>
    </w:p>
    <w:p w14:paraId="70B41FB9"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virtual machine (VM)</w:t>
      </w:r>
    </w:p>
    <w:p w14:paraId="4931F6B7" w14:textId="77777777" w:rsidR="003F35FF" w:rsidRDefault="003F35FF" w:rsidP="003F35FF">
      <w:pPr>
        <w:numPr>
          <w:ilvl w:val="0"/>
          <w:numId w:val="69"/>
        </w:numPr>
        <w:shd w:val="clear" w:color="auto" w:fill="FFFFFF"/>
        <w:spacing w:after="150" w:line="240" w:lineRule="auto"/>
        <w:rPr>
          <w:rFonts w:ascii="Cambria" w:hAnsi="Cambria"/>
          <w:color w:val="575757"/>
        </w:rPr>
      </w:pPr>
      <w:r>
        <w:rPr>
          <w:rStyle w:val="primaryterm"/>
          <w:rFonts w:ascii="Cambria" w:hAnsi="Cambria"/>
          <w:b/>
          <w:bCs/>
          <w:color w:val="00609A"/>
        </w:rPr>
        <w:t>volume</w:t>
      </w:r>
    </w:p>
    <w:p w14:paraId="1CD2A3B9"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Windows Defender Antivirus</w:t>
        </w:r>
      </w:hyperlink>
    </w:p>
    <w:p w14:paraId="57DFB07F"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73" w:history="1">
        <w:proofErr w:type="spellStart"/>
        <w:r>
          <w:rPr>
            <w:rStyle w:val="term"/>
            <w:rFonts w:ascii="Cambria" w:hAnsi="Cambria"/>
            <w:b/>
            <w:bCs/>
            <w:color w:val="0081BC"/>
          </w:rPr>
          <w:t>Windows.old</w:t>
        </w:r>
        <w:proofErr w:type="spellEnd"/>
        <w:r>
          <w:rPr>
            <w:rStyle w:val="term"/>
            <w:rFonts w:ascii="Cambria" w:hAnsi="Cambria"/>
            <w:b/>
            <w:bCs/>
            <w:color w:val="0081BC"/>
          </w:rPr>
          <w:t xml:space="preserve"> folder</w:t>
        </w:r>
      </w:hyperlink>
    </w:p>
    <w:p w14:paraId="3B82CC22" w14:textId="77777777" w:rsidR="003F35FF" w:rsidRDefault="003F35FF" w:rsidP="003F35FF">
      <w:pPr>
        <w:numPr>
          <w:ilvl w:val="0"/>
          <w:numId w:val="69"/>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Windows Preinstallation Environment (Windows PE)</w:t>
        </w:r>
      </w:hyperlink>
    </w:p>
    <w:p w14:paraId="23DDFF95" w14:textId="7FEB2751" w:rsidR="003F35FF" w:rsidRDefault="003F35FF" w:rsidP="003F35FF">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4A8B38">
          <v:shape id="_x0000_i1307" type="#_x0000_t75" style="width:42.1pt;height:17.75pt" o:ole="">
            <v:imagedata r:id="rId37" o:title=""/>
          </v:shape>
          <w:control r:id="rId375" w:name="DefaultOcxName26" w:shapeid="_x0000_i1307"/>
        </w:object>
      </w:r>
    </w:p>
    <w:p w14:paraId="16A2B8B2" w14:textId="77777777" w:rsidR="003F35FF" w:rsidRDefault="003F35FF" w:rsidP="003F35FF">
      <w:pPr>
        <w:shd w:val="clear" w:color="auto" w:fill="FFFFFF"/>
        <w:rPr>
          <w:rFonts w:ascii="Cambria" w:hAnsi="Cambria"/>
          <w:color w:val="575757"/>
        </w:rPr>
      </w:pPr>
      <w:hyperlink r:id="rId376" w:tooltip="Help" w:history="1">
        <w:r>
          <w:rPr>
            <w:rStyle w:val="novisual"/>
            <w:rFonts w:ascii="Helvetica" w:hAnsi="Helvetica" w:cs="Helvetica"/>
            <w:b/>
            <w:bCs/>
            <w:color w:val="7A7A7A"/>
            <w:sz w:val="23"/>
            <w:szCs w:val="23"/>
            <w:bdr w:val="none" w:sz="0" w:space="0" w:color="auto" w:frame="1"/>
          </w:rPr>
          <w:t>help</w:t>
        </w:r>
      </w:hyperlink>
    </w:p>
    <w:p w14:paraId="4657AB71" w14:textId="77777777" w:rsidR="003F35FF" w:rsidRDefault="003F35FF" w:rsidP="003F35FF">
      <w:pPr>
        <w:ind w:hanging="28816"/>
        <w:rPr>
          <w:rFonts w:ascii="Cambria" w:hAnsi="Cambria"/>
          <w:color w:val="575757"/>
        </w:rPr>
      </w:pPr>
      <w:r>
        <w:rPr>
          <w:rFonts w:ascii="Cambria" w:hAnsi="Cambria"/>
          <w:color w:val="575757"/>
        </w:rPr>
        <w:t>Application Opened</w:t>
      </w:r>
    </w:p>
    <w:p w14:paraId="2C58E4BF" w14:textId="77777777" w:rsidR="003F35FF" w:rsidRDefault="003F35FF" w:rsidP="003F35FF">
      <w:pPr>
        <w:shd w:val="clear" w:color="auto" w:fill="FFFFFF"/>
        <w:rPr>
          <w:rFonts w:ascii="Cambria" w:hAnsi="Cambria"/>
          <w:color w:val="575757"/>
        </w:rPr>
      </w:pPr>
      <w:hyperlink r:id="rId377" w:anchor="header" w:history="1">
        <w:r>
          <w:rPr>
            <w:rStyle w:val="Hyperlink"/>
            <w:rFonts w:ascii="Cambria" w:hAnsi="Cambria"/>
            <w:color w:val="0081BC"/>
            <w:u w:val="none"/>
          </w:rPr>
          <w:t>Main content</w:t>
        </w:r>
      </w:hyperlink>
    </w:p>
    <w:p w14:paraId="694C2CEE" w14:textId="77777777" w:rsidR="003F35FF" w:rsidRDefault="003F35FF" w:rsidP="003F35FF">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A64937C" w14:textId="77777777" w:rsidR="003F35FF" w:rsidRDefault="003F35FF" w:rsidP="003F35FF">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12-5c</w:t>
      </w:r>
      <w:r>
        <w:rPr>
          <w:rStyle w:val="headingtext"/>
          <w:rFonts w:ascii="Open Sans" w:hAnsi="Open Sans" w:cs="Open Sans"/>
          <w:b/>
          <w:bCs/>
          <w:color w:val="122D40"/>
          <w:sz w:val="42"/>
          <w:szCs w:val="42"/>
        </w:rPr>
        <w:t>Thinking Critically</w:t>
      </w:r>
    </w:p>
    <w:p w14:paraId="6F7ABA89" w14:textId="77777777" w:rsidR="003F35FF" w:rsidRDefault="003F35FF" w:rsidP="003F35F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52530657"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You are planning an upgrade from Windows 8.1 to Windows 10. Your system uses a network card that you don’t find on the Microsoft Windows 10 list of compatible devices. What do you do next?</w:t>
      </w:r>
    </w:p>
    <w:p w14:paraId="56271916"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bookmarkStart w:id="71" w:name="PageEnd_685"/>
      <w:bookmarkEnd w:id="71"/>
      <w:r>
        <w:rPr>
          <w:rFonts w:ascii="Cambria" w:hAnsi="Cambria"/>
          <w:color w:val="575757"/>
        </w:rPr>
        <w:t>Abandon the upgrade and continue to use Windows 8.1.</w:t>
      </w:r>
    </w:p>
    <w:p w14:paraId="34FA46E5"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Check the website of the network card manufacturer for a Windows 10 driver.</w:t>
      </w:r>
    </w:p>
    <w:p w14:paraId="007E9A3C"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Buy a new network card.</w:t>
      </w:r>
    </w:p>
    <w:p w14:paraId="13EF978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a dual boot for Windows 8.1 and Windows 10 and only use the network when you have Windows 8.1 loaded.</w:t>
      </w:r>
    </w:p>
    <w:p w14:paraId="69943A68"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You have just installed Windows 10 and now want to install your favorite game that worked fine under Windows 8.1. When you attempt the installation, you get an error. What is your best next step?</w:t>
      </w:r>
    </w:p>
    <w:p w14:paraId="76918780"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lastRenderedPageBreak/>
        <w:t>Purchase a new version of your game—one that is compatible with Windows 10.</w:t>
      </w:r>
    </w:p>
    <w:p w14:paraId="4808283E"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Download any updates to Windows 10.</w:t>
      </w:r>
    </w:p>
    <w:p w14:paraId="7BFCBE5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Reinstall Windows 8.1.</w:t>
      </w:r>
    </w:p>
    <w:p w14:paraId="2A1F1E6C"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a VM running Windows 8.1.</w:t>
      </w:r>
    </w:p>
    <w:p w14:paraId="06DED0CE"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You have 32-bit Windows 8.1 installed on your computer, and you purchase a license for Windows 10 Pro. You want to install Windows 10 using the 64-bit architecture. In which way(s) can you install Windows 10?</w:t>
      </w:r>
    </w:p>
    <w:p w14:paraId="2CFD31D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You can perform an upgrade, but not a clean install.</w:t>
      </w:r>
    </w:p>
    <w:p w14:paraId="086D2DF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You can perform an upgrade or a clean install.</w:t>
      </w:r>
    </w:p>
    <w:p w14:paraId="5F892D0D"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You can perform a clean install, but not an upgrade.</w:t>
      </w:r>
    </w:p>
    <w:p w14:paraId="2C92412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None of the above</w:t>
      </w:r>
    </w:p>
    <w:p w14:paraId="01D9A766"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A laptop reports that it has made a wireless network connection but cannot access the network or the Internet. Arrange the following steps in the best order to troubleshoot the problem:</w:t>
      </w:r>
    </w:p>
    <w:p w14:paraId="15F792B4"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Use Device Manager to uninstall the wireless adapter and install it again.</w:t>
      </w:r>
    </w:p>
    <w:p w14:paraId="55C3C20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Disable and enable the wireless network adapter.</w:t>
      </w:r>
    </w:p>
    <w:p w14:paraId="51F7980E"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Disconnect the connection and connect again to the wireless network.</w:t>
      </w:r>
    </w:p>
    <w:p w14:paraId="22912130"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Use Device Manager to update the wireless adapter drivers.</w:t>
      </w:r>
    </w:p>
    <w:p w14:paraId="34B2E895"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Which installation of Windows 10 requires you to enter a product key during the install process?</w:t>
      </w:r>
    </w:p>
    <w:p w14:paraId="4E91742B"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You are replacing a failed hard drive that already had Windows 10 installed.</w:t>
      </w:r>
    </w:p>
    <w:p w14:paraId="3D227FDF"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You are replacing a failed motherboard on a system with Windows 10 installed and a Microsoft account was not used to sign </w:t>
      </w:r>
      <w:proofErr w:type="gramStart"/>
      <w:r>
        <w:rPr>
          <w:rFonts w:ascii="Cambria" w:hAnsi="Cambria"/>
          <w:color w:val="575757"/>
        </w:rPr>
        <w:t>in to</w:t>
      </w:r>
      <w:proofErr w:type="gramEnd"/>
      <w:r>
        <w:rPr>
          <w:rFonts w:ascii="Cambria" w:hAnsi="Cambria"/>
          <w:color w:val="575757"/>
        </w:rPr>
        <w:t xml:space="preserve"> Windows.</w:t>
      </w:r>
    </w:p>
    <w:p w14:paraId="6F90573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You are replacing a failed motherboard on a system with Windows 10 installed and a Microsoft account had been used to sign </w:t>
      </w:r>
      <w:proofErr w:type="gramStart"/>
      <w:r>
        <w:rPr>
          <w:rFonts w:ascii="Cambria" w:hAnsi="Cambria"/>
          <w:color w:val="575757"/>
        </w:rPr>
        <w:t>in to</w:t>
      </w:r>
      <w:proofErr w:type="gramEnd"/>
      <w:r>
        <w:rPr>
          <w:rFonts w:ascii="Cambria" w:hAnsi="Cambria"/>
          <w:color w:val="575757"/>
        </w:rPr>
        <w:t xml:space="preserve"> Windows.</w:t>
      </w:r>
    </w:p>
    <w:p w14:paraId="0F6EC495"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Windows 10 has become </w:t>
      </w:r>
      <w:proofErr w:type="gramStart"/>
      <w:r>
        <w:rPr>
          <w:rFonts w:ascii="Cambria" w:hAnsi="Cambria"/>
          <w:color w:val="575757"/>
        </w:rPr>
        <w:t>corrupted</w:t>
      </w:r>
      <w:proofErr w:type="gramEnd"/>
      <w:r>
        <w:rPr>
          <w:rFonts w:ascii="Cambria" w:hAnsi="Cambria"/>
          <w:color w:val="575757"/>
        </w:rPr>
        <w:t xml:space="preserve"> and you decide to perform a clean install to recover the OS.</w:t>
      </w:r>
    </w:p>
    <w:p w14:paraId="27783550"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Which of the following methods can you use to install Windows 10 in a VM? Select all that apply.</w:t>
      </w:r>
    </w:p>
    <w:p w14:paraId="49A205D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Clean install from an ISO image</w:t>
      </w:r>
    </w:p>
    <w:p w14:paraId="67C709C1"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Clean install from a USB flash drive</w:t>
      </w:r>
    </w:p>
    <w:p w14:paraId="59CE2C9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Upgrade from Windows 8 using an ISO image</w:t>
      </w:r>
    </w:p>
    <w:p w14:paraId="5591AA3F"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Clean install from a setup DVD</w:t>
      </w:r>
    </w:p>
    <w:p w14:paraId="503D035C"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Suppose you want to boot a VM from its virtual DVD drive, but it boots to the VM’s hard drive. Which of the following could be the source of this problem? Select all that apply.</w:t>
      </w:r>
    </w:p>
    <w:p w14:paraId="4FB6BD6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bookmarkStart w:id="72" w:name="PageEnd_686"/>
      <w:bookmarkEnd w:id="72"/>
      <w:r>
        <w:rPr>
          <w:rFonts w:ascii="Cambria" w:hAnsi="Cambria"/>
          <w:color w:val="575757"/>
        </w:rPr>
        <w:t>There is no DVD or ISO file mounted to the virtual DVD drive.</w:t>
      </w:r>
    </w:p>
    <w:p w14:paraId="308D2895"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The virtual DVD drive is not enabled.</w:t>
      </w:r>
    </w:p>
    <w:p w14:paraId="325AA1E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The boot sequence is not correct in the VM’s BIOS/UEFI settings.</w:t>
      </w:r>
    </w:p>
    <w:p w14:paraId="5A015F6C"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The hard drive does not have an OS installed.</w:t>
      </w:r>
    </w:p>
    <w:p w14:paraId="01B6A9E6"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lastRenderedPageBreak/>
        <w:t>You are setting up a Windows 10 desktop computer that requires 4 TB of storage. Which options work (select all that apply)? Which option is the recommended best practice?</w:t>
      </w:r>
    </w:p>
    <w:p w14:paraId="57A0931A"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one 3-TB hard drive with the MBR partitioning system and 64-bit Windows 10.</w:t>
      </w:r>
    </w:p>
    <w:p w14:paraId="46382F4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two 1.5-TB hard drives with the GPT partitioning systems and 32-bit Windows 10.</w:t>
      </w:r>
    </w:p>
    <w:p w14:paraId="747A97AC"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two 1.5-TB hard drives with the MBR partitioning systems and 64-bit Windows 10.</w:t>
      </w:r>
    </w:p>
    <w:p w14:paraId="1E199C5F"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two 1.5-TB hard drives with the GPT partitioning systems and 64-bit Windows 10.</w:t>
      </w:r>
    </w:p>
    <w:p w14:paraId="579097CA"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If you suspect a computer is infected with a virus and you are ready to upgrade from Windows 8 to Windows 10, what is your best practice?</w:t>
      </w:r>
    </w:p>
    <w:p w14:paraId="611C11D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Perform a clean install of Windows 10 rather than an upgrade.</w:t>
      </w:r>
    </w:p>
    <w:p w14:paraId="0CE4A5A5"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Scan the system for malware before you perform the Windows 10 upgrade.</w:t>
      </w:r>
    </w:p>
    <w:p w14:paraId="3AB36430"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Install Windows 8 as an in-place upgrade to remediate the system and then upgrade to Windows 10.</w:t>
      </w:r>
    </w:p>
    <w:p w14:paraId="0F17569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Completely erase the hard drive with a full format and then install Windows 10.</w:t>
      </w:r>
    </w:p>
    <w:p w14:paraId="0D618778"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After setting up a dual-boot installation with Windows 8 and Windows 10, how do you boot the system into Windows 8?</w:t>
      </w:r>
    </w:p>
    <w:p w14:paraId="7196CB4D"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Start the system as normal; the oldest OS automatically loads.</w:t>
      </w:r>
    </w:p>
    <w:p w14:paraId="4102387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Start the system as normal; the newest OS automatically loads.</w:t>
      </w:r>
    </w:p>
    <w:p w14:paraId="0D3D11DD"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Start the system and select the OS in the boot loader menu.</w:t>
      </w:r>
    </w:p>
    <w:p w14:paraId="7AE2FC96"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Go into BIOS/UEFI setup and set the boot priority order to start with Windows 8.</w:t>
      </w:r>
    </w:p>
    <w:p w14:paraId="7100F442"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After a Windows installation, what is the easiest way to determine that you have Internet access?</w:t>
      </w:r>
    </w:p>
    <w:p w14:paraId="4CA78C39"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Open the Network and Sharing Center and verify that Wi-Fi is turned on and shows no errors.</w:t>
      </w:r>
    </w:p>
    <w:p w14:paraId="52BB5779"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Open Internet Explorer and browse to a website.</w:t>
      </w:r>
    </w:p>
    <w:p w14:paraId="7817A4F4"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Open Device Manager and check the network adapter for errors.</w:t>
      </w:r>
    </w:p>
    <w:p w14:paraId="3E20295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Verify that the local router has lights blinking to indicate connectivity.</w:t>
      </w:r>
    </w:p>
    <w:p w14:paraId="72DEBC74"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After installing the device drivers for a video adapter, you still are not able to use the special features of the adapter. What is your next step?</w:t>
      </w:r>
    </w:p>
    <w:p w14:paraId="65F0A3C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Open Device Manager and check for errors.</w:t>
      </w:r>
    </w:p>
    <w:p w14:paraId="5BC7EA06"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Uninstall the adapter and try the installation again.</w:t>
      </w:r>
    </w:p>
    <w:p w14:paraId="1F69D521"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Update Windows.</w:t>
      </w:r>
    </w:p>
    <w:p w14:paraId="3A220A83"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Check the website of the video adapter’s manufacturer for guidance.</w:t>
      </w:r>
    </w:p>
    <w:p w14:paraId="46FA0DEB" w14:textId="77777777" w:rsidR="003F35FF" w:rsidRDefault="003F35FF" w:rsidP="003F35FF">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The PXE programming code is used to boot a computer when it is searching for an OS on the network. Where is this code stored?</w:t>
      </w:r>
    </w:p>
    <w:p w14:paraId="01F4D168"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lastRenderedPageBreak/>
        <w:t>On the deployment server</w:t>
      </w:r>
    </w:p>
    <w:p w14:paraId="28123EE0"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On the motherboard</w:t>
      </w:r>
    </w:p>
    <w:p w14:paraId="5F02E4C7"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On the Windows volume of the local hard drive</w:t>
      </w:r>
    </w:p>
    <w:p w14:paraId="0D0F8920" w14:textId="77777777" w:rsidR="003F35FF" w:rsidRDefault="003F35FF" w:rsidP="003F35FF">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 the cloud in Azure Active Directory</w:t>
      </w:r>
    </w:p>
    <w:p w14:paraId="280C5A82" w14:textId="77777777" w:rsidR="003F35FF" w:rsidRDefault="003F35FF" w:rsidP="003F35FF">
      <w:pPr>
        <w:pStyle w:val="NormalWeb"/>
        <w:numPr>
          <w:ilvl w:val="0"/>
          <w:numId w:val="70"/>
        </w:numPr>
        <w:shd w:val="clear" w:color="auto" w:fill="FFFFFF"/>
        <w:spacing w:before="0" w:beforeAutospacing="0" w:after="0" w:afterAutospacing="0"/>
        <w:rPr>
          <w:rFonts w:ascii="Cambria" w:hAnsi="Cambria"/>
          <w:color w:val="575757"/>
        </w:rPr>
      </w:pPr>
      <w:bookmarkStart w:id="73" w:name="PageEnd_687"/>
      <w:bookmarkEnd w:id="73"/>
      <w:r>
        <w:rPr>
          <w:rFonts w:ascii="Cambria" w:hAnsi="Cambria"/>
          <w:color w:val="575757"/>
        </w:rPr>
        <w:t>What is an advantage of using a dynamic hard drive in a VM?</w:t>
      </w:r>
    </w:p>
    <w:p w14:paraId="7CF8E472" w14:textId="77777777" w:rsidR="003F35FF" w:rsidRDefault="003F35FF" w:rsidP="003F35FF">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Ming is building an inexpensive computer to use for her online </w:t>
      </w:r>
      <w:proofErr w:type="gramStart"/>
      <w:r>
        <w:rPr>
          <w:rFonts w:ascii="Cambria" w:hAnsi="Cambria"/>
          <w:color w:val="575757"/>
        </w:rPr>
        <w:t>classes, and</w:t>
      </w:r>
      <w:proofErr w:type="gramEnd"/>
      <w:r>
        <w:rPr>
          <w:rFonts w:ascii="Cambria" w:hAnsi="Cambria"/>
          <w:color w:val="575757"/>
        </w:rPr>
        <w:t xml:space="preserve"> needs to purchase Windows. What is the most cost-effective way Ming can purchase and activate a selected version of Windows?</w:t>
      </w:r>
    </w:p>
    <w:p w14:paraId="7360E498" w14:textId="3E1A1600"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FE098ED">
          <v:shape id="_x0000_i1310" type="#_x0000_t75" style="width:42.1pt;height:17.75pt" o:ole="">
            <v:imagedata r:id="rId37" o:title=""/>
          </v:shape>
          <w:control r:id="rId378" w:name="DefaultOcxName27" w:shapeid="_x0000_i1310"/>
        </w:object>
      </w:r>
    </w:p>
    <w:p w14:paraId="672E8CBC" w14:textId="77777777" w:rsidR="003F35FF" w:rsidRDefault="003F35FF" w:rsidP="003F35FF">
      <w:pPr>
        <w:shd w:val="clear" w:color="auto" w:fill="FFFFFF"/>
        <w:rPr>
          <w:rFonts w:ascii="Cambria" w:hAnsi="Cambria"/>
          <w:color w:val="575757"/>
        </w:rPr>
      </w:pPr>
      <w:hyperlink r:id="rId379" w:tooltip="Help" w:history="1">
        <w:r>
          <w:rPr>
            <w:rStyle w:val="novisual"/>
            <w:rFonts w:ascii="Helvetica" w:hAnsi="Helvetica" w:cs="Helvetica"/>
            <w:b/>
            <w:bCs/>
            <w:color w:val="7A7A7A"/>
            <w:sz w:val="23"/>
            <w:szCs w:val="23"/>
            <w:bdr w:val="none" w:sz="0" w:space="0" w:color="auto" w:frame="1"/>
          </w:rPr>
          <w:t>help</w:t>
        </w:r>
      </w:hyperlink>
    </w:p>
    <w:p w14:paraId="0D51D245" w14:textId="77777777" w:rsidR="003F35FF" w:rsidRDefault="003F35FF" w:rsidP="003F35FF">
      <w:pPr>
        <w:ind w:hanging="28816"/>
        <w:rPr>
          <w:rFonts w:ascii="Cambria" w:hAnsi="Cambria"/>
          <w:color w:val="575757"/>
        </w:rPr>
      </w:pPr>
      <w:r>
        <w:rPr>
          <w:rFonts w:ascii="Cambria" w:hAnsi="Cambria"/>
          <w:color w:val="575757"/>
        </w:rPr>
        <w:t>Application Opened</w:t>
      </w:r>
    </w:p>
    <w:p w14:paraId="16FC469C" w14:textId="77777777" w:rsidR="003F35FF" w:rsidRDefault="003F35FF" w:rsidP="003F35FF">
      <w:pPr>
        <w:shd w:val="clear" w:color="auto" w:fill="FFFFFF"/>
        <w:rPr>
          <w:rFonts w:ascii="Cambria" w:hAnsi="Cambria"/>
          <w:color w:val="575757"/>
        </w:rPr>
      </w:pPr>
      <w:hyperlink r:id="rId380" w:anchor="header" w:history="1">
        <w:r>
          <w:rPr>
            <w:rStyle w:val="Hyperlink"/>
            <w:rFonts w:ascii="Cambria" w:hAnsi="Cambria"/>
            <w:color w:val="0081BC"/>
            <w:u w:val="none"/>
          </w:rPr>
          <w:t>Main content</w:t>
        </w:r>
      </w:hyperlink>
    </w:p>
    <w:p w14:paraId="672D8DB9" w14:textId="77777777" w:rsidR="003F35FF" w:rsidRDefault="003F35FF" w:rsidP="003F35FF">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9A2D97F" w14:textId="77777777" w:rsidR="003F35FF" w:rsidRDefault="003F35FF" w:rsidP="003F35FF">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12-5d</w:t>
      </w:r>
      <w:r>
        <w:rPr>
          <w:rStyle w:val="headingtext"/>
          <w:rFonts w:ascii="Open Sans" w:hAnsi="Open Sans" w:cs="Open Sans"/>
          <w:b/>
          <w:bCs/>
          <w:color w:val="122D40"/>
          <w:sz w:val="42"/>
          <w:szCs w:val="42"/>
        </w:rPr>
        <w:t>Hands-On Projects</w:t>
      </w:r>
    </w:p>
    <w:p w14:paraId="577EB2DB"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12-1</w:t>
      </w:r>
    </w:p>
    <w:p w14:paraId="32A04D9B"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Installing 64-Bit Windows 10 Pro</w:t>
      </w:r>
    </w:p>
    <w:p w14:paraId="4ACE092D"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Use the Media Creation Tool to download Windows 10 setup files, and then install 64-bit Windows 10 Pro on your lab computer. If you need help with the installation, see the directions in the chapter. Set up Windows to use a local account to sign </w:t>
      </w:r>
      <w:proofErr w:type="gramStart"/>
      <w:r>
        <w:rPr>
          <w:rFonts w:ascii="Cambria" w:hAnsi="Cambria"/>
          <w:color w:val="575757"/>
        </w:rPr>
        <w:t>in to</w:t>
      </w:r>
      <w:proofErr w:type="gramEnd"/>
      <w:r>
        <w:rPr>
          <w:rFonts w:ascii="Cambria" w:hAnsi="Cambria"/>
          <w:color w:val="575757"/>
        </w:rPr>
        <w:t xml:space="preserve"> Windows. Write down each decision you </w:t>
      </w:r>
      <w:proofErr w:type="gramStart"/>
      <w:r>
        <w:rPr>
          <w:rFonts w:ascii="Cambria" w:hAnsi="Cambria"/>
          <w:color w:val="575757"/>
        </w:rPr>
        <w:t>have to</w:t>
      </w:r>
      <w:proofErr w:type="gramEnd"/>
      <w:r>
        <w:rPr>
          <w:rFonts w:ascii="Cambria" w:hAnsi="Cambria"/>
          <w:color w:val="575757"/>
        </w:rPr>
        <w:t xml:space="preserve"> make as you perform the installation. If you get any error messages during the installation, write them down and list the steps you took to recover from them. How long did the installation take?</w:t>
      </w:r>
    </w:p>
    <w:p w14:paraId="5D42E354"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12-2</w:t>
      </w:r>
    </w:p>
    <w:p w14:paraId="6A180181"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Using the Internet for Problem Solving</w:t>
      </w:r>
    </w:p>
    <w:p w14:paraId="35FE9299"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Access the </w:t>
      </w:r>
      <w:bookmarkStart w:id="74" w:name="VPEUZJAZVP6RRU80N745"/>
      <w:r>
        <w:rPr>
          <w:rFonts w:ascii="Cambria" w:hAnsi="Cambria"/>
          <w:color w:val="575757"/>
        </w:rPr>
        <w:fldChar w:fldCharType="begin"/>
      </w:r>
      <w:r>
        <w:rPr>
          <w:rFonts w:ascii="Cambria" w:hAnsi="Cambria"/>
          <w:color w:val="575757"/>
        </w:rPr>
        <w:instrText xml:space="preserve"> HYPERLINK "http://support.microsoft.com/" \t "_blank" </w:instrText>
      </w:r>
      <w:r>
        <w:rPr>
          <w:rFonts w:ascii="Cambria" w:hAnsi="Cambria"/>
          <w:color w:val="575757"/>
        </w:rPr>
        <w:fldChar w:fldCharType="separate"/>
      </w:r>
      <w:r>
        <w:rPr>
          <w:rStyle w:val="Hyperlink"/>
          <w:rFonts w:ascii="Cambria" w:hAnsi="Cambria"/>
          <w:color w:val="0081BC"/>
          <w:u w:val="none"/>
        </w:rPr>
        <w:t>support.microsoft.com</w:t>
      </w:r>
      <w:r>
        <w:rPr>
          <w:rFonts w:ascii="Cambria" w:hAnsi="Cambria"/>
          <w:color w:val="575757"/>
        </w:rPr>
        <w:fldChar w:fldCharType="end"/>
      </w:r>
      <w:bookmarkEnd w:id="74"/>
      <w:r>
        <w:rPr>
          <w:rFonts w:ascii="Cambria" w:hAnsi="Cambria"/>
          <w:color w:val="575757"/>
        </w:rPr>
        <w:t> website for Windows 10 support. Print one article from the Knowledge Base that addresses a problem when installing Windows 10. In your own words, write a paragraph describing the problem and a paragraph explaining the solution. If you don’t understand the problem or the solution from this article, do a search online for additional information so that you can give a well-rounded description of both the problem and the solution.</w:t>
      </w:r>
    </w:p>
    <w:p w14:paraId="024ABE2B"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12-3</w:t>
      </w:r>
    </w:p>
    <w:p w14:paraId="086E2F26"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Installing Windows 8.1 in a VM</w:t>
      </w:r>
    </w:p>
    <w:p w14:paraId="061368C7"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This project assumes you already have 64-bit Windows 10 Pro installed on a computer. Do the following:</w:t>
      </w:r>
    </w:p>
    <w:p w14:paraId="31A74598" w14:textId="77777777" w:rsidR="003F35FF" w:rsidRDefault="003F35FF" w:rsidP="003F35FF">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lastRenderedPageBreak/>
        <w:t>Enable Client Hyper-V and set up a VM in it.</w:t>
      </w:r>
    </w:p>
    <w:p w14:paraId="7925A259" w14:textId="77777777" w:rsidR="003F35FF" w:rsidRDefault="003F35FF" w:rsidP="003F35FF">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Using the Media Creation Tool, create an ISO file to install Windows 8.1 in the VM.</w:t>
      </w:r>
    </w:p>
    <w:p w14:paraId="33D22A3E" w14:textId="77777777" w:rsidR="003F35FF" w:rsidRDefault="003F35FF" w:rsidP="003F35FF">
      <w:pPr>
        <w:pStyle w:val="NormalWeb"/>
        <w:numPr>
          <w:ilvl w:val="0"/>
          <w:numId w:val="71"/>
        </w:numPr>
        <w:shd w:val="clear" w:color="auto" w:fill="FFFFFF"/>
        <w:spacing w:before="0" w:beforeAutospacing="0" w:after="225" w:afterAutospacing="0"/>
        <w:rPr>
          <w:rFonts w:ascii="Cambria" w:hAnsi="Cambria"/>
          <w:color w:val="575757"/>
        </w:rPr>
      </w:pPr>
      <w:r>
        <w:rPr>
          <w:rFonts w:ascii="Cambria" w:hAnsi="Cambria"/>
          <w:color w:val="575757"/>
        </w:rPr>
        <w:t>Verify that you can use Internet Explorer in the VM to surf the web.</w:t>
      </w:r>
    </w:p>
    <w:p w14:paraId="20AB5462" w14:textId="77777777" w:rsidR="003F35FF" w:rsidRDefault="003F35FF" w:rsidP="003F35FF">
      <w:pPr>
        <w:rPr>
          <w:rFonts w:ascii="Cambria" w:hAnsi="Cambria"/>
          <w:color w:val="575757"/>
        </w:rPr>
      </w:pPr>
      <w:bookmarkStart w:id="75" w:name="PageEnd_688"/>
      <w:bookmarkEnd w:id="75"/>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12-4</w:t>
      </w:r>
    </w:p>
    <w:p w14:paraId="67D0EE7E"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Installing Windows 10 in a VM as a Dual Boot</w:t>
      </w:r>
    </w:p>
    <w:p w14:paraId="555A4F22"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This project assumes you already have 64-bit Windows 10 Pro installed and a VM with Windows 8.1 installed on a computer. Do the following:</w:t>
      </w:r>
    </w:p>
    <w:p w14:paraId="049AB2C2" w14:textId="77777777" w:rsidR="003F35FF" w:rsidRDefault="003F35FF" w:rsidP="003F35FF">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Using the Media Creation Tool, create an ISO file to install Windows 10 in the VM.</w:t>
      </w:r>
    </w:p>
    <w:p w14:paraId="3DC86311" w14:textId="77777777" w:rsidR="003F35FF" w:rsidRDefault="003F35FF" w:rsidP="003F35FF">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Open the VM you already created with Windows 8.1 installed and create a second partition with at least 16 GB.</w:t>
      </w:r>
    </w:p>
    <w:p w14:paraId="4B8D4B8E" w14:textId="77777777" w:rsidR="003F35FF" w:rsidRDefault="003F35FF" w:rsidP="003F35FF">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Mount the Windows 10 ISO file to the VM. In the Settings app for the Windows 8.1 VM, change the firmware settings to boot from a file. Restart the Windows 8.1 VM and install Windows 10 as a dual boot on the partition you just created.</w:t>
      </w:r>
    </w:p>
    <w:p w14:paraId="06987243" w14:textId="77777777" w:rsidR="003F35FF" w:rsidRDefault="003F35FF" w:rsidP="003F35FF">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Verify that you can use Microsoft Edge in the VM to surf the web.</w:t>
      </w:r>
    </w:p>
    <w:p w14:paraId="2164287E"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12-5</w:t>
      </w:r>
    </w:p>
    <w:p w14:paraId="1A722D70"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Recommended Updates</w:t>
      </w:r>
    </w:p>
    <w:p w14:paraId="2945D5FD"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On a Windows 10 system connected to the Internet, open the </w:t>
      </w:r>
      <w:r>
        <w:rPr>
          <w:rStyle w:val="Strong"/>
          <w:rFonts w:ascii="Cambria" w:eastAsiaTheme="majorEastAsia" w:hAnsi="Cambria"/>
          <w:color w:val="575757"/>
        </w:rPr>
        <w:t>Settings</w:t>
      </w:r>
      <w:r>
        <w:rPr>
          <w:rFonts w:ascii="Cambria" w:hAnsi="Cambria"/>
          <w:color w:val="575757"/>
        </w:rPr>
        <w:t> </w:t>
      </w:r>
      <w:proofErr w:type="gramStart"/>
      <w:r>
        <w:rPr>
          <w:rFonts w:ascii="Cambria" w:hAnsi="Cambria"/>
          <w:color w:val="575757"/>
        </w:rPr>
        <w:t>app</w:t>
      </w:r>
      <w:proofErr w:type="gramEnd"/>
      <w:r>
        <w:rPr>
          <w:rFonts w:ascii="Cambria" w:hAnsi="Cambria"/>
          <w:color w:val="575757"/>
        </w:rPr>
        <w:t xml:space="preserve"> and click the </w:t>
      </w:r>
      <w:r>
        <w:rPr>
          <w:rStyle w:val="Strong"/>
          <w:rFonts w:ascii="Cambria" w:eastAsiaTheme="majorEastAsia" w:hAnsi="Cambria"/>
          <w:color w:val="575757"/>
        </w:rPr>
        <w:t>Update &amp; security</w:t>
      </w:r>
      <w:r>
        <w:rPr>
          <w:rFonts w:ascii="Cambria" w:hAnsi="Cambria"/>
          <w:color w:val="575757"/>
        </w:rPr>
        <w:t> group. Under </w:t>
      </w:r>
      <w:r>
        <w:rPr>
          <w:rStyle w:val="Emphasis"/>
          <w:rFonts w:ascii="Cambria" w:hAnsi="Cambria"/>
          <w:color w:val="575757"/>
        </w:rPr>
        <w:t xml:space="preserve">Looking for info on the latest </w:t>
      </w:r>
      <w:proofErr w:type="gramStart"/>
      <w:r>
        <w:rPr>
          <w:rStyle w:val="Emphasis"/>
          <w:rFonts w:ascii="Cambria" w:hAnsi="Cambria"/>
          <w:color w:val="575757"/>
        </w:rPr>
        <w:t>updates?</w:t>
      </w:r>
      <w:r>
        <w:rPr>
          <w:rFonts w:ascii="Cambria" w:hAnsi="Cambria"/>
          <w:color w:val="575757"/>
        </w:rPr>
        <w:t>,</w:t>
      </w:r>
      <w:proofErr w:type="gramEnd"/>
      <w:r>
        <w:rPr>
          <w:rFonts w:ascii="Cambria" w:hAnsi="Cambria"/>
          <w:color w:val="575757"/>
        </w:rPr>
        <w:t xml:space="preserve"> click </w:t>
      </w:r>
      <w:r>
        <w:rPr>
          <w:rStyle w:val="Strong"/>
          <w:rFonts w:ascii="Cambria" w:eastAsiaTheme="majorEastAsia" w:hAnsi="Cambria"/>
          <w:color w:val="575757"/>
        </w:rPr>
        <w:t>Learn more</w:t>
      </w:r>
      <w:r>
        <w:rPr>
          <w:rFonts w:ascii="Cambria" w:hAnsi="Cambria"/>
          <w:color w:val="575757"/>
        </w:rPr>
        <w:t xml:space="preserve">. Windows Update opens the Microsoft website and recommends Windows updates. Print the webpage showing a list of recommended updates. Then, on a Windows 8.1 system connected to the Internet, open the System </w:t>
      </w:r>
      <w:proofErr w:type="gramStart"/>
      <w:r>
        <w:rPr>
          <w:rFonts w:ascii="Cambria" w:hAnsi="Cambria"/>
          <w:color w:val="575757"/>
        </w:rPr>
        <w:t>window</w:t>
      </w:r>
      <w:proofErr w:type="gramEnd"/>
      <w:r>
        <w:rPr>
          <w:rFonts w:ascii="Cambria" w:hAnsi="Cambria"/>
          <w:color w:val="575757"/>
        </w:rPr>
        <w:t xml:space="preserve"> and click </w:t>
      </w:r>
      <w:r>
        <w:rPr>
          <w:rStyle w:val="Strong"/>
          <w:rFonts w:ascii="Cambria" w:eastAsiaTheme="majorEastAsia" w:hAnsi="Cambria"/>
          <w:color w:val="575757"/>
        </w:rPr>
        <w:t>Windows Update</w:t>
      </w:r>
      <w:r>
        <w:rPr>
          <w:rFonts w:ascii="Cambria" w:hAnsi="Cambria"/>
          <w:color w:val="575757"/>
        </w:rPr>
        <w:t>. Windows Update searches the Microsoft website and recommends Windows updates. Print the webpage showing a list of recommended updates. For a lab computer, don’t perform the updates unless you have your instructor’s permission.</w:t>
      </w:r>
    </w:p>
    <w:p w14:paraId="772F1C81" w14:textId="77777777" w:rsidR="003F35FF" w:rsidRDefault="003F35FF" w:rsidP="003F35FF">
      <w:pPr>
        <w:rPr>
          <w:rFonts w:ascii="Cambria" w:hAnsi="Cambria"/>
          <w:color w:val="575757"/>
        </w:rPr>
      </w:pPr>
      <w:r>
        <w:rPr>
          <w:rStyle w:val="label"/>
          <w:rFonts w:ascii="Tahoma" w:hAnsi="Tahoma" w:cs="Tahoma"/>
          <w:b/>
          <w:bCs/>
          <w:color w:val="FFFFFF"/>
          <w:spacing w:val="7"/>
          <w:sz w:val="27"/>
          <w:szCs w:val="27"/>
          <w:shd w:val="clear" w:color="auto" w:fill="FF9733"/>
        </w:rPr>
        <w:t>Hands-On Project </w:t>
      </w:r>
      <w:r>
        <w:rPr>
          <w:rStyle w:val="ordinal"/>
          <w:rFonts w:ascii="Tahoma" w:hAnsi="Tahoma" w:cs="Tahoma"/>
          <w:b/>
          <w:bCs/>
          <w:color w:val="FFFFFF"/>
          <w:spacing w:val="7"/>
          <w:sz w:val="27"/>
          <w:szCs w:val="27"/>
          <w:shd w:val="clear" w:color="auto" w:fill="FF9733"/>
        </w:rPr>
        <w:t>12-6</w:t>
      </w:r>
    </w:p>
    <w:p w14:paraId="656579A5" w14:textId="77777777" w:rsidR="003F35FF" w:rsidRDefault="003F35FF" w:rsidP="003F35FF">
      <w:pPr>
        <w:pStyle w:val="Heading3"/>
        <w:spacing w:before="0"/>
        <w:ind w:left="300"/>
        <w:rPr>
          <w:rFonts w:ascii="Tahoma" w:hAnsi="Tahoma" w:cs="Tahoma"/>
          <w:color w:val="000000"/>
          <w:spacing w:val="7"/>
        </w:rPr>
      </w:pPr>
      <w:r>
        <w:rPr>
          <w:rFonts w:ascii="Tahoma" w:hAnsi="Tahoma" w:cs="Tahoma"/>
          <w:color w:val="000000"/>
          <w:spacing w:val="7"/>
        </w:rPr>
        <w:t>Creating a Documentation Form</w:t>
      </w:r>
    </w:p>
    <w:p w14:paraId="00F8A7A8"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Support technicians are expected to maintain documentation for each computer for which they are responsible. Create a document that a technician can use when installing Windows and performing all the chores mentioned in the chapter that are needed before and after the installation. The document needs a checklist of what to do before the installation and a checklist of what to do after the installation. It also needs a place to record decisions made during the installation, the applications and hardware devices installed, user accounts created, and any other important information that might be useful for future maintenance or troubleshooting. Don’t forget to include a way to identify the computer, the name of the technician doing the work, and when the work was done.</w:t>
      </w:r>
    </w:p>
    <w:p w14:paraId="5E447D0B" w14:textId="4AD728D0" w:rsidR="003F35FF" w:rsidRDefault="003F35FF" w:rsidP="003F35F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1A76171">
          <v:shape id="_x0000_i1313" type="#_x0000_t75" style="width:42.1pt;height:17.75pt" o:ole="">
            <v:imagedata r:id="rId37" o:title=""/>
          </v:shape>
          <w:control r:id="rId381" w:name="DefaultOcxName28" w:shapeid="_x0000_i1313"/>
        </w:object>
      </w:r>
    </w:p>
    <w:p w14:paraId="047E04DD" w14:textId="77777777" w:rsidR="003F35FF" w:rsidRDefault="003F35FF" w:rsidP="003F35FF">
      <w:pPr>
        <w:shd w:val="clear" w:color="auto" w:fill="FFFFFF"/>
        <w:rPr>
          <w:rFonts w:ascii="Cambria" w:hAnsi="Cambria"/>
          <w:color w:val="575757"/>
        </w:rPr>
      </w:pPr>
      <w:hyperlink r:id="rId382" w:tooltip="Help" w:history="1">
        <w:r>
          <w:rPr>
            <w:rStyle w:val="novisual"/>
            <w:rFonts w:ascii="Helvetica" w:hAnsi="Helvetica" w:cs="Helvetica"/>
            <w:b/>
            <w:bCs/>
            <w:color w:val="7A7A7A"/>
            <w:sz w:val="23"/>
            <w:szCs w:val="23"/>
            <w:bdr w:val="none" w:sz="0" w:space="0" w:color="auto" w:frame="1"/>
          </w:rPr>
          <w:t>help</w:t>
        </w:r>
      </w:hyperlink>
    </w:p>
    <w:p w14:paraId="39C0546C" w14:textId="77777777" w:rsidR="003F35FF" w:rsidRDefault="003F35FF" w:rsidP="003F35FF">
      <w:pPr>
        <w:ind w:hanging="28816"/>
        <w:rPr>
          <w:rFonts w:ascii="Cambria" w:hAnsi="Cambria"/>
          <w:color w:val="575757"/>
        </w:rPr>
      </w:pPr>
      <w:r>
        <w:rPr>
          <w:rFonts w:ascii="Cambria" w:hAnsi="Cambria"/>
          <w:color w:val="575757"/>
        </w:rPr>
        <w:lastRenderedPageBreak/>
        <w:t>Application Opened</w:t>
      </w:r>
    </w:p>
    <w:p w14:paraId="22737805" w14:textId="77777777" w:rsidR="003F35FF" w:rsidRDefault="003F35FF" w:rsidP="003F35FF">
      <w:pPr>
        <w:shd w:val="clear" w:color="auto" w:fill="FFFFFF"/>
        <w:rPr>
          <w:rFonts w:ascii="Cambria" w:hAnsi="Cambria"/>
          <w:color w:val="575757"/>
        </w:rPr>
      </w:pPr>
      <w:hyperlink r:id="rId383" w:anchor="header" w:history="1">
        <w:r>
          <w:rPr>
            <w:rStyle w:val="Hyperlink"/>
            <w:rFonts w:ascii="Cambria" w:hAnsi="Cambria"/>
            <w:color w:val="0081BC"/>
            <w:u w:val="none"/>
          </w:rPr>
          <w:t>Main content</w:t>
        </w:r>
      </w:hyperlink>
    </w:p>
    <w:p w14:paraId="42D027EA" w14:textId="77777777" w:rsidR="003F35FF" w:rsidRDefault="003F35FF" w:rsidP="003F35FF">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46981C84" w14:textId="77777777" w:rsidR="003F35FF" w:rsidRDefault="003F35FF" w:rsidP="003F35FF">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12-5e</w:t>
      </w:r>
      <w:r>
        <w:rPr>
          <w:rStyle w:val="headingtext"/>
          <w:rFonts w:ascii="Open Sans" w:hAnsi="Open Sans" w:cs="Open Sans"/>
          <w:b/>
          <w:bCs/>
          <w:color w:val="122D40"/>
          <w:sz w:val="42"/>
          <w:szCs w:val="42"/>
        </w:rPr>
        <w:t>Real Problems, Real Solutions</w:t>
      </w:r>
    </w:p>
    <w:p w14:paraId="548ACBFE" w14:textId="77777777" w:rsidR="003F35FF" w:rsidRDefault="003F35FF" w:rsidP="003F35FF">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12-1</w:t>
      </w:r>
    </w:p>
    <w:p w14:paraId="6BC0B985" w14:textId="77777777" w:rsidR="003F35FF" w:rsidRDefault="003F35FF" w:rsidP="003F35FF">
      <w:pPr>
        <w:pStyle w:val="Heading3"/>
        <w:spacing w:before="0"/>
        <w:ind w:left="300"/>
        <w:rPr>
          <w:rFonts w:ascii="Tahoma" w:hAnsi="Tahoma" w:cs="Tahoma"/>
          <w:color w:val="000000"/>
        </w:rPr>
      </w:pPr>
      <w:r>
        <w:rPr>
          <w:rFonts w:ascii="Tahoma" w:hAnsi="Tahoma" w:cs="Tahoma"/>
          <w:color w:val="000000"/>
        </w:rPr>
        <w:t>Recovering Data from a Corrupted Windows Installation</w:t>
      </w:r>
    </w:p>
    <w:p w14:paraId="5B9A12E2"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As an IT support technician for a small organization, it’s your job to support the computers, the small network, and the users. One of your coworkers, Jason, comes to you in a panic. His Windows 10 system won’t boot, and he has lots of important data files in several locations on the drive. He has no idea which folders hold the files. Besides the application data he’s currently working on, he’s especially concerned about losing email addresses, email, and his Internet Explorer Favorites links.</w:t>
      </w:r>
    </w:p>
    <w:p w14:paraId="40D353C6" w14:textId="77777777" w:rsidR="003F35FF" w:rsidRDefault="003F35FF" w:rsidP="003F35FF">
      <w:pPr>
        <w:pStyle w:val="NormalWeb"/>
        <w:shd w:val="clear" w:color="auto" w:fill="FFFFFF"/>
        <w:spacing w:before="0" w:beforeAutospacing="0" w:after="225" w:afterAutospacing="0"/>
        <w:rPr>
          <w:rFonts w:ascii="Cambria" w:hAnsi="Cambria"/>
          <w:color w:val="575757"/>
        </w:rPr>
      </w:pPr>
      <w:bookmarkStart w:id="76" w:name="PageEnd_689"/>
      <w:bookmarkEnd w:id="76"/>
      <w:r>
        <w:rPr>
          <w:rFonts w:ascii="Cambria" w:hAnsi="Cambria"/>
          <w:color w:val="575757"/>
        </w:rPr>
        <w:t>After trying everything you know about recovering Windows 10, you conclude the OS is corrupted beyond repair. You decide there might be a way to remove the hard drive from Jason’s computer and connect it to another computer so that you can recover the data. Search the Internet and find a device that you can use to connect Jason’s hard drive to another computer through one of its USB ports. The hard drive uses a SATA hard drive interface. Print the webpage showing the device and its price.</w:t>
      </w:r>
    </w:p>
    <w:p w14:paraId="0641AD72" w14:textId="77777777" w:rsidR="003F35FF" w:rsidRDefault="003F35FF" w:rsidP="003F35FF">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12-2</w:t>
      </w:r>
    </w:p>
    <w:p w14:paraId="20A7B214" w14:textId="77777777" w:rsidR="003F35FF" w:rsidRDefault="003F35FF" w:rsidP="003F35FF">
      <w:pPr>
        <w:pStyle w:val="Heading3"/>
        <w:spacing w:before="0"/>
        <w:ind w:left="300"/>
        <w:rPr>
          <w:rFonts w:ascii="Tahoma" w:hAnsi="Tahoma" w:cs="Tahoma"/>
          <w:color w:val="000000"/>
        </w:rPr>
      </w:pPr>
      <w:r>
        <w:rPr>
          <w:rFonts w:ascii="Tahoma" w:hAnsi="Tahoma" w:cs="Tahoma"/>
          <w:color w:val="000000"/>
        </w:rPr>
        <w:t>Troubleshooting an Upgrade</w:t>
      </w:r>
    </w:p>
    <w:p w14:paraId="5C675D90" w14:textId="77777777" w:rsidR="003F35FF" w:rsidRDefault="003F35FF" w:rsidP="003F35FF">
      <w:pPr>
        <w:pStyle w:val="NormalWeb"/>
        <w:shd w:val="clear" w:color="auto" w:fill="FFFFFF"/>
        <w:spacing w:before="0" w:beforeAutospacing="0" w:after="225" w:afterAutospacing="0"/>
        <w:rPr>
          <w:rFonts w:ascii="Cambria" w:hAnsi="Cambria"/>
          <w:color w:val="575757"/>
        </w:rPr>
      </w:pPr>
      <w:r>
        <w:rPr>
          <w:rFonts w:ascii="Cambria" w:hAnsi="Cambria"/>
          <w:color w:val="575757"/>
        </w:rPr>
        <w:t>Your friend, Thomas, has upgraded his Windows 8.1 desktop to Windows 10. After the installation, he discovers his media card reader does not work. He calls you on the phone and asks you what to do. Do the following to plan your troubleshooting approach:</w:t>
      </w:r>
    </w:p>
    <w:p w14:paraId="047D5547" w14:textId="77777777" w:rsidR="003F35FF" w:rsidRDefault="003F35FF" w:rsidP="003F35FF">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List the questions you should ask Thomas to help diagnose the problem.</w:t>
      </w:r>
    </w:p>
    <w:p w14:paraId="573D30DA" w14:textId="77777777" w:rsidR="003F35FF" w:rsidRDefault="003F35FF" w:rsidP="003F35FF">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List the steps you would take if you were sitting at the computer solving the problem.</w:t>
      </w:r>
    </w:p>
    <w:p w14:paraId="6187ED8A" w14:textId="77777777" w:rsidR="003F35FF" w:rsidRDefault="003F35FF" w:rsidP="003F35FF">
      <w:pPr>
        <w:pStyle w:val="NormalWeb"/>
        <w:numPr>
          <w:ilvl w:val="0"/>
          <w:numId w:val="73"/>
        </w:numPr>
        <w:shd w:val="clear" w:color="auto" w:fill="FFFFFF"/>
        <w:spacing w:before="0" w:beforeAutospacing="0" w:after="225" w:afterAutospacing="0"/>
        <w:rPr>
          <w:rFonts w:ascii="Cambria" w:hAnsi="Cambria"/>
          <w:color w:val="575757"/>
        </w:rPr>
      </w:pPr>
      <w:r>
        <w:rPr>
          <w:rFonts w:ascii="Cambria" w:hAnsi="Cambria"/>
          <w:color w:val="575757"/>
        </w:rPr>
        <w:t>What do you think is the source of the problem? Explain your answer.</w:t>
      </w:r>
    </w:p>
    <w:p w14:paraId="36B0B8E0" w14:textId="05EE1A98" w:rsidR="003F35FF" w:rsidRDefault="003F35FF" w:rsidP="003F35FF">
      <w:pPr>
        <w:shd w:val="clear" w:color="auto" w:fill="FFFFFF"/>
        <w:rPr>
          <w:rFonts w:ascii="Cambria" w:hAnsi="Cambria"/>
          <w:color w:val="575757"/>
        </w:rPr>
      </w:pPr>
      <w:bookmarkStart w:id="77" w:name="PageEnd_690"/>
      <w:bookmarkEnd w:id="77"/>
      <w:r>
        <w:rPr>
          <w:rStyle w:val="jumptopage-label"/>
          <w:rFonts w:ascii="Cambria" w:hAnsi="Cambria"/>
          <w:color w:val="575757"/>
        </w:rPr>
        <w:t>Go to pg.</w:t>
      </w:r>
      <w:r>
        <w:rPr>
          <w:rFonts w:ascii="Cambria" w:hAnsi="Cambria"/>
          <w:color w:val="575757"/>
        </w:rPr>
        <w:object w:dxaOrig="1440" w:dyaOrig="1440" w14:anchorId="3E5E1109">
          <v:shape id="_x0000_i1316" type="#_x0000_t75" style="width:42.1pt;height:17.75pt" o:ole="">
            <v:imagedata r:id="rId37" o:title=""/>
          </v:shape>
          <w:control r:id="rId384" w:name="DefaultOcxName29" w:shapeid="_x0000_i1316"/>
        </w:object>
      </w:r>
    </w:p>
    <w:p w14:paraId="34B138E0" w14:textId="77777777" w:rsidR="003F35FF" w:rsidRDefault="003F35FF" w:rsidP="003F35FF">
      <w:pPr>
        <w:shd w:val="clear" w:color="auto" w:fill="FFFFFF"/>
        <w:rPr>
          <w:rFonts w:ascii="Cambria" w:hAnsi="Cambria"/>
          <w:color w:val="575757"/>
        </w:rPr>
      </w:pPr>
      <w:hyperlink r:id="rId385" w:tooltip="Help" w:history="1">
        <w:r>
          <w:rPr>
            <w:rStyle w:val="novisual"/>
            <w:rFonts w:ascii="Helvetica" w:hAnsi="Helvetica" w:cs="Helvetica"/>
            <w:b/>
            <w:bCs/>
            <w:color w:val="7A7A7A"/>
            <w:sz w:val="23"/>
            <w:szCs w:val="23"/>
            <w:bdr w:val="none" w:sz="0" w:space="0" w:color="auto" w:frame="1"/>
          </w:rPr>
          <w:t>help</w:t>
        </w:r>
      </w:hyperlink>
    </w:p>
    <w:p w14:paraId="0F2CC2CE"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4CF3"/>
    <w:multiLevelType w:val="multilevel"/>
    <w:tmpl w:val="BA66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918E1"/>
    <w:multiLevelType w:val="multilevel"/>
    <w:tmpl w:val="30A2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36FBF"/>
    <w:multiLevelType w:val="multilevel"/>
    <w:tmpl w:val="7660D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713CA3"/>
    <w:multiLevelType w:val="multilevel"/>
    <w:tmpl w:val="DA5E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91F00"/>
    <w:multiLevelType w:val="multilevel"/>
    <w:tmpl w:val="1216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B24CB4"/>
    <w:multiLevelType w:val="multilevel"/>
    <w:tmpl w:val="AF66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937300"/>
    <w:multiLevelType w:val="multilevel"/>
    <w:tmpl w:val="4CC4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436D8"/>
    <w:multiLevelType w:val="multilevel"/>
    <w:tmpl w:val="713E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C4DEA"/>
    <w:multiLevelType w:val="multilevel"/>
    <w:tmpl w:val="9C46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490574"/>
    <w:multiLevelType w:val="multilevel"/>
    <w:tmpl w:val="E788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A70BD3"/>
    <w:multiLevelType w:val="multilevel"/>
    <w:tmpl w:val="A5CE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20BD7"/>
    <w:multiLevelType w:val="multilevel"/>
    <w:tmpl w:val="BC02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97652C"/>
    <w:multiLevelType w:val="multilevel"/>
    <w:tmpl w:val="21EE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F3CE1"/>
    <w:multiLevelType w:val="multilevel"/>
    <w:tmpl w:val="9314E2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0D138D"/>
    <w:multiLevelType w:val="multilevel"/>
    <w:tmpl w:val="60F6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B742F8"/>
    <w:multiLevelType w:val="multilevel"/>
    <w:tmpl w:val="E45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6104F"/>
    <w:multiLevelType w:val="multilevel"/>
    <w:tmpl w:val="B82E32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7A7606"/>
    <w:multiLevelType w:val="multilevel"/>
    <w:tmpl w:val="34E2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B178B9"/>
    <w:multiLevelType w:val="multilevel"/>
    <w:tmpl w:val="3348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7437C0"/>
    <w:multiLevelType w:val="multilevel"/>
    <w:tmpl w:val="F800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17E56"/>
    <w:multiLevelType w:val="multilevel"/>
    <w:tmpl w:val="FA86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5870B5"/>
    <w:multiLevelType w:val="multilevel"/>
    <w:tmpl w:val="2EB0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4C3E4B"/>
    <w:multiLevelType w:val="multilevel"/>
    <w:tmpl w:val="0DDC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1464A"/>
    <w:multiLevelType w:val="multilevel"/>
    <w:tmpl w:val="7A58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B5316C"/>
    <w:multiLevelType w:val="multilevel"/>
    <w:tmpl w:val="71F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A22335"/>
    <w:multiLevelType w:val="multilevel"/>
    <w:tmpl w:val="CE84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8F5075"/>
    <w:multiLevelType w:val="multilevel"/>
    <w:tmpl w:val="CDA6E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5C38C7"/>
    <w:multiLevelType w:val="multilevel"/>
    <w:tmpl w:val="E8E0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0400A2"/>
    <w:multiLevelType w:val="multilevel"/>
    <w:tmpl w:val="D4C63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B15EF9"/>
    <w:multiLevelType w:val="multilevel"/>
    <w:tmpl w:val="A7003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696828"/>
    <w:multiLevelType w:val="multilevel"/>
    <w:tmpl w:val="38C6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4E356D"/>
    <w:multiLevelType w:val="multilevel"/>
    <w:tmpl w:val="C5BC7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9B4C2B"/>
    <w:multiLevelType w:val="multilevel"/>
    <w:tmpl w:val="C4DC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FE0A47"/>
    <w:multiLevelType w:val="multilevel"/>
    <w:tmpl w:val="01E2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690EC5"/>
    <w:multiLevelType w:val="multilevel"/>
    <w:tmpl w:val="A10C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6F5C1B"/>
    <w:multiLevelType w:val="multilevel"/>
    <w:tmpl w:val="8FD6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984977"/>
    <w:multiLevelType w:val="multilevel"/>
    <w:tmpl w:val="2CB4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E4689A"/>
    <w:multiLevelType w:val="multilevel"/>
    <w:tmpl w:val="778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695769"/>
    <w:multiLevelType w:val="multilevel"/>
    <w:tmpl w:val="4FFA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9E4D29"/>
    <w:multiLevelType w:val="multilevel"/>
    <w:tmpl w:val="CDE2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9F6034"/>
    <w:multiLevelType w:val="multilevel"/>
    <w:tmpl w:val="087E3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69102E"/>
    <w:multiLevelType w:val="multilevel"/>
    <w:tmpl w:val="CD30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784227"/>
    <w:multiLevelType w:val="multilevel"/>
    <w:tmpl w:val="292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E35904"/>
    <w:multiLevelType w:val="multilevel"/>
    <w:tmpl w:val="5DEEF2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4E1984"/>
    <w:multiLevelType w:val="multilevel"/>
    <w:tmpl w:val="102A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496513F"/>
    <w:multiLevelType w:val="multilevel"/>
    <w:tmpl w:val="40FA3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EC3378"/>
    <w:multiLevelType w:val="multilevel"/>
    <w:tmpl w:val="8D20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F34033"/>
    <w:multiLevelType w:val="multilevel"/>
    <w:tmpl w:val="2C9E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8F1982"/>
    <w:multiLevelType w:val="multilevel"/>
    <w:tmpl w:val="894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6F40EB5"/>
    <w:multiLevelType w:val="multilevel"/>
    <w:tmpl w:val="B3A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594926"/>
    <w:multiLevelType w:val="multilevel"/>
    <w:tmpl w:val="1014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EF3AED"/>
    <w:multiLevelType w:val="multilevel"/>
    <w:tmpl w:val="8872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8672B32"/>
    <w:multiLevelType w:val="multilevel"/>
    <w:tmpl w:val="9606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AFF41B8"/>
    <w:multiLevelType w:val="multilevel"/>
    <w:tmpl w:val="03C2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A92F39"/>
    <w:multiLevelType w:val="multilevel"/>
    <w:tmpl w:val="C15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6D6AB7"/>
    <w:multiLevelType w:val="multilevel"/>
    <w:tmpl w:val="5B28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DE157C5"/>
    <w:multiLevelType w:val="multilevel"/>
    <w:tmpl w:val="DAAC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D31EC5"/>
    <w:multiLevelType w:val="multilevel"/>
    <w:tmpl w:val="65329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87087B"/>
    <w:multiLevelType w:val="multilevel"/>
    <w:tmpl w:val="F4B4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0E44C2B"/>
    <w:multiLevelType w:val="multilevel"/>
    <w:tmpl w:val="8062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150F6B"/>
    <w:multiLevelType w:val="multilevel"/>
    <w:tmpl w:val="42B0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1F0757"/>
    <w:multiLevelType w:val="multilevel"/>
    <w:tmpl w:val="8BF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339570F"/>
    <w:multiLevelType w:val="multilevel"/>
    <w:tmpl w:val="54B053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4053CA"/>
    <w:multiLevelType w:val="multilevel"/>
    <w:tmpl w:val="78B88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665187"/>
    <w:multiLevelType w:val="multilevel"/>
    <w:tmpl w:val="F4D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6F3FBD"/>
    <w:multiLevelType w:val="multilevel"/>
    <w:tmpl w:val="DC38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BC289A"/>
    <w:multiLevelType w:val="multilevel"/>
    <w:tmpl w:val="B522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0292119"/>
    <w:multiLevelType w:val="multilevel"/>
    <w:tmpl w:val="084E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F76BAC"/>
    <w:multiLevelType w:val="multilevel"/>
    <w:tmpl w:val="C31C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7961117"/>
    <w:multiLevelType w:val="multilevel"/>
    <w:tmpl w:val="CB0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D23041"/>
    <w:multiLevelType w:val="multilevel"/>
    <w:tmpl w:val="BD7A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99719F"/>
    <w:multiLevelType w:val="multilevel"/>
    <w:tmpl w:val="3F20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FA5331F"/>
    <w:multiLevelType w:val="multilevel"/>
    <w:tmpl w:val="F922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458761">
    <w:abstractNumId w:val="2"/>
  </w:num>
  <w:num w:numId="2" w16cid:durableId="287899804">
    <w:abstractNumId w:val="56"/>
  </w:num>
  <w:num w:numId="3" w16cid:durableId="1275937177">
    <w:abstractNumId w:val="11"/>
  </w:num>
  <w:num w:numId="4" w16cid:durableId="1469933698">
    <w:abstractNumId w:val="19"/>
  </w:num>
  <w:num w:numId="5" w16cid:durableId="272907108">
    <w:abstractNumId w:val="54"/>
  </w:num>
  <w:num w:numId="6" w16cid:durableId="984160124">
    <w:abstractNumId w:val="64"/>
  </w:num>
  <w:num w:numId="7" w16cid:durableId="461314970">
    <w:abstractNumId w:val="41"/>
  </w:num>
  <w:num w:numId="8" w16cid:durableId="140931873">
    <w:abstractNumId w:val="30"/>
  </w:num>
  <w:num w:numId="9" w16cid:durableId="248083110">
    <w:abstractNumId w:val="26"/>
  </w:num>
  <w:num w:numId="10" w16cid:durableId="160197362">
    <w:abstractNumId w:val="22"/>
  </w:num>
  <w:num w:numId="11" w16cid:durableId="654454675">
    <w:abstractNumId w:val="60"/>
  </w:num>
  <w:num w:numId="12" w16cid:durableId="1296259094">
    <w:abstractNumId w:val="48"/>
  </w:num>
  <w:num w:numId="13" w16cid:durableId="909116667">
    <w:abstractNumId w:val="50"/>
  </w:num>
  <w:num w:numId="14" w16cid:durableId="1168404562">
    <w:abstractNumId w:val="59"/>
  </w:num>
  <w:num w:numId="15" w16cid:durableId="819926638">
    <w:abstractNumId w:val="46"/>
  </w:num>
  <w:num w:numId="16" w16cid:durableId="1083448864">
    <w:abstractNumId w:val="58"/>
  </w:num>
  <w:num w:numId="17" w16cid:durableId="1771196763">
    <w:abstractNumId w:val="25"/>
  </w:num>
  <w:num w:numId="18" w16cid:durableId="1449739718">
    <w:abstractNumId w:val="51"/>
  </w:num>
  <w:num w:numId="19" w16cid:durableId="443498321">
    <w:abstractNumId w:val="69"/>
  </w:num>
  <w:num w:numId="20" w16cid:durableId="238951579">
    <w:abstractNumId w:val="17"/>
  </w:num>
  <w:num w:numId="21" w16cid:durableId="705103617">
    <w:abstractNumId w:val="13"/>
  </w:num>
  <w:num w:numId="22" w16cid:durableId="123543195">
    <w:abstractNumId w:val="35"/>
  </w:num>
  <w:num w:numId="23" w16cid:durableId="1251622589">
    <w:abstractNumId w:val="36"/>
  </w:num>
  <w:num w:numId="24" w16cid:durableId="418791429">
    <w:abstractNumId w:val="5"/>
  </w:num>
  <w:num w:numId="25" w16cid:durableId="978150652">
    <w:abstractNumId w:val="24"/>
  </w:num>
  <w:num w:numId="26" w16cid:durableId="1628000627">
    <w:abstractNumId w:val="52"/>
  </w:num>
  <w:num w:numId="27" w16cid:durableId="1803963814">
    <w:abstractNumId w:val="4"/>
  </w:num>
  <w:num w:numId="28" w16cid:durableId="2068145176">
    <w:abstractNumId w:val="7"/>
  </w:num>
  <w:num w:numId="29" w16cid:durableId="1178274843">
    <w:abstractNumId w:val="53"/>
  </w:num>
  <w:num w:numId="30" w16cid:durableId="964505718">
    <w:abstractNumId w:val="39"/>
  </w:num>
  <w:num w:numId="31" w16cid:durableId="1687167663">
    <w:abstractNumId w:val="65"/>
  </w:num>
  <w:num w:numId="32" w16cid:durableId="1353536349">
    <w:abstractNumId w:val="47"/>
  </w:num>
  <w:num w:numId="33" w16cid:durableId="1840806493">
    <w:abstractNumId w:val="33"/>
  </w:num>
  <w:num w:numId="34" w16cid:durableId="539131652">
    <w:abstractNumId w:val="27"/>
  </w:num>
  <w:num w:numId="35" w16cid:durableId="11149130">
    <w:abstractNumId w:val="40"/>
  </w:num>
  <w:num w:numId="36" w16cid:durableId="1245604123">
    <w:abstractNumId w:val="70"/>
  </w:num>
  <w:num w:numId="37" w16cid:durableId="226377245">
    <w:abstractNumId w:val="63"/>
  </w:num>
  <w:num w:numId="38" w16cid:durableId="351877355">
    <w:abstractNumId w:val="12"/>
  </w:num>
  <w:num w:numId="39" w16cid:durableId="1549488920">
    <w:abstractNumId w:val="42"/>
  </w:num>
  <w:num w:numId="40" w16cid:durableId="661012505">
    <w:abstractNumId w:val="8"/>
  </w:num>
  <w:num w:numId="41" w16cid:durableId="1402365576">
    <w:abstractNumId w:val="61"/>
  </w:num>
  <w:num w:numId="42" w16cid:durableId="1383821963">
    <w:abstractNumId w:val="34"/>
  </w:num>
  <w:num w:numId="43" w16cid:durableId="252052438">
    <w:abstractNumId w:val="0"/>
  </w:num>
  <w:num w:numId="44" w16cid:durableId="1320815337">
    <w:abstractNumId w:val="71"/>
  </w:num>
  <w:num w:numId="45" w16cid:durableId="861867998">
    <w:abstractNumId w:val="3"/>
  </w:num>
  <w:num w:numId="46" w16cid:durableId="1721785068">
    <w:abstractNumId w:val="18"/>
  </w:num>
  <w:num w:numId="47" w16cid:durableId="633025058">
    <w:abstractNumId w:val="14"/>
  </w:num>
  <w:num w:numId="48" w16cid:durableId="33846328">
    <w:abstractNumId w:val="43"/>
  </w:num>
  <w:num w:numId="49" w16cid:durableId="1785343004">
    <w:abstractNumId w:val="16"/>
  </w:num>
  <w:num w:numId="50" w16cid:durableId="1471363186">
    <w:abstractNumId w:val="67"/>
  </w:num>
  <w:num w:numId="51" w16cid:durableId="668484226">
    <w:abstractNumId w:val="23"/>
  </w:num>
  <w:num w:numId="52" w16cid:durableId="896167316">
    <w:abstractNumId w:val="29"/>
  </w:num>
  <w:num w:numId="53" w16cid:durableId="1482967202">
    <w:abstractNumId w:val="15"/>
  </w:num>
  <w:num w:numId="54" w16cid:durableId="817768599">
    <w:abstractNumId w:val="45"/>
  </w:num>
  <w:num w:numId="55" w16cid:durableId="1797942111">
    <w:abstractNumId w:val="20"/>
  </w:num>
  <w:num w:numId="56" w16cid:durableId="33387368">
    <w:abstractNumId w:val="72"/>
  </w:num>
  <w:num w:numId="57" w16cid:durableId="620846306">
    <w:abstractNumId w:val="32"/>
  </w:num>
  <w:num w:numId="58" w16cid:durableId="422263220">
    <w:abstractNumId w:val="31"/>
  </w:num>
  <w:num w:numId="59" w16cid:durableId="521824271">
    <w:abstractNumId w:val="21"/>
  </w:num>
  <w:num w:numId="60" w16cid:durableId="636688369">
    <w:abstractNumId w:val="6"/>
  </w:num>
  <w:num w:numId="61" w16cid:durableId="619261342">
    <w:abstractNumId w:val="55"/>
  </w:num>
  <w:num w:numId="62" w16cid:durableId="1096098817">
    <w:abstractNumId w:val="28"/>
  </w:num>
  <w:num w:numId="63" w16cid:durableId="1151795753">
    <w:abstractNumId w:val="10"/>
  </w:num>
  <w:num w:numId="64" w16cid:durableId="2071151867">
    <w:abstractNumId w:val="37"/>
  </w:num>
  <w:num w:numId="65" w16cid:durableId="1348600460">
    <w:abstractNumId w:val="44"/>
  </w:num>
  <w:num w:numId="66" w16cid:durableId="1857032972">
    <w:abstractNumId w:val="66"/>
  </w:num>
  <w:num w:numId="67" w16cid:durableId="1855028658">
    <w:abstractNumId w:val="9"/>
  </w:num>
  <w:num w:numId="68" w16cid:durableId="1603149105">
    <w:abstractNumId w:val="68"/>
  </w:num>
  <w:num w:numId="69" w16cid:durableId="322126478">
    <w:abstractNumId w:val="49"/>
  </w:num>
  <w:num w:numId="70" w16cid:durableId="1575310263">
    <w:abstractNumId w:val="62"/>
  </w:num>
  <w:num w:numId="71" w16cid:durableId="1301152443">
    <w:abstractNumId w:val="57"/>
  </w:num>
  <w:num w:numId="72" w16cid:durableId="1777561472">
    <w:abstractNumId w:val="1"/>
  </w:num>
  <w:num w:numId="73" w16cid:durableId="1124301463">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75CE7"/>
    <w:rsid w:val="002E2422"/>
    <w:rsid w:val="003F35FF"/>
    <w:rsid w:val="00475CE7"/>
    <w:rsid w:val="0065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9163"/>
  <w15:chartTrackingRefBased/>
  <w15:docId w15:val="{8AB9B5BA-F539-4E56-B37F-CD6971E0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5C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75C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75C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CE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75CE7"/>
    <w:rPr>
      <w:color w:val="0000FF"/>
      <w:u w:val="single"/>
    </w:rPr>
  </w:style>
  <w:style w:type="character" w:customStyle="1" w:styleId="modulelabel">
    <w:name w:val="modulelabel"/>
    <w:basedOn w:val="DefaultParagraphFont"/>
    <w:rsid w:val="00475CE7"/>
  </w:style>
  <w:style w:type="character" w:customStyle="1" w:styleId="modulelabelordinal">
    <w:name w:val="modulelabelordinal"/>
    <w:basedOn w:val="DefaultParagraphFont"/>
    <w:rsid w:val="00475CE7"/>
  </w:style>
  <w:style w:type="character" w:customStyle="1" w:styleId="jumptopage-label">
    <w:name w:val="jumptopage-label"/>
    <w:basedOn w:val="DefaultParagraphFont"/>
    <w:rsid w:val="00475CE7"/>
  </w:style>
  <w:style w:type="character" w:customStyle="1" w:styleId="novisual">
    <w:name w:val="novisual"/>
    <w:basedOn w:val="DefaultParagraphFont"/>
    <w:rsid w:val="00475CE7"/>
  </w:style>
  <w:style w:type="character" w:customStyle="1" w:styleId="headingtext">
    <w:name w:val="headingtext"/>
    <w:basedOn w:val="DefaultParagraphFont"/>
    <w:rsid w:val="00475CE7"/>
  </w:style>
  <w:style w:type="paragraph" w:styleId="NormalWeb">
    <w:name w:val="Normal (Web)"/>
    <w:basedOn w:val="Normal"/>
    <w:uiPriority w:val="99"/>
    <w:semiHidden/>
    <w:unhideWhenUsed/>
    <w:rsid w:val="00475C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475C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475CE7"/>
  </w:style>
  <w:style w:type="character" w:customStyle="1" w:styleId="sectionlabel">
    <w:name w:val="sectionlabel"/>
    <w:basedOn w:val="DefaultParagraphFont"/>
    <w:rsid w:val="00475CE7"/>
  </w:style>
  <w:style w:type="character" w:customStyle="1" w:styleId="manuallabel">
    <w:name w:val="manuallabel"/>
    <w:basedOn w:val="DefaultParagraphFont"/>
    <w:rsid w:val="00475CE7"/>
  </w:style>
  <w:style w:type="character" w:customStyle="1" w:styleId="Heading2Char">
    <w:name w:val="Heading 2 Char"/>
    <w:basedOn w:val="DefaultParagraphFont"/>
    <w:link w:val="Heading2"/>
    <w:uiPriority w:val="9"/>
    <w:semiHidden/>
    <w:rsid w:val="00475CE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75CE7"/>
    <w:rPr>
      <w:rFonts w:asciiTheme="majorHAnsi" w:eastAsiaTheme="majorEastAsia" w:hAnsiTheme="majorHAnsi" w:cstheme="majorBidi"/>
      <w:color w:val="243F60" w:themeColor="accent1" w:themeShade="7F"/>
      <w:sz w:val="24"/>
      <w:szCs w:val="24"/>
    </w:rPr>
  </w:style>
  <w:style w:type="character" w:customStyle="1" w:styleId="primaryterm">
    <w:name w:val="primaryterm"/>
    <w:basedOn w:val="DefaultParagraphFont"/>
    <w:rsid w:val="00475CE7"/>
  </w:style>
  <w:style w:type="character" w:customStyle="1" w:styleId="ordinal">
    <w:name w:val="ordinal"/>
    <w:basedOn w:val="DefaultParagraphFont"/>
    <w:rsid w:val="00475CE7"/>
  </w:style>
  <w:style w:type="character" w:customStyle="1" w:styleId="medialabeltext">
    <w:name w:val="medialabeltext"/>
    <w:basedOn w:val="DefaultParagraphFont"/>
    <w:rsid w:val="00475CE7"/>
  </w:style>
  <w:style w:type="character" w:customStyle="1" w:styleId="mediafigurenumber">
    <w:name w:val="mediafigurenumber"/>
    <w:basedOn w:val="DefaultParagraphFont"/>
    <w:rsid w:val="00475CE7"/>
  </w:style>
  <w:style w:type="character" w:styleId="Emphasis">
    <w:name w:val="Emphasis"/>
    <w:basedOn w:val="DefaultParagraphFont"/>
    <w:uiPriority w:val="20"/>
    <w:qFormat/>
    <w:rsid w:val="00475CE7"/>
    <w:rPr>
      <w:i/>
      <w:iCs/>
    </w:rPr>
  </w:style>
  <w:style w:type="character" w:styleId="Strong">
    <w:name w:val="Strong"/>
    <w:basedOn w:val="DefaultParagraphFont"/>
    <w:uiPriority w:val="22"/>
    <w:qFormat/>
    <w:rsid w:val="00475CE7"/>
    <w:rPr>
      <w:b/>
      <w:bCs/>
    </w:rPr>
  </w:style>
  <w:style w:type="character" w:customStyle="1" w:styleId="monofont">
    <w:name w:val="monofont"/>
    <w:basedOn w:val="DefaultParagraphFont"/>
    <w:rsid w:val="00475CE7"/>
  </w:style>
  <w:style w:type="character" w:customStyle="1" w:styleId="term">
    <w:name w:val="term"/>
    <w:basedOn w:val="DefaultParagraphFont"/>
    <w:rsid w:val="003F3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02012">
      <w:bodyDiv w:val="1"/>
      <w:marLeft w:val="0"/>
      <w:marRight w:val="0"/>
      <w:marTop w:val="0"/>
      <w:marBottom w:val="0"/>
      <w:divBdr>
        <w:top w:val="none" w:sz="0" w:space="0" w:color="auto"/>
        <w:left w:val="none" w:sz="0" w:space="0" w:color="auto"/>
        <w:bottom w:val="none" w:sz="0" w:space="0" w:color="auto"/>
        <w:right w:val="none" w:sz="0" w:space="0" w:color="auto"/>
      </w:divBdr>
      <w:divsChild>
        <w:div w:id="478377907">
          <w:marLeft w:val="0"/>
          <w:marRight w:val="0"/>
          <w:marTop w:val="0"/>
          <w:marBottom w:val="0"/>
          <w:divBdr>
            <w:top w:val="none" w:sz="0" w:space="0" w:color="auto"/>
            <w:left w:val="none" w:sz="0" w:space="0" w:color="auto"/>
            <w:bottom w:val="none" w:sz="0" w:space="0" w:color="auto"/>
            <w:right w:val="none" w:sz="0" w:space="0" w:color="auto"/>
          </w:divBdr>
        </w:div>
        <w:div w:id="1352606409">
          <w:marLeft w:val="0"/>
          <w:marRight w:val="0"/>
          <w:marTop w:val="0"/>
          <w:marBottom w:val="0"/>
          <w:divBdr>
            <w:top w:val="none" w:sz="0" w:space="0" w:color="auto"/>
            <w:left w:val="none" w:sz="0" w:space="0" w:color="auto"/>
            <w:bottom w:val="none" w:sz="0" w:space="0" w:color="auto"/>
            <w:right w:val="none" w:sz="0" w:space="0" w:color="auto"/>
          </w:divBdr>
          <w:divsChild>
            <w:div w:id="426468925">
              <w:marLeft w:val="0"/>
              <w:marRight w:val="0"/>
              <w:marTop w:val="0"/>
              <w:marBottom w:val="0"/>
              <w:divBdr>
                <w:top w:val="none" w:sz="0" w:space="0" w:color="auto"/>
                <w:left w:val="none" w:sz="0" w:space="0" w:color="auto"/>
                <w:bottom w:val="none" w:sz="0" w:space="0" w:color="auto"/>
                <w:right w:val="none" w:sz="0" w:space="0" w:color="auto"/>
              </w:divBdr>
              <w:divsChild>
                <w:div w:id="1453745035">
                  <w:marLeft w:val="0"/>
                  <w:marRight w:val="0"/>
                  <w:marTop w:val="0"/>
                  <w:marBottom w:val="0"/>
                  <w:divBdr>
                    <w:top w:val="none" w:sz="0" w:space="0" w:color="auto"/>
                    <w:left w:val="none" w:sz="0" w:space="0" w:color="auto"/>
                    <w:bottom w:val="none" w:sz="0" w:space="0" w:color="auto"/>
                    <w:right w:val="none" w:sz="0" w:space="0" w:color="auto"/>
                  </w:divBdr>
                  <w:divsChild>
                    <w:div w:id="864051487">
                      <w:marLeft w:val="0"/>
                      <w:marRight w:val="0"/>
                      <w:marTop w:val="0"/>
                      <w:marBottom w:val="0"/>
                      <w:divBdr>
                        <w:top w:val="none" w:sz="0" w:space="0" w:color="auto"/>
                        <w:left w:val="none" w:sz="0" w:space="0" w:color="auto"/>
                        <w:bottom w:val="none" w:sz="0" w:space="0" w:color="auto"/>
                        <w:right w:val="none" w:sz="0" w:space="0" w:color="auto"/>
                      </w:divBdr>
                    </w:div>
                    <w:div w:id="939145622">
                      <w:marLeft w:val="0"/>
                      <w:marRight w:val="0"/>
                      <w:marTop w:val="0"/>
                      <w:marBottom w:val="0"/>
                      <w:divBdr>
                        <w:top w:val="none" w:sz="0" w:space="0" w:color="auto"/>
                        <w:left w:val="none" w:sz="0" w:space="0" w:color="auto"/>
                        <w:bottom w:val="none" w:sz="0" w:space="0" w:color="auto"/>
                        <w:right w:val="none" w:sz="0" w:space="0" w:color="auto"/>
                      </w:divBdr>
                      <w:divsChild>
                        <w:div w:id="1594900289">
                          <w:marLeft w:val="0"/>
                          <w:marRight w:val="0"/>
                          <w:marTop w:val="0"/>
                          <w:marBottom w:val="0"/>
                          <w:divBdr>
                            <w:top w:val="none" w:sz="0" w:space="0" w:color="auto"/>
                            <w:left w:val="none" w:sz="0" w:space="0" w:color="auto"/>
                            <w:bottom w:val="none" w:sz="0" w:space="0" w:color="auto"/>
                            <w:right w:val="none" w:sz="0" w:space="0" w:color="auto"/>
                          </w:divBdr>
                          <w:divsChild>
                            <w:div w:id="663748767">
                              <w:marLeft w:val="0"/>
                              <w:marRight w:val="0"/>
                              <w:marTop w:val="0"/>
                              <w:marBottom w:val="0"/>
                              <w:divBdr>
                                <w:top w:val="none" w:sz="0" w:space="0" w:color="auto"/>
                                <w:left w:val="none" w:sz="0" w:space="0" w:color="auto"/>
                                <w:bottom w:val="none" w:sz="0" w:space="0" w:color="auto"/>
                                <w:right w:val="none" w:sz="0" w:space="0" w:color="auto"/>
                              </w:divBdr>
                              <w:divsChild>
                                <w:div w:id="1028530886">
                                  <w:marLeft w:val="0"/>
                                  <w:marRight w:val="0"/>
                                  <w:marTop w:val="0"/>
                                  <w:marBottom w:val="0"/>
                                  <w:divBdr>
                                    <w:top w:val="none" w:sz="0" w:space="0" w:color="auto"/>
                                    <w:left w:val="none" w:sz="0" w:space="0" w:color="auto"/>
                                    <w:bottom w:val="none" w:sz="0" w:space="0" w:color="auto"/>
                                    <w:right w:val="none" w:sz="0" w:space="0" w:color="auto"/>
                                  </w:divBdr>
                                  <w:divsChild>
                                    <w:div w:id="1639260230">
                                      <w:marLeft w:val="0"/>
                                      <w:marRight w:val="0"/>
                                      <w:marTop w:val="0"/>
                                      <w:marBottom w:val="0"/>
                                      <w:divBdr>
                                        <w:top w:val="none" w:sz="0" w:space="0" w:color="auto"/>
                                        <w:left w:val="none" w:sz="0" w:space="0" w:color="auto"/>
                                        <w:bottom w:val="none" w:sz="0" w:space="0" w:color="auto"/>
                                        <w:right w:val="none" w:sz="0" w:space="0" w:color="auto"/>
                                      </w:divBdr>
                                      <w:divsChild>
                                        <w:div w:id="300769239">
                                          <w:marLeft w:val="0"/>
                                          <w:marRight w:val="0"/>
                                          <w:marTop w:val="0"/>
                                          <w:marBottom w:val="180"/>
                                          <w:divBdr>
                                            <w:top w:val="none" w:sz="0" w:space="0" w:color="auto"/>
                                            <w:left w:val="none" w:sz="0" w:space="0" w:color="auto"/>
                                            <w:bottom w:val="none" w:sz="0" w:space="0" w:color="auto"/>
                                            <w:right w:val="none" w:sz="0" w:space="0" w:color="auto"/>
                                          </w:divBdr>
                                        </w:div>
                                        <w:div w:id="1183783977">
                                          <w:marLeft w:val="0"/>
                                          <w:marRight w:val="0"/>
                                          <w:marTop w:val="0"/>
                                          <w:marBottom w:val="1800"/>
                                          <w:divBdr>
                                            <w:top w:val="none" w:sz="0" w:space="0" w:color="auto"/>
                                            <w:left w:val="none" w:sz="0" w:space="0" w:color="auto"/>
                                            <w:bottom w:val="none" w:sz="0" w:space="0" w:color="auto"/>
                                            <w:right w:val="none" w:sz="0" w:space="0" w:color="auto"/>
                                          </w:divBdr>
                                          <w:divsChild>
                                            <w:div w:id="345446183">
                                              <w:marLeft w:val="300"/>
                                              <w:marRight w:val="1050"/>
                                              <w:marTop w:val="180"/>
                                              <w:marBottom w:val="180"/>
                                              <w:divBdr>
                                                <w:top w:val="none" w:sz="0" w:space="19" w:color="auto"/>
                                                <w:left w:val="single" w:sz="48" w:space="15" w:color="EDEDED"/>
                                                <w:bottom w:val="none" w:sz="0" w:space="19" w:color="auto"/>
                                                <w:right w:val="none" w:sz="0" w:space="15" w:color="auto"/>
                                              </w:divBdr>
                                              <w:divsChild>
                                                <w:div w:id="1300384046">
                                                  <w:marLeft w:val="-450"/>
                                                  <w:marRight w:val="0"/>
                                                  <w:marTop w:val="0"/>
                                                  <w:marBottom w:val="300"/>
                                                  <w:divBdr>
                                                    <w:top w:val="none" w:sz="0" w:space="0" w:color="auto"/>
                                                    <w:left w:val="none" w:sz="0" w:space="0" w:color="auto"/>
                                                    <w:bottom w:val="none" w:sz="0" w:space="0" w:color="auto"/>
                                                    <w:right w:val="none" w:sz="0" w:space="0" w:color="auto"/>
                                                  </w:divBdr>
                                                </w:div>
                                                <w:div w:id="510950509">
                                                  <w:marLeft w:val="0"/>
                                                  <w:marRight w:val="0"/>
                                                  <w:marTop w:val="0"/>
                                                  <w:marBottom w:val="0"/>
                                                  <w:divBdr>
                                                    <w:top w:val="none" w:sz="0" w:space="0" w:color="auto"/>
                                                    <w:left w:val="none" w:sz="0" w:space="0" w:color="auto"/>
                                                    <w:bottom w:val="none" w:sz="0" w:space="0" w:color="auto"/>
                                                    <w:right w:val="none" w:sz="0" w:space="0" w:color="auto"/>
                                                  </w:divBdr>
                                                </w:div>
                                              </w:divsChild>
                                            </w:div>
                                            <w:div w:id="14587237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3775492">
                                                  <w:marLeft w:val="-375"/>
                                                  <w:marRight w:val="0"/>
                                                  <w:marTop w:val="0"/>
                                                  <w:marBottom w:val="240"/>
                                                  <w:divBdr>
                                                    <w:top w:val="none" w:sz="0" w:space="0" w:color="auto"/>
                                                    <w:left w:val="none" w:sz="0" w:space="0" w:color="auto"/>
                                                    <w:bottom w:val="none" w:sz="0" w:space="0" w:color="auto"/>
                                                    <w:right w:val="none" w:sz="0" w:space="0" w:color="auto"/>
                                                  </w:divBdr>
                                                </w:div>
                                                <w:div w:id="1012030980">
                                                  <w:marLeft w:val="0"/>
                                                  <w:marRight w:val="0"/>
                                                  <w:marTop w:val="0"/>
                                                  <w:marBottom w:val="0"/>
                                                  <w:divBdr>
                                                    <w:top w:val="none" w:sz="0" w:space="0" w:color="auto"/>
                                                    <w:left w:val="none" w:sz="0" w:space="0" w:color="auto"/>
                                                    <w:bottom w:val="none" w:sz="0" w:space="0" w:color="auto"/>
                                                    <w:right w:val="none" w:sz="0" w:space="0" w:color="auto"/>
                                                  </w:divBdr>
                                                </w:div>
                                              </w:divsChild>
                                            </w:div>
                                            <w:div w:id="881746947">
                                              <w:marLeft w:val="0"/>
                                              <w:marRight w:val="0"/>
                                              <w:marTop w:val="0"/>
                                              <w:marBottom w:val="0"/>
                                              <w:divBdr>
                                                <w:top w:val="none" w:sz="0" w:space="0" w:color="auto"/>
                                                <w:left w:val="none" w:sz="0" w:space="0" w:color="auto"/>
                                                <w:bottom w:val="none" w:sz="0" w:space="0" w:color="auto"/>
                                                <w:right w:val="none" w:sz="0" w:space="0" w:color="auto"/>
                                              </w:divBdr>
                                              <w:divsChild>
                                                <w:div w:id="823207546">
                                                  <w:marLeft w:val="0"/>
                                                  <w:marRight w:val="0"/>
                                                  <w:marTop w:val="0"/>
                                                  <w:marBottom w:val="0"/>
                                                  <w:divBdr>
                                                    <w:top w:val="none" w:sz="0" w:space="0" w:color="auto"/>
                                                    <w:left w:val="none" w:sz="0" w:space="0" w:color="auto"/>
                                                    <w:bottom w:val="none" w:sz="0" w:space="0" w:color="auto"/>
                                                    <w:right w:val="none" w:sz="0" w:space="0" w:color="auto"/>
                                                  </w:divBdr>
                                                  <w:divsChild>
                                                    <w:div w:id="6312067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875401">
                                                          <w:marLeft w:val="-375"/>
                                                          <w:marRight w:val="0"/>
                                                          <w:marTop w:val="0"/>
                                                          <w:marBottom w:val="150"/>
                                                          <w:divBdr>
                                                            <w:top w:val="none" w:sz="0" w:space="0" w:color="auto"/>
                                                            <w:left w:val="none" w:sz="0" w:space="0" w:color="auto"/>
                                                            <w:bottom w:val="none" w:sz="0" w:space="0" w:color="auto"/>
                                                            <w:right w:val="none" w:sz="0" w:space="0" w:color="auto"/>
                                                          </w:divBdr>
                                                        </w:div>
                                                        <w:div w:id="272057333">
                                                          <w:marLeft w:val="0"/>
                                                          <w:marRight w:val="0"/>
                                                          <w:marTop w:val="75"/>
                                                          <w:marBottom w:val="225"/>
                                                          <w:divBdr>
                                                            <w:top w:val="none" w:sz="0" w:space="0" w:color="auto"/>
                                                            <w:left w:val="none" w:sz="0" w:space="0" w:color="auto"/>
                                                            <w:bottom w:val="none" w:sz="0" w:space="0" w:color="auto"/>
                                                            <w:right w:val="none" w:sz="0" w:space="0" w:color="auto"/>
                                                          </w:divBdr>
                                                        </w:div>
                                                        <w:div w:id="1458572009">
                                                          <w:marLeft w:val="0"/>
                                                          <w:marRight w:val="0"/>
                                                          <w:marTop w:val="0"/>
                                                          <w:marBottom w:val="225"/>
                                                          <w:divBdr>
                                                            <w:top w:val="none" w:sz="0" w:space="0" w:color="auto"/>
                                                            <w:left w:val="none" w:sz="0" w:space="0" w:color="auto"/>
                                                            <w:bottom w:val="none" w:sz="0" w:space="0" w:color="auto"/>
                                                            <w:right w:val="none" w:sz="0" w:space="0" w:color="auto"/>
                                                          </w:divBdr>
                                                          <w:divsChild>
                                                            <w:div w:id="7178246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13253">
                                              <w:marLeft w:val="0"/>
                                              <w:marRight w:val="0"/>
                                              <w:marTop w:val="0"/>
                                              <w:marBottom w:val="0"/>
                                              <w:divBdr>
                                                <w:top w:val="none" w:sz="0" w:space="0" w:color="auto"/>
                                                <w:left w:val="none" w:sz="0" w:space="0" w:color="auto"/>
                                                <w:bottom w:val="none" w:sz="0" w:space="0" w:color="auto"/>
                                                <w:right w:val="none" w:sz="0" w:space="0" w:color="auto"/>
                                              </w:divBdr>
                                              <w:divsChild>
                                                <w:div w:id="955866429">
                                                  <w:marLeft w:val="0"/>
                                                  <w:marRight w:val="0"/>
                                                  <w:marTop w:val="0"/>
                                                  <w:marBottom w:val="0"/>
                                                  <w:divBdr>
                                                    <w:top w:val="none" w:sz="0" w:space="0" w:color="auto"/>
                                                    <w:left w:val="none" w:sz="0" w:space="0" w:color="auto"/>
                                                    <w:bottom w:val="none" w:sz="0" w:space="0" w:color="auto"/>
                                                    <w:right w:val="none" w:sz="0" w:space="0" w:color="auto"/>
                                                  </w:divBdr>
                                                  <w:divsChild>
                                                    <w:div w:id="17042846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6317446">
                                                          <w:marLeft w:val="-375"/>
                                                          <w:marRight w:val="0"/>
                                                          <w:marTop w:val="0"/>
                                                          <w:marBottom w:val="150"/>
                                                          <w:divBdr>
                                                            <w:top w:val="none" w:sz="0" w:space="0" w:color="auto"/>
                                                            <w:left w:val="none" w:sz="0" w:space="0" w:color="auto"/>
                                                            <w:bottom w:val="none" w:sz="0" w:space="0" w:color="auto"/>
                                                            <w:right w:val="none" w:sz="0" w:space="0" w:color="auto"/>
                                                          </w:divBdr>
                                                        </w:div>
                                                        <w:div w:id="640035207">
                                                          <w:marLeft w:val="0"/>
                                                          <w:marRight w:val="0"/>
                                                          <w:marTop w:val="75"/>
                                                          <w:marBottom w:val="225"/>
                                                          <w:divBdr>
                                                            <w:top w:val="none" w:sz="0" w:space="0" w:color="auto"/>
                                                            <w:left w:val="none" w:sz="0" w:space="0" w:color="auto"/>
                                                            <w:bottom w:val="none" w:sz="0" w:space="0" w:color="auto"/>
                                                            <w:right w:val="none" w:sz="0" w:space="0" w:color="auto"/>
                                                          </w:divBdr>
                                                        </w:div>
                                                        <w:div w:id="2104108197">
                                                          <w:marLeft w:val="0"/>
                                                          <w:marRight w:val="0"/>
                                                          <w:marTop w:val="0"/>
                                                          <w:marBottom w:val="225"/>
                                                          <w:divBdr>
                                                            <w:top w:val="none" w:sz="0" w:space="0" w:color="auto"/>
                                                            <w:left w:val="none" w:sz="0" w:space="0" w:color="auto"/>
                                                            <w:bottom w:val="none" w:sz="0" w:space="0" w:color="auto"/>
                                                            <w:right w:val="none" w:sz="0" w:space="0" w:color="auto"/>
                                                          </w:divBdr>
                                                          <w:divsChild>
                                                            <w:div w:id="11095930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4944">
                                              <w:marLeft w:val="375"/>
                                              <w:marRight w:val="375"/>
                                              <w:marTop w:val="0"/>
                                              <w:marBottom w:val="225"/>
                                              <w:divBdr>
                                                <w:top w:val="none" w:sz="0" w:space="0" w:color="auto"/>
                                                <w:left w:val="none" w:sz="0" w:space="0" w:color="auto"/>
                                                <w:bottom w:val="none" w:sz="0" w:space="0" w:color="auto"/>
                                                <w:right w:val="none" w:sz="0" w:space="0" w:color="auto"/>
                                              </w:divBdr>
                                              <w:divsChild>
                                                <w:div w:id="571475720">
                                                  <w:marLeft w:val="0"/>
                                                  <w:marRight w:val="0"/>
                                                  <w:marTop w:val="0"/>
                                                  <w:marBottom w:val="0"/>
                                                  <w:divBdr>
                                                    <w:top w:val="none" w:sz="0" w:space="0" w:color="auto"/>
                                                    <w:left w:val="none" w:sz="0" w:space="0" w:color="auto"/>
                                                    <w:bottom w:val="none" w:sz="0" w:space="0" w:color="auto"/>
                                                    <w:right w:val="none" w:sz="0" w:space="0" w:color="auto"/>
                                                  </w:divBdr>
                                                  <w:divsChild>
                                                    <w:div w:id="15575453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3802302">
                                                          <w:marLeft w:val="-375"/>
                                                          <w:marRight w:val="0"/>
                                                          <w:marTop w:val="0"/>
                                                          <w:marBottom w:val="150"/>
                                                          <w:divBdr>
                                                            <w:top w:val="none" w:sz="0" w:space="0" w:color="auto"/>
                                                            <w:left w:val="none" w:sz="0" w:space="0" w:color="auto"/>
                                                            <w:bottom w:val="none" w:sz="0" w:space="0" w:color="auto"/>
                                                            <w:right w:val="none" w:sz="0" w:space="0" w:color="auto"/>
                                                          </w:divBdr>
                                                        </w:div>
                                                        <w:div w:id="793982379">
                                                          <w:marLeft w:val="0"/>
                                                          <w:marRight w:val="0"/>
                                                          <w:marTop w:val="75"/>
                                                          <w:marBottom w:val="225"/>
                                                          <w:divBdr>
                                                            <w:top w:val="none" w:sz="0" w:space="0" w:color="auto"/>
                                                            <w:left w:val="none" w:sz="0" w:space="0" w:color="auto"/>
                                                            <w:bottom w:val="none" w:sz="0" w:space="0" w:color="auto"/>
                                                            <w:right w:val="none" w:sz="0" w:space="0" w:color="auto"/>
                                                          </w:divBdr>
                                                        </w:div>
                                                        <w:div w:id="1498351565">
                                                          <w:marLeft w:val="0"/>
                                                          <w:marRight w:val="0"/>
                                                          <w:marTop w:val="0"/>
                                                          <w:marBottom w:val="225"/>
                                                          <w:divBdr>
                                                            <w:top w:val="none" w:sz="0" w:space="0" w:color="auto"/>
                                                            <w:left w:val="none" w:sz="0" w:space="0" w:color="auto"/>
                                                            <w:bottom w:val="none" w:sz="0" w:space="0" w:color="auto"/>
                                                            <w:right w:val="none" w:sz="0" w:space="0" w:color="auto"/>
                                                          </w:divBdr>
                                                          <w:divsChild>
                                                            <w:div w:id="19174742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525977">
                  <w:marLeft w:val="0"/>
                  <w:marRight w:val="0"/>
                  <w:marTop w:val="0"/>
                  <w:marBottom w:val="0"/>
                  <w:divBdr>
                    <w:top w:val="none" w:sz="0" w:space="0" w:color="auto"/>
                    <w:left w:val="none" w:sz="0" w:space="0" w:color="auto"/>
                    <w:bottom w:val="single" w:sz="6" w:space="0" w:color="DFDFDF"/>
                    <w:right w:val="none" w:sz="0" w:space="0" w:color="auto"/>
                  </w:divBdr>
                  <w:divsChild>
                    <w:div w:id="2172063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421651">
      <w:bodyDiv w:val="1"/>
      <w:marLeft w:val="0"/>
      <w:marRight w:val="0"/>
      <w:marTop w:val="0"/>
      <w:marBottom w:val="0"/>
      <w:divBdr>
        <w:top w:val="none" w:sz="0" w:space="0" w:color="auto"/>
        <w:left w:val="none" w:sz="0" w:space="0" w:color="auto"/>
        <w:bottom w:val="none" w:sz="0" w:space="0" w:color="auto"/>
        <w:right w:val="none" w:sz="0" w:space="0" w:color="auto"/>
      </w:divBdr>
      <w:divsChild>
        <w:div w:id="8265359">
          <w:marLeft w:val="0"/>
          <w:marRight w:val="0"/>
          <w:marTop w:val="0"/>
          <w:marBottom w:val="0"/>
          <w:divBdr>
            <w:top w:val="none" w:sz="0" w:space="0" w:color="auto"/>
            <w:left w:val="none" w:sz="0" w:space="0" w:color="auto"/>
            <w:bottom w:val="none" w:sz="0" w:space="0" w:color="auto"/>
            <w:right w:val="none" w:sz="0" w:space="0" w:color="auto"/>
          </w:divBdr>
        </w:div>
        <w:div w:id="256720413">
          <w:marLeft w:val="0"/>
          <w:marRight w:val="0"/>
          <w:marTop w:val="0"/>
          <w:marBottom w:val="0"/>
          <w:divBdr>
            <w:top w:val="none" w:sz="0" w:space="0" w:color="auto"/>
            <w:left w:val="none" w:sz="0" w:space="0" w:color="auto"/>
            <w:bottom w:val="none" w:sz="0" w:space="0" w:color="auto"/>
            <w:right w:val="none" w:sz="0" w:space="0" w:color="auto"/>
          </w:divBdr>
          <w:divsChild>
            <w:div w:id="1575814905">
              <w:marLeft w:val="0"/>
              <w:marRight w:val="0"/>
              <w:marTop w:val="0"/>
              <w:marBottom w:val="0"/>
              <w:divBdr>
                <w:top w:val="none" w:sz="0" w:space="0" w:color="auto"/>
                <w:left w:val="none" w:sz="0" w:space="0" w:color="auto"/>
                <w:bottom w:val="none" w:sz="0" w:space="0" w:color="auto"/>
                <w:right w:val="none" w:sz="0" w:space="0" w:color="auto"/>
              </w:divBdr>
              <w:divsChild>
                <w:div w:id="1348286479">
                  <w:marLeft w:val="0"/>
                  <w:marRight w:val="0"/>
                  <w:marTop w:val="0"/>
                  <w:marBottom w:val="0"/>
                  <w:divBdr>
                    <w:top w:val="none" w:sz="0" w:space="0" w:color="auto"/>
                    <w:left w:val="none" w:sz="0" w:space="0" w:color="auto"/>
                    <w:bottom w:val="none" w:sz="0" w:space="0" w:color="auto"/>
                    <w:right w:val="none" w:sz="0" w:space="0" w:color="auto"/>
                  </w:divBdr>
                  <w:divsChild>
                    <w:div w:id="1963345452">
                      <w:marLeft w:val="0"/>
                      <w:marRight w:val="0"/>
                      <w:marTop w:val="0"/>
                      <w:marBottom w:val="0"/>
                      <w:divBdr>
                        <w:top w:val="none" w:sz="0" w:space="0" w:color="auto"/>
                        <w:left w:val="none" w:sz="0" w:space="0" w:color="auto"/>
                        <w:bottom w:val="none" w:sz="0" w:space="0" w:color="auto"/>
                        <w:right w:val="none" w:sz="0" w:space="0" w:color="auto"/>
                      </w:divBdr>
                    </w:div>
                    <w:div w:id="238368147">
                      <w:marLeft w:val="0"/>
                      <w:marRight w:val="0"/>
                      <w:marTop w:val="0"/>
                      <w:marBottom w:val="0"/>
                      <w:divBdr>
                        <w:top w:val="none" w:sz="0" w:space="0" w:color="auto"/>
                        <w:left w:val="none" w:sz="0" w:space="0" w:color="auto"/>
                        <w:bottom w:val="none" w:sz="0" w:space="0" w:color="auto"/>
                        <w:right w:val="none" w:sz="0" w:space="0" w:color="auto"/>
                      </w:divBdr>
                      <w:divsChild>
                        <w:div w:id="450974613">
                          <w:marLeft w:val="0"/>
                          <w:marRight w:val="0"/>
                          <w:marTop w:val="0"/>
                          <w:marBottom w:val="0"/>
                          <w:divBdr>
                            <w:top w:val="none" w:sz="0" w:space="0" w:color="auto"/>
                            <w:left w:val="none" w:sz="0" w:space="0" w:color="auto"/>
                            <w:bottom w:val="none" w:sz="0" w:space="0" w:color="auto"/>
                            <w:right w:val="none" w:sz="0" w:space="0" w:color="auto"/>
                          </w:divBdr>
                          <w:divsChild>
                            <w:div w:id="1035160135">
                              <w:marLeft w:val="0"/>
                              <w:marRight w:val="0"/>
                              <w:marTop w:val="0"/>
                              <w:marBottom w:val="0"/>
                              <w:divBdr>
                                <w:top w:val="none" w:sz="0" w:space="0" w:color="auto"/>
                                <w:left w:val="none" w:sz="0" w:space="0" w:color="auto"/>
                                <w:bottom w:val="none" w:sz="0" w:space="0" w:color="auto"/>
                                <w:right w:val="none" w:sz="0" w:space="0" w:color="auto"/>
                              </w:divBdr>
                              <w:divsChild>
                                <w:div w:id="489560444">
                                  <w:marLeft w:val="0"/>
                                  <w:marRight w:val="0"/>
                                  <w:marTop w:val="0"/>
                                  <w:marBottom w:val="0"/>
                                  <w:divBdr>
                                    <w:top w:val="none" w:sz="0" w:space="0" w:color="auto"/>
                                    <w:left w:val="none" w:sz="0" w:space="0" w:color="auto"/>
                                    <w:bottom w:val="none" w:sz="0" w:space="0" w:color="auto"/>
                                    <w:right w:val="none" w:sz="0" w:space="0" w:color="auto"/>
                                  </w:divBdr>
                                  <w:divsChild>
                                    <w:div w:id="1600530472">
                                      <w:marLeft w:val="0"/>
                                      <w:marRight w:val="0"/>
                                      <w:marTop w:val="0"/>
                                      <w:marBottom w:val="0"/>
                                      <w:divBdr>
                                        <w:top w:val="none" w:sz="0" w:space="0" w:color="auto"/>
                                        <w:left w:val="none" w:sz="0" w:space="0" w:color="auto"/>
                                        <w:bottom w:val="none" w:sz="0" w:space="0" w:color="auto"/>
                                        <w:right w:val="none" w:sz="0" w:space="0" w:color="auto"/>
                                      </w:divBdr>
                                      <w:divsChild>
                                        <w:div w:id="789935981">
                                          <w:marLeft w:val="0"/>
                                          <w:marRight w:val="0"/>
                                          <w:marTop w:val="0"/>
                                          <w:marBottom w:val="180"/>
                                          <w:divBdr>
                                            <w:top w:val="none" w:sz="0" w:space="0" w:color="auto"/>
                                            <w:left w:val="none" w:sz="0" w:space="0" w:color="auto"/>
                                            <w:bottom w:val="none" w:sz="0" w:space="0" w:color="auto"/>
                                            <w:right w:val="none" w:sz="0" w:space="0" w:color="auto"/>
                                          </w:divBdr>
                                        </w:div>
                                        <w:div w:id="473450233">
                                          <w:marLeft w:val="0"/>
                                          <w:marRight w:val="0"/>
                                          <w:marTop w:val="0"/>
                                          <w:marBottom w:val="1800"/>
                                          <w:divBdr>
                                            <w:top w:val="none" w:sz="0" w:space="0" w:color="auto"/>
                                            <w:left w:val="none" w:sz="0" w:space="0" w:color="auto"/>
                                            <w:bottom w:val="none" w:sz="0" w:space="0" w:color="auto"/>
                                            <w:right w:val="none" w:sz="0" w:space="0" w:color="auto"/>
                                          </w:divBdr>
                                          <w:divsChild>
                                            <w:div w:id="1184630590">
                                              <w:marLeft w:val="300"/>
                                              <w:marRight w:val="1050"/>
                                              <w:marTop w:val="180"/>
                                              <w:marBottom w:val="180"/>
                                              <w:divBdr>
                                                <w:top w:val="none" w:sz="0" w:space="19" w:color="auto"/>
                                                <w:left w:val="single" w:sz="48" w:space="15" w:color="EDEDED"/>
                                                <w:bottom w:val="none" w:sz="0" w:space="19" w:color="auto"/>
                                                <w:right w:val="none" w:sz="0" w:space="15" w:color="auto"/>
                                              </w:divBdr>
                                              <w:divsChild>
                                                <w:div w:id="1263488195">
                                                  <w:marLeft w:val="-450"/>
                                                  <w:marRight w:val="0"/>
                                                  <w:marTop w:val="0"/>
                                                  <w:marBottom w:val="300"/>
                                                  <w:divBdr>
                                                    <w:top w:val="none" w:sz="0" w:space="0" w:color="auto"/>
                                                    <w:left w:val="none" w:sz="0" w:space="0" w:color="auto"/>
                                                    <w:bottom w:val="none" w:sz="0" w:space="0" w:color="auto"/>
                                                    <w:right w:val="none" w:sz="0" w:space="0" w:color="auto"/>
                                                  </w:divBdr>
                                                </w:div>
                                                <w:div w:id="37319593">
                                                  <w:marLeft w:val="0"/>
                                                  <w:marRight w:val="0"/>
                                                  <w:marTop w:val="0"/>
                                                  <w:marBottom w:val="0"/>
                                                  <w:divBdr>
                                                    <w:top w:val="none" w:sz="0" w:space="0" w:color="auto"/>
                                                    <w:left w:val="none" w:sz="0" w:space="0" w:color="auto"/>
                                                    <w:bottom w:val="none" w:sz="0" w:space="0" w:color="auto"/>
                                                    <w:right w:val="none" w:sz="0" w:space="0" w:color="auto"/>
                                                  </w:divBdr>
                                                </w:div>
                                              </w:divsChild>
                                            </w:div>
                                            <w:div w:id="221134686">
                                              <w:marLeft w:val="375"/>
                                              <w:marRight w:val="375"/>
                                              <w:marTop w:val="0"/>
                                              <w:marBottom w:val="225"/>
                                              <w:divBdr>
                                                <w:top w:val="none" w:sz="0" w:space="0" w:color="auto"/>
                                                <w:left w:val="none" w:sz="0" w:space="0" w:color="auto"/>
                                                <w:bottom w:val="none" w:sz="0" w:space="0" w:color="auto"/>
                                                <w:right w:val="none" w:sz="0" w:space="0" w:color="auto"/>
                                              </w:divBdr>
                                              <w:divsChild>
                                                <w:div w:id="1076514101">
                                                  <w:marLeft w:val="0"/>
                                                  <w:marRight w:val="0"/>
                                                  <w:marTop w:val="0"/>
                                                  <w:marBottom w:val="0"/>
                                                  <w:divBdr>
                                                    <w:top w:val="none" w:sz="0" w:space="0" w:color="auto"/>
                                                    <w:left w:val="none" w:sz="0" w:space="0" w:color="auto"/>
                                                    <w:bottom w:val="none" w:sz="0" w:space="0" w:color="auto"/>
                                                    <w:right w:val="none" w:sz="0" w:space="0" w:color="auto"/>
                                                  </w:divBdr>
                                                  <w:divsChild>
                                                    <w:div w:id="5501905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1098466">
                                                          <w:marLeft w:val="-375"/>
                                                          <w:marRight w:val="0"/>
                                                          <w:marTop w:val="0"/>
                                                          <w:marBottom w:val="150"/>
                                                          <w:divBdr>
                                                            <w:top w:val="none" w:sz="0" w:space="0" w:color="auto"/>
                                                            <w:left w:val="none" w:sz="0" w:space="0" w:color="auto"/>
                                                            <w:bottom w:val="none" w:sz="0" w:space="0" w:color="auto"/>
                                                            <w:right w:val="none" w:sz="0" w:space="0" w:color="auto"/>
                                                          </w:divBdr>
                                                        </w:div>
                                                        <w:div w:id="1969506670">
                                                          <w:marLeft w:val="0"/>
                                                          <w:marRight w:val="0"/>
                                                          <w:marTop w:val="75"/>
                                                          <w:marBottom w:val="225"/>
                                                          <w:divBdr>
                                                            <w:top w:val="none" w:sz="0" w:space="0" w:color="auto"/>
                                                            <w:left w:val="none" w:sz="0" w:space="0" w:color="auto"/>
                                                            <w:bottom w:val="none" w:sz="0" w:space="0" w:color="auto"/>
                                                            <w:right w:val="none" w:sz="0" w:space="0" w:color="auto"/>
                                                          </w:divBdr>
                                                        </w:div>
                                                        <w:div w:id="5185475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639517">
                  <w:marLeft w:val="0"/>
                  <w:marRight w:val="0"/>
                  <w:marTop w:val="0"/>
                  <w:marBottom w:val="0"/>
                  <w:divBdr>
                    <w:top w:val="none" w:sz="0" w:space="0" w:color="auto"/>
                    <w:left w:val="none" w:sz="0" w:space="0" w:color="auto"/>
                    <w:bottom w:val="single" w:sz="6" w:space="0" w:color="DFDFDF"/>
                    <w:right w:val="none" w:sz="0" w:space="0" w:color="auto"/>
                  </w:divBdr>
                  <w:divsChild>
                    <w:div w:id="15307570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415578">
      <w:bodyDiv w:val="1"/>
      <w:marLeft w:val="0"/>
      <w:marRight w:val="0"/>
      <w:marTop w:val="0"/>
      <w:marBottom w:val="0"/>
      <w:divBdr>
        <w:top w:val="none" w:sz="0" w:space="0" w:color="auto"/>
        <w:left w:val="none" w:sz="0" w:space="0" w:color="auto"/>
        <w:bottom w:val="none" w:sz="0" w:space="0" w:color="auto"/>
        <w:right w:val="none" w:sz="0" w:space="0" w:color="auto"/>
      </w:divBdr>
      <w:divsChild>
        <w:div w:id="1031491145">
          <w:marLeft w:val="0"/>
          <w:marRight w:val="0"/>
          <w:marTop w:val="0"/>
          <w:marBottom w:val="0"/>
          <w:divBdr>
            <w:top w:val="none" w:sz="0" w:space="0" w:color="auto"/>
            <w:left w:val="none" w:sz="0" w:space="0" w:color="auto"/>
            <w:bottom w:val="none" w:sz="0" w:space="0" w:color="auto"/>
            <w:right w:val="none" w:sz="0" w:space="0" w:color="auto"/>
          </w:divBdr>
        </w:div>
        <w:div w:id="1957524672">
          <w:marLeft w:val="0"/>
          <w:marRight w:val="0"/>
          <w:marTop w:val="0"/>
          <w:marBottom w:val="0"/>
          <w:divBdr>
            <w:top w:val="none" w:sz="0" w:space="0" w:color="auto"/>
            <w:left w:val="none" w:sz="0" w:space="0" w:color="auto"/>
            <w:bottom w:val="none" w:sz="0" w:space="0" w:color="auto"/>
            <w:right w:val="none" w:sz="0" w:space="0" w:color="auto"/>
          </w:divBdr>
          <w:divsChild>
            <w:div w:id="2070028063">
              <w:marLeft w:val="0"/>
              <w:marRight w:val="0"/>
              <w:marTop w:val="0"/>
              <w:marBottom w:val="0"/>
              <w:divBdr>
                <w:top w:val="none" w:sz="0" w:space="0" w:color="auto"/>
                <w:left w:val="none" w:sz="0" w:space="0" w:color="auto"/>
                <w:bottom w:val="none" w:sz="0" w:space="0" w:color="auto"/>
                <w:right w:val="none" w:sz="0" w:space="0" w:color="auto"/>
              </w:divBdr>
              <w:divsChild>
                <w:div w:id="589628602">
                  <w:marLeft w:val="0"/>
                  <w:marRight w:val="0"/>
                  <w:marTop w:val="0"/>
                  <w:marBottom w:val="0"/>
                  <w:divBdr>
                    <w:top w:val="none" w:sz="0" w:space="0" w:color="auto"/>
                    <w:left w:val="none" w:sz="0" w:space="0" w:color="auto"/>
                    <w:bottom w:val="none" w:sz="0" w:space="0" w:color="auto"/>
                    <w:right w:val="none" w:sz="0" w:space="0" w:color="auto"/>
                  </w:divBdr>
                  <w:divsChild>
                    <w:div w:id="1636984291">
                      <w:marLeft w:val="0"/>
                      <w:marRight w:val="0"/>
                      <w:marTop w:val="0"/>
                      <w:marBottom w:val="0"/>
                      <w:divBdr>
                        <w:top w:val="none" w:sz="0" w:space="0" w:color="auto"/>
                        <w:left w:val="none" w:sz="0" w:space="0" w:color="auto"/>
                        <w:bottom w:val="none" w:sz="0" w:space="0" w:color="auto"/>
                        <w:right w:val="none" w:sz="0" w:space="0" w:color="auto"/>
                      </w:divBdr>
                    </w:div>
                    <w:div w:id="1208568968">
                      <w:marLeft w:val="0"/>
                      <w:marRight w:val="0"/>
                      <w:marTop w:val="0"/>
                      <w:marBottom w:val="0"/>
                      <w:divBdr>
                        <w:top w:val="none" w:sz="0" w:space="0" w:color="auto"/>
                        <w:left w:val="none" w:sz="0" w:space="0" w:color="auto"/>
                        <w:bottom w:val="none" w:sz="0" w:space="0" w:color="auto"/>
                        <w:right w:val="none" w:sz="0" w:space="0" w:color="auto"/>
                      </w:divBdr>
                      <w:divsChild>
                        <w:div w:id="1885017508">
                          <w:marLeft w:val="0"/>
                          <w:marRight w:val="0"/>
                          <w:marTop w:val="0"/>
                          <w:marBottom w:val="0"/>
                          <w:divBdr>
                            <w:top w:val="none" w:sz="0" w:space="0" w:color="auto"/>
                            <w:left w:val="none" w:sz="0" w:space="0" w:color="auto"/>
                            <w:bottom w:val="none" w:sz="0" w:space="0" w:color="auto"/>
                            <w:right w:val="none" w:sz="0" w:space="0" w:color="auto"/>
                          </w:divBdr>
                          <w:divsChild>
                            <w:div w:id="1136988087">
                              <w:marLeft w:val="0"/>
                              <w:marRight w:val="0"/>
                              <w:marTop w:val="0"/>
                              <w:marBottom w:val="0"/>
                              <w:divBdr>
                                <w:top w:val="none" w:sz="0" w:space="0" w:color="auto"/>
                                <w:left w:val="none" w:sz="0" w:space="0" w:color="auto"/>
                                <w:bottom w:val="none" w:sz="0" w:space="0" w:color="auto"/>
                                <w:right w:val="none" w:sz="0" w:space="0" w:color="auto"/>
                              </w:divBdr>
                              <w:divsChild>
                                <w:div w:id="899290145">
                                  <w:marLeft w:val="0"/>
                                  <w:marRight w:val="0"/>
                                  <w:marTop w:val="0"/>
                                  <w:marBottom w:val="0"/>
                                  <w:divBdr>
                                    <w:top w:val="none" w:sz="0" w:space="0" w:color="auto"/>
                                    <w:left w:val="none" w:sz="0" w:space="0" w:color="auto"/>
                                    <w:bottom w:val="none" w:sz="0" w:space="0" w:color="auto"/>
                                    <w:right w:val="none" w:sz="0" w:space="0" w:color="auto"/>
                                  </w:divBdr>
                                  <w:divsChild>
                                    <w:div w:id="580411954">
                                      <w:marLeft w:val="0"/>
                                      <w:marRight w:val="0"/>
                                      <w:marTop w:val="0"/>
                                      <w:marBottom w:val="0"/>
                                      <w:divBdr>
                                        <w:top w:val="none" w:sz="0" w:space="0" w:color="auto"/>
                                        <w:left w:val="none" w:sz="0" w:space="0" w:color="auto"/>
                                        <w:bottom w:val="none" w:sz="0" w:space="0" w:color="auto"/>
                                        <w:right w:val="none" w:sz="0" w:space="0" w:color="auto"/>
                                      </w:divBdr>
                                      <w:divsChild>
                                        <w:div w:id="1493911185">
                                          <w:marLeft w:val="0"/>
                                          <w:marRight w:val="0"/>
                                          <w:marTop w:val="0"/>
                                          <w:marBottom w:val="180"/>
                                          <w:divBdr>
                                            <w:top w:val="none" w:sz="0" w:space="0" w:color="auto"/>
                                            <w:left w:val="none" w:sz="0" w:space="0" w:color="auto"/>
                                            <w:bottom w:val="none" w:sz="0" w:space="0" w:color="auto"/>
                                            <w:right w:val="none" w:sz="0" w:space="0" w:color="auto"/>
                                          </w:divBdr>
                                        </w:div>
                                        <w:div w:id="1910580027">
                                          <w:marLeft w:val="0"/>
                                          <w:marRight w:val="0"/>
                                          <w:marTop w:val="0"/>
                                          <w:marBottom w:val="1800"/>
                                          <w:divBdr>
                                            <w:top w:val="none" w:sz="0" w:space="0" w:color="auto"/>
                                            <w:left w:val="none" w:sz="0" w:space="0" w:color="auto"/>
                                            <w:bottom w:val="none" w:sz="0" w:space="0" w:color="auto"/>
                                            <w:right w:val="none" w:sz="0" w:space="0" w:color="auto"/>
                                          </w:divBdr>
                                          <w:divsChild>
                                            <w:div w:id="1818960250">
                                              <w:marLeft w:val="300"/>
                                              <w:marRight w:val="1050"/>
                                              <w:marTop w:val="180"/>
                                              <w:marBottom w:val="180"/>
                                              <w:divBdr>
                                                <w:top w:val="none" w:sz="0" w:space="19" w:color="auto"/>
                                                <w:left w:val="single" w:sz="48" w:space="15" w:color="EDEDED"/>
                                                <w:bottom w:val="none" w:sz="0" w:space="19" w:color="auto"/>
                                                <w:right w:val="none" w:sz="0" w:space="15" w:color="auto"/>
                                              </w:divBdr>
                                              <w:divsChild>
                                                <w:div w:id="1108693416">
                                                  <w:marLeft w:val="-450"/>
                                                  <w:marRight w:val="0"/>
                                                  <w:marTop w:val="0"/>
                                                  <w:marBottom w:val="300"/>
                                                  <w:divBdr>
                                                    <w:top w:val="none" w:sz="0" w:space="0" w:color="auto"/>
                                                    <w:left w:val="none" w:sz="0" w:space="0" w:color="auto"/>
                                                    <w:bottom w:val="none" w:sz="0" w:space="0" w:color="auto"/>
                                                    <w:right w:val="none" w:sz="0" w:space="0" w:color="auto"/>
                                                  </w:divBdr>
                                                </w:div>
                                                <w:div w:id="1968395409">
                                                  <w:marLeft w:val="0"/>
                                                  <w:marRight w:val="0"/>
                                                  <w:marTop w:val="0"/>
                                                  <w:marBottom w:val="0"/>
                                                  <w:divBdr>
                                                    <w:top w:val="none" w:sz="0" w:space="0" w:color="auto"/>
                                                    <w:left w:val="none" w:sz="0" w:space="0" w:color="auto"/>
                                                    <w:bottom w:val="none" w:sz="0" w:space="0" w:color="auto"/>
                                                    <w:right w:val="none" w:sz="0" w:space="0" w:color="auto"/>
                                                  </w:divBdr>
                                                </w:div>
                                              </w:divsChild>
                                            </w:div>
                                            <w:div w:id="112209859">
                                              <w:marLeft w:val="0"/>
                                              <w:marRight w:val="0"/>
                                              <w:marTop w:val="0"/>
                                              <w:marBottom w:val="0"/>
                                              <w:divBdr>
                                                <w:top w:val="none" w:sz="0" w:space="0" w:color="auto"/>
                                                <w:left w:val="none" w:sz="0" w:space="0" w:color="auto"/>
                                                <w:bottom w:val="none" w:sz="0" w:space="0" w:color="auto"/>
                                                <w:right w:val="none" w:sz="0" w:space="0" w:color="auto"/>
                                              </w:divBdr>
                                              <w:divsChild>
                                                <w:div w:id="2052873383">
                                                  <w:marLeft w:val="0"/>
                                                  <w:marRight w:val="0"/>
                                                  <w:marTop w:val="0"/>
                                                  <w:marBottom w:val="0"/>
                                                  <w:divBdr>
                                                    <w:top w:val="none" w:sz="0" w:space="0" w:color="auto"/>
                                                    <w:left w:val="none" w:sz="0" w:space="0" w:color="auto"/>
                                                    <w:bottom w:val="none" w:sz="0" w:space="0" w:color="auto"/>
                                                    <w:right w:val="none" w:sz="0" w:space="0" w:color="auto"/>
                                                  </w:divBdr>
                                                  <w:divsChild>
                                                    <w:div w:id="18913085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001368">
                                                          <w:marLeft w:val="-375"/>
                                                          <w:marRight w:val="0"/>
                                                          <w:marTop w:val="0"/>
                                                          <w:marBottom w:val="150"/>
                                                          <w:divBdr>
                                                            <w:top w:val="none" w:sz="0" w:space="0" w:color="auto"/>
                                                            <w:left w:val="none" w:sz="0" w:space="0" w:color="auto"/>
                                                            <w:bottom w:val="none" w:sz="0" w:space="0" w:color="auto"/>
                                                            <w:right w:val="none" w:sz="0" w:space="0" w:color="auto"/>
                                                          </w:divBdr>
                                                        </w:div>
                                                        <w:div w:id="1188641578">
                                                          <w:marLeft w:val="0"/>
                                                          <w:marRight w:val="0"/>
                                                          <w:marTop w:val="75"/>
                                                          <w:marBottom w:val="225"/>
                                                          <w:divBdr>
                                                            <w:top w:val="none" w:sz="0" w:space="0" w:color="auto"/>
                                                            <w:left w:val="none" w:sz="0" w:space="0" w:color="auto"/>
                                                            <w:bottom w:val="none" w:sz="0" w:space="0" w:color="auto"/>
                                                            <w:right w:val="none" w:sz="0" w:space="0" w:color="auto"/>
                                                          </w:divBdr>
                                                        </w:div>
                                                        <w:div w:id="2079281604">
                                                          <w:marLeft w:val="0"/>
                                                          <w:marRight w:val="0"/>
                                                          <w:marTop w:val="0"/>
                                                          <w:marBottom w:val="225"/>
                                                          <w:divBdr>
                                                            <w:top w:val="none" w:sz="0" w:space="0" w:color="auto"/>
                                                            <w:left w:val="none" w:sz="0" w:space="0" w:color="auto"/>
                                                            <w:bottom w:val="none" w:sz="0" w:space="0" w:color="auto"/>
                                                            <w:right w:val="none" w:sz="0" w:space="0" w:color="auto"/>
                                                          </w:divBdr>
                                                          <w:divsChild>
                                                            <w:div w:id="1638680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2837">
                                              <w:marLeft w:val="0"/>
                                              <w:marRight w:val="0"/>
                                              <w:marTop w:val="0"/>
                                              <w:marBottom w:val="0"/>
                                              <w:divBdr>
                                                <w:top w:val="none" w:sz="0" w:space="0" w:color="auto"/>
                                                <w:left w:val="none" w:sz="0" w:space="0" w:color="auto"/>
                                                <w:bottom w:val="none" w:sz="0" w:space="0" w:color="auto"/>
                                                <w:right w:val="none" w:sz="0" w:space="0" w:color="auto"/>
                                              </w:divBdr>
                                              <w:divsChild>
                                                <w:div w:id="906914075">
                                                  <w:marLeft w:val="0"/>
                                                  <w:marRight w:val="0"/>
                                                  <w:marTop w:val="0"/>
                                                  <w:marBottom w:val="0"/>
                                                  <w:divBdr>
                                                    <w:top w:val="none" w:sz="0" w:space="0" w:color="auto"/>
                                                    <w:left w:val="none" w:sz="0" w:space="0" w:color="auto"/>
                                                    <w:bottom w:val="none" w:sz="0" w:space="0" w:color="auto"/>
                                                    <w:right w:val="none" w:sz="0" w:space="0" w:color="auto"/>
                                                  </w:divBdr>
                                                  <w:divsChild>
                                                    <w:div w:id="3491830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0316754">
                                                          <w:marLeft w:val="-375"/>
                                                          <w:marRight w:val="0"/>
                                                          <w:marTop w:val="0"/>
                                                          <w:marBottom w:val="150"/>
                                                          <w:divBdr>
                                                            <w:top w:val="none" w:sz="0" w:space="0" w:color="auto"/>
                                                            <w:left w:val="none" w:sz="0" w:space="0" w:color="auto"/>
                                                            <w:bottom w:val="none" w:sz="0" w:space="0" w:color="auto"/>
                                                            <w:right w:val="none" w:sz="0" w:space="0" w:color="auto"/>
                                                          </w:divBdr>
                                                        </w:div>
                                                        <w:div w:id="1206798996">
                                                          <w:marLeft w:val="0"/>
                                                          <w:marRight w:val="0"/>
                                                          <w:marTop w:val="75"/>
                                                          <w:marBottom w:val="225"/>
                                                          <w:divBdr>
                                                            <w:top w:val="none" w:sz="0" w:space="0" w:color="auto"/>
                                                            <w:left w:val="none" w:sz="0" w:space="0" w:color="auto"/>
                                                            <w:bottom w:val="none" w:sz="0" w:space="0" w:color="auto"/>
                                                            <w:right w:val="none" w:sz="0" w:space="0" w:color="auto"/>
                                                          </w:divBdr>
                                                        </w:div>
                                                        <w:div w:id="158541670">
                                                          <w:marLeft w:val="0"/>
                                                          <w:marRight w:val="0"/>
                                                          <w:marTop w:val="0"/>
                                                          <w:marBottom w:val="225"/>
                                                          <w:divBdr>
                                                            <w:top w:val="none" w:sz="0" w:space="0" w:color="auto"/>
                                                            <w:left w:val="none" w:sz="0" w:space="0" w:color="auto"/>
                                                            <w:bottom w:val="none" w:sz="0" w:space="0" w:color="auto"/>
                                                            <w:right w:val="none" w:sz="0" w:space="0" w:color="auto"/>
                                                          </w:divBdr>
                                                          <w:divsChild>
                                                            <w:div w:id="5957532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6712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692606846">
                                                  <w:marLeft w:val="-375"/>
                                                  <w:marRight w:val="0"/>
                                                  <w:marTop w:val="0"/>
                                                  <w:marBottom w:val="240"/>
                                                  <w:divBdr>
                                                    <w:top w:val="none" w:sz="0" w:space="0" w:color="auto"/>
                                                    <w:left w:val="none" w:sz="0" w:space="0" w:color="auto"/>
                                                    <w:bottom w:val="none" w:sz="0" w:space="0" w:color="auto"/>
                                                    <w:right w:val="none" w:sz="0" w:space="0" w:color="auto"/>
                                                  </w:divBdr>
                                                </w:div>
                                                <w:div w:id="1699577630">
                                                  <w:marLeft w:val="0"/>
                                                  <w:marRight w:val="0"/>
                                                  <w:marTop w:val="0"/>
                                                  <w:marBottom w:val="0"/>
                                                  <w:divBdr>
                                                    <w:top w:val="none" w:sz="0" w:space="0" w:color="auto"/>
                                                    <w:left w:val="none" w:sz="0" w:space="0" w:color="auto"/>
                                                    <w:bottom w:val="none" w:sz="0" w:space="0" w:color="auto"/>
                                                    <w:right w:val="none" w:sz="0" w:space="0" w:color="auto"/>
                                                  </w:divBdr>
                                                </w:div>
                                              </w:divsChild>
                                            </w:div>
                                            <w:div w:id="1459182294">
                                              <w:marLeft w:val="0"/>
                                              <w:marRight w:val="0"/>
                                              <w:marTop w:val="0"/>
                                              <w:marBottom w:val="0"/>
                                              <w:divBdr>
                                                <w:top w:val="none" w:sz="0" w:space="0" w:color="auto"/>
                                                <w:left w:val="none" w:sz="0" w:space="0" w:color="auto"/>
                                                <w:bottom w:val="none" w:sz="0" w:space="0" w:color="auto"/>
                                                <w:right w:val="none" w:sz="0" w:space="0" w:color="auto"/>
                                              </w:divBdr>
                                              <w:divsChild>
                                                <w:div w:id="741177475">
                                                  <w:marLeft w:val="0"/>
                                                  <w:marRight w:val="0"/>
                                                  <w:marTop w:val="0"/>
                                                  <w:marBottom w:val="0"/>
                                                  <w:divBdr>
                                                    <w:top w:val="none" w:sz="0" w:space="0" w:color="auto"/>
                                                    <w:left w:val="none" w:sz="0" w:space="0" w:color="auto"/>
                                                    <w:bottom w:val="none" w:sz="0" w:space="0" w:color="auto"/>
                                                    <w:right w:val="none" w:sz="0" w:space="0" w:color="auto"/>
                                                  </w:divBdr>
                                                  <w:divsChild>
                                                    <w:div w:id="2668881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4394693">
                                                          <w:marLeft w:val="-375"/>
                                                          <w:marRight w:val="0"/>
                                                          <w:marTop w:val="0"/>
                                                          <w:marBottom w:val="150"/>
                                                          <w:divBdr>
                                                            <w:top w:val="none" w:sz="0" w:space="0" w:color="auto"/>
                                                            <w:left w:val="none" w:sz="0" w:space="0" w:color="auto"/>
                                                            <w:bottom w:val="none" w:sz="0" w:space="0" w:color="auto"/>
                                                            <w:right w:val="none" w:sz="0" w:space="0" w:color="auto"/>
                                                          </w:divBdr>
                                                        </w:div>
                                                        <w:div w:id="1908952452">
                                                          <w:marLeft w:val="0"/>
                                                          <w:marRight w:val="0"/>
                                                          <w:marTop w:val="75"/>
                                                          <w:marBottom w:val="225"/>
                                                          <w:divBdr>
                                                            <w:top w:val="none" w:sz="0" w:space="0" w:color="auto"/>
                                                            <w:left w:val="none" w:sz="0" w:space="0" w:color="auto"/>
                                                            <w:bottom w:val="none" w:sz="0" w:space="0" w:color="auto"/>
                                                            <w:right w:val="none" w:sz="0" w:space="0" w:color="auto"/>
                                                          </w:divBdr>
                                                        </w:div>
                                                        <w:div w:id="1577663599">
                                                          <w:marLeft w:val="0"/>
                                                          <w:marRight w:val="0"/>
                                                          <w:marTop w:val="0"/>
                                                          <w:marBottom w:val="225"/>
                                                          <w:divBdr>
                                                            <w:top w:val="none" w:sz="0" w:space="0" w:color="auto"/>
                                                            <w:left w:val="none" w:sz="0" w:space="0" w:color="auto"/>
                                                            <w:bottom w:val="none" w:sz="0" w:space="0" w:color="auto"/>
                                                            <w:right w:val="none" w:sz="0" w:space="0" w:color="auto"/>
                                                          </w:divBdr>
                                                          <w:divsChild>
                                                            <w:div w:id="17183183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762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815103346">
                                                  <w:marLeft w:val="-375"/>
                                                  <w:marRight w:val="0"/>
                                                  <w:marTop w:val="0"/>
                                                  <w:marBottom w:val="240"/>
                                                  <w:divBdr>
                                                    <w:top w:val="none" w:sz="0" w:space="0" w:color="auto"/>
                                                    <w:left w:val="none" w:sz="0" w:space="0" w:color="auto"/>
                                                    <w:bottom w:val="none" w:sz="0" w:space="0" w:color="auto"/>
                                                    <w:right w:val="none" w:sz="0" w:space="0" w:color="auto"/>
                                                  </w:divBdr>
                                                </w:div>
                                                <w:div w:id="224755207">
                                                  <w:marLeft w:val="0"/>
                                                  <w:marRight w:val="0"/>
                                                  <w:marTop w:val="0"/>
                                                  <w:marBottom w:val="0"/>
                                                  <w:divBdr>
                                                    <w:top w:val="none" w:sz="0" w:space="0" w:color="auto"/>
                                                    <w:left w:val="none" w:sz="0" w:space="0" w:color="auto"/>
                                                    <w:bottom w:val="none" w:sz="0" w:space="0" w:color="auto"/>
                                                    <w:right w:val="none" w:sz="0" w:space="0" w:color="auto"/>
                                                  </w:divBdr>
                                                </w:div>
                                              </w:divsChild>
                                            </w:div>
                                            <w:div w:id="1268929550">
                                              <w:marLeft w:val="0"/>
                                              <w:marRight w:val="0"/>
                                              <w:marTop w:val="0"/>
                                              <w:marBottom w:val="0"/>
                                              <w:divBdr>
                                                <w:top w:val="none" w:sz="0" w:space="0" w:color="auto"/>
                                                <w:left w:val="none" w:sz="0" w:space="0" w:color="auto"/>
                                                <w:bottom w:val="none" w:sz="0" w:space="0" w:color="auto"/>
                                                <w:right w:val="none" w:sz="0" w:space="0" w:color="auto"/>
                                              </w:divBdr>
                                              <w:divsChild>
                                                <w:div w:id="31466987">
                                                  <w:marLeft w:val="0"/>
                                                  <w:marRight w:val="0"/>
                                                  <w:marTop w:val="0"/>
                                                  <w:marBottom w:val="0"/>
                                                  <w:divBdr>
                                                    <w:top w:val="none" w:sz="0" w:space="0" w:color="auto"/>
                                                    <w:left w:val="none" w:sz="0" w:space="0" w:color="auto"/>
                                                    <w:bottom w:val="none" w:sz="0" w:space="0" w:color="auto"/>
                                                    <w:right w:val="none" w:sz="0" w:space="0" w:color="auto"/>
                                                  </w:divBdr>
                                                  <w:divsChild>
                                                    <w:div w:id="7862001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8257266">
                                                          <w:marLeft w:val="-375"/>
                                                          <w:marRight w:val="0"/>
                                                          <w:marTop w:val="0"/>
                                                          <w:marBottom w:val="150"/>
                                                          <w:divBdr>
                                                            <w:top w:val="none" w:sz="0" w:space="0" w:color="auto"/>
                                                            <w:left w:val="none" w:sz="0" w:space="0" w:color="auto"/>
                                                            <w:bottom w:val="none" w:sz="0" w:space="0" w:color="auto"/>
                                                            <w:right w:val="none" w:sz="0" w:space="0" w:color="auto"/>
                                                          </w:divBdr>
                                                        </w:div>
                                                        <w:div w:id="465783853">
                                                          <w:marLeft w:val="0"/>
                                                          <w:marRight w:val="0"/>
                                                          <w:marTop w:val="75"/>
                                                          <w:marBottom w:val="225"/>
                                                          <w:divBdr>
                                                            <w:top w:val="none" w:sz="0" w:space="0" w:color="auto"/>
                                                            <w:left w:val="none" w:sz="0" w:space="0" w:color="auto"/>
                                                            <w:bottom w:val="none" w:sz="0" w:space="0" w:color="auto"/>
                                                            <w:right w:val="none" w:sz="0" w:space="0" w:color="auto"/>
                                                          </w:divBdr>
                                                        </w:div>
                                                        <w:div w:id="678702541">
                                                          <w:marLeft w:val="0"/>
                                                          <w:marRight w:val="0"/>
                                                          <w:marTop w:val="0"/>
                                                          <w:marBottom w:val="225"/>
                                                          <w:divBdr>
                                                            <w:top w:val="none" w:sz="0" w:space="0" w:color="auto"/>
                                                            <w:left w:val="none" w:sz="0" w:space="0" w:color="auto"/>
                                                            <w:bottom w:val="none" w:sz="0" w:space="0" w:color="auto"/>
                                                            <w:right w:val="none" w:sz="0" w:space="0" w:color="auto"/>
                                                          </w:divBdr>
                                                          <w:divsChild>
                                                            <w:div w:id="1952354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0599">
                                              <w:marLeft w:val="0"/>
                                              <w:marRight w:val="0"/>
                                              <w:marTop w:val="0"/>
                                              <w:marBottom w:val="0"/>
                                              <w:divBdr>
                                                <w:top w:val="none" w:sz="0" w:space="0" w:color="auto"/>
                                                <w:left w:val="none" w:sz="0" w:space="0" w:color="auto"/>
                                                <w:bottom w:val="none" w:sz="0" w:space="0" w:color="auto"/>
                                                <w:right w:val="none" w:sz="0" w:space="0" w:color="auto"/>
                                              </w:divBdr>
                                              <w:divsChild>
                                                <w:div w:id="899943213">
                                                  <w:marLeft w:val="0"/>
                                                  <w:marRight w:val="0"/>
                                                  <w:marTop w:val="0"/>
                                                  <w:marBottom w:val="0"/>
                                                  <w:divBdr>
                                                    <w:top w:val="none" w:sz="0" w:space="0" w:color="auto"/>
                                                    <w:left w:val="none" w:sz="0" w:space="0" w:color="auto"/>
                                                    <w:bottom w:val="none" w:sz="0" w:space="0" w:color="auto"/>
                                                    <w:right w:val="none" w:sz="0" w:space="0" w:color="auto"/>
                                                  </w:divBdr>
                                                  <w:divsChild>
                                                    <w:div w:id="3952506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3390677">
                                                          <w:marLeft w:val="-375"/>
                                                          <w:marRight w:val="0"/>
                                                          <w:marTop w:val="0"/>
                                                          <w:marBottom w:val="150"/>
                                                          <w:divBdr>
                                                            <w:top w:val="none" w:sz="0" w:space="0" w:color="auto"/>
                                                            <w:left w:val="none" w:sz="0" w:space="0" w:color="auto"/>
                                                            <w:bottom w:val="none" w:sz="0" w:space="0" w:color="auto"/>
                                                            <w:right w:val="none" w:sz="0" w:space="0" w:color="auto"/>
                                                          </w:divBdr>
                                                        </w:div>
                                                        <w:div w:id="183249288">
                                                          <w:marLeft w:val="0"/>
                                                          <w:marRight w:val="0"/>
                                                          <w:marTop w:val="75"/>
                                                          <w:marBottom w:val="225"/>
                                                          <w:divBdr>
                                                            <w:top w:val="none" w:sz="0" w:space="0" w:color="auto"/>
                                                            <w:left w:val="none" w:sz="0" w:space="0" w:color="auto"/>
                                                            <w:bottom w:val="none" w:sz="0" w:space="0" w:color="auto"/>
                                                            <w:right w:val="none" w:sz="0" w:space="0" w:color="auto"/>
                                                          </w:divBdr>
                                                        </w:div>
                                                        <w:div w:id="178590408">
                                                          <w:marLeft w:val="0"/>
                                                          <w:marRight w:val="0"/>
                                                          <w:marTop w:val="0"/>
                                                          <w:marBottom w:val="225"/>
                                                          <w:divBdr>
                                                            <w:top w:val="none" w:sz="0" w:space="0" w:color="auto"/>
                                                            <w:left w:val="none" w:sz="0" w:space="0" w:color="auto"/>
                                                            <w:bottom w:val="none" w:sz="0" w:space="0" w:color="auto"/>
                                                            <w:right w:val="none" w:sz="0" w:space="0" w:color="auto"/>
                                                          </w:divBdr>
                                                          <w:divsChild>
                                                            <w:div w:id="15455625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627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3022199">
                                                  <w:marLeft w:val="-375"/>
                                                  <w:marRight w:val="0"/>
                                                  <w:marTop w:val="0"/>
                                                  <w:marBottom w:val="240"/>
                                                  <w:divBdr>
                                                    <w:top w:val="none" w:sz="0" w:space="0" w:color="auto"/>
                                                    <w:left w:val="none" w:sz="0" w:space="0" w:color="auto"/>
                                                    <w:bottom w:val="none" w:sz="0" w:space="0" w:color="auto"/>
                                                    <w:right w:val="none" w:sz="0" w:space="0" w:color="auto"/>
                                                  </w:divBdr>
                                                </w:div>
                                                <w:div w:id="257520906">
                                                  <w:marLeft w:val="0"/>
                                                  <w:marRight w:val="0"/>
                                                  <w:marTop w:val="0"/>
                                                  <w:marBottom w:val="0"/>
                                                  <w:divBdr>
                                                    <w:top w:val="none" w:sz="0" w:space="0" w:color="auto"/>
                                                    <w:left w:val="none" w:sz="0" w:space="0" w:color="auto"/>
                                                    <w:bottom w:val="none" w:sz="0" w:space="0" w:color="auto"/>
                                                    <w:right w:val="none" w:sz="0" w:space="0" w:color="auto"/>
                                                  </w:divBdr>
                                                  <w:divsChild>
                                                    <w:div w:id="934284617">
                                                      <w:marLeft w:val="300"/>
                                                      <w:marRight w:val="0"/>
                                                      <w:marTop w:val="180"/>
                                                      <w:marBottom w:val="180"/>
                                                      <w:divBdr>
                                                        <w:top w:val="none" w:sz="0" w:space="19" w:color="auto"/>
                                                        <w:left w:val="single" w:sz="48" w:space="15" w:color="EDEDED"/>
                                                        <w:bottom w:val="none" w:sz="0" w:space="19" w:color="auto"/>
                                                        <w:right w:val="none" w:sz="0" w:space="15" w:color="auto"/>
                                                      </w:divBdr>
                                                      <w:divsChild>
                                                        <w:div w:id="2108958961">
                                                          <w:marLeft w:val="-225"/>
                                                          <w:marRight w:val="0"/>
                                                          <w:marTop w:val="0"/>
                                                          <w:marBottom w:val="300"/>
                                                          <w:divBdr>
                                                            <w:top w:val="none" w:sz="0" w:space="0" w:color="auto"/>
                                                            <w:left w:val="none" w:sz="0" w:space="0" w:color="auto"/>
                                                            <w:bottom w:val="none" w:sz="0" w:space="0" w:color="auto"/>
                                                            <w:right w:val="none" w:sz="0" w:space="0" w:color="auto"/>
                                                          </w:divBdr>
                                                        </w:div>
                                                        <w:div w:id="1987511171">
                                                          <w:marLeft w:val="0"/>
                                                          <w:marRight w:val="0"/>
                                                          <w:marTop w:val="0"/>
                                                          <w:marBottom w:val="0"/>
                                                          <w:divBdr>
                                                            <w:top w:val="none" w:sz="0" w:space="0" w:color="auto"/>
                                                            <w:left w:val="none" w:sz="0" w:space="0" w:color="auto"/>
                                                            <w:bottom w:val="none" w:sz="0" w:space="0" w:color="auto"/>
                                                            <w:right w:val="none" w:sz="0" w:space="0" w:color="auto"/>
                                                          </w:divBdr>
                                                        </w:div>
                                                      </w:divsChild>
                                                    </w:div>
                                                    <w:div w:id="1186600427">
                                                      <w:marLeft w:val="0"/>
                                                      <w:marRight w:val="0"/>
                                                      <w:marTop w:val="0"/>
                                                      <w:marBottom w:val="225"/>
                                                      <w:divBdr>
                                                        <w:top w:val="none" w:sz="0" w:space="0" w:color="auto"/>
                                                        <w:left w:val="none" w:sz="0" w:space="0" w:color="auto"/>
                                                        <w:bottom w:val="none" w:sz="0" w:space="0" w:color="auto"/>
                                                        <w:right w:val="none" w:sz="0" w:space="0" w:color="auto"/>
                                                      </w:divBdr>
                                                      <w:divsChild>
                                                        <w:div w:id="1013455446">
                                                          <w:marLeft w:val="-225"/>
                                                          <w:marRight w:val="0"/>
                                                          <w:marTop w:val="0"/>
                                                          <w:marBottom w:val="240"/>
                                                          <w:divBdr>
                                                            <w:top w:val="none" w:sz="0" w:space="0" w:color="auto"/>
                                                            <w:left w:val="none" w:sz="0" w:space="0" w:color="auto"/>
                                                            <w:bottom w:val="none" w:sz="0" w:space="0" w:color="auto"/>
                                                            <w:right w:val="none" w:sz="0" w:space="0" w:color="auto"/>
                                                          </w:divBdr>
                                                        </w:div>
                                                        <w:div w:id="1475685367">
                                                          <w:marLeft w:val="0"/>
                                                          <w:marRight w:val="0"/>
                                                          <w:marTop w:val="0"/>
                                                          <w:marBottom w:val="0"/>
                                                          <w:divBdr>
                                                            <w:top w:val="none" w:sz="0" w:space="0" w:color="auto"/>
                                                            <w:left w:val="none" w:sz="0" w:space="0" w:color="auto"/>
                                                            <w:bottom w:val="none" w:sz="0" w:space="0" w:color="auto"/>
                                                            <w:right w:val="none" w:sz="0" w:space="0" w:color="auto"/>
                                                          </w:divBdr>
                                                        </w:div>
                                                      </w:divsChild>
                                                    </w:div>
                                                    <w:div w:id="861748545">
                                                      <w:marLeft w:val="0"/>
                                                      <w:marRight w:val="0"/>
                                                      <w:marTop w:val="0"/>
                                                      <w:marBottom w:val="225"/>
                                                      <w:divBdr>
                                                        <w:top w:val="none" w:sz="0" w:space="0" w:color="auto"/>
                                                        <w:left w:val="none" w:sz="0" w:space="0" w:color="auto"/>
                                                        <w:bottom w:val="none" w:sz="0" w:space="0" w:color="auto"/>
                                                        <w:right w:val="none" w:sz="0" w:space="0" w:color="auto"/>
                                                      </w:divBdr>
                                                      <w:divsChild>
                                                        <w:div w:id="108277170">
                                                          <w:marLeft w:val="-225"/>
                                                          <w:marRight w:val="0"/>
                                                          <w:marTop w:val="0"/>
                                                          <w:marBottom w:val="240"/>
                                                          <w:divBdr>
                                                            <w:top w:val="none" w:sz="0" w:space="0" w:color="auto"/>
                                                            <w:left w:val="none" w:sz="0" w:space="0" w:color="auto"/>
                                                            <w:bottom w:val="none" w:sz="0" w:space="0" w:color="auto"/>
                                                            <w:right w:val="none" w:sz="0" w:space="0" w:color="auto"/>
                                                          </w:divBdr>
                                                        </w:div>
                                                        <w:div w:id="3285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999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9224342">
                                                  <w:marLeft w:val="-375"/>
                                                  <w:marRight w:val="0"/>
                                                  <w:marTop w:val="0"/>
                                                  <w:marBottom w:val="240"/>
                                                  <w:divBdr>
                                                    <w:top w:val="none" w:sz="0" w:space="0" w:color="auto"/>
                                                    <w:left w:val="none" w:sz="0" w:space="0" w:color="auto"/>
                                                    <w:bottom w:val="none" w:sz="0" w:space="0" w:color="auto"/>
                                                    <w:right w:val="none" w:sz="0" w:space="0" w:color="auto"/>
                                                  </w:divBdr>
                                                </w:div>
                                                <w:div w:id="9916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877224">
                  <w:marLeft w:val="0"/>
                  <w:marRight w:val="0"/>
                  <w:marTop w:val="0"/>
                  <w:marBottom w:val="0"/>
                  <w:divBdr>
                    <w:top w:val="none" w:sz="0" w:space="0" w:color="auto"/>
                    <w:left w:val="none" w:sz="0" w:space="0" w:color="auto"/>
                    <w:bottom w:val="single" w:sz="6" w:space="0" w:color="DFDFDF"/>
                    <w:right w:val="none" w:sz="0" w:space="0" w:color="auto"/>
                  </w:divBdr>
                  <w:divsChild>
                    <w:div w:id="10515416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0801492">
      <w:bodyDiv w:val="1"/>
      <w:marLeft w:val="0"/>
      <w:marRight w:val="0"/>
      <w:marTop w:val="0"/>
      <w:marBottom w:val="0"/>
      <w:divBdr>
        <w:top w:val="none" w:sz="0" w:space="0" w:color="auto"/>
        <w:left w:val="none" w:sz="0" w:space="0" w:color="auto"/>
        <w:bottom w:val="none" w:sz="0" w:space="0" w:color="auto"/>
        <w:right w:val="none" w:sz="0" w:space="0" w:color="auto"/>
      </w:divBdr>
      <w:divsChild>
        <w:div w:id="29764935">
          <w:marLeft w:val="0"/>
          <w:marRight w:val="0"/>
          <w:marTop w:val="0"/>
          <w:marBottom w:val="0"/>
          <w:divBdr>
            <w:top w:val="none" w:sz="0" w:space="0" w:color="auto"/>
            <w:left w:val="none" w:sz="0" w:space="0" w:color="auto"/>
            <w:bottom w:val="none" w:sz="0" w:space="0" w:color="auto"/>
            <w:right w:val="none" w:sz="0" w:space="0" w:color="auto"/>
          </w:divBdr>
        </w:div>
        <w:div w:id="1963488741">
          <w:marLeft w:val="0"/>
          <w:marRight w:val="0"/>
          <w:marTop w:val="0"/>
          <w:marBottom w:val="0"/>
          <w:divBdr>
            <w:top w:val="none" w:sz="0" w:space="0" w:color="auto"/>
            <w:left w:val="none" w:sz="0" w:space="0" w:color="auto"/>
            <w:bottom w:val="none" w:sz="0" w:space="0" w:color="auto"/>
            <w:right w:val="none" w:sz="0" w:space="0" w:color="auto"/>
          </w:divBdr>
          <w:divsChild>
            <w:div w:id="1806776974">
              <w:marLeft w:val="0"/>
              <w:marRight w:val="0"/>
              <w:marTop w:val="0"/>
              <w:marBottom w:val="0"/>
              <w:divBdr>
                <w:top w:val="none" w:sz="0" w:space="0" w:color="auto"/>
                <w:left w:val="none" w:sz="0" w:space="0" w:color="auto"/>
                <w:bottom w:val="none" w:sz="0" w:space="0" w:color="auto"/>
                <w:right w:val="none" w:sz="0" w:space="0" w:color="auto"/>
              </w:divBdr>
              <w:divsChild>
                <w:div w:id="1440953065">
                  <w:marLeft w:val="0"/>
                  <w:marRight w:val="0"/>
                  <w:marTop w:val="0"/>
                  <w:marBottom w:val="0"/>
                  <w:divBdr>
                    <w:top w:val="none" w:sz="0" w:space="0" w:color="auto"/>
                    <w:left w:val="none" w:sz="0" w:space="0" w:color="auto"/>
                    <w:bottom w:val="none" w:sz="0" w:space="0" w:color="auto"/>
                    <w:right w:val="none" w:sz="0" w:space="0" w:color="auto"/>
                  </w:divBdr>
                  <w:divsChild>
                    <w:div w:id="532035565">
                      <w:marLeft w:val="0"/>
                      <w:marRight w:val="0"/>
                      <w:marTop w:val="0"/>
                      <w:marBottom w:val="0"/>
                      <w:divBdr>
                        <w:top w:val="none" w:sz="0" w:space="0" w:color="auto"/>
                        <w:left w:val="none" w:sz="0" w:space="0" w:color="auto"/>
                        <w:bottom w:val="none" w:sz="0" w:space="0" w:color="auto"/>
                        <w:right w:val="none" w:sz="0" w:space="0" w:color="auto"/>
                      </w:divBdr>
                    </w:div>
                    <w:div w:id="1167357042">
                      <w:marLeft w:val="0"/>
                      <w:marRight w:val="0"/>
                      <w:marTop w:val="0"/>
                      <w:marBottom w:val="0"/>
                      <w:divBdr>
                        <w:top w:val="none" w:sz="0" w:space="0" w:color="auto"/>
                        <w:left w:val="none" w:sz="0" w:space="0" w:color="auto"/>
                        <w:bottom w:val="none" w:sz="0" w:space="0" w:color="auto"/>
                        <w:right w:val="none" w:sz="0" w:space="0" w:color="auto"/>
                      </w:divBdr>
                      <w:divsChild>
                        <w:div w:id="1673409488">
                          <w:marLeft w:val="0"/>
                          <w:marRight w:val="0"/>
                          <w:marTop w:val="0"/>
                          <w:marBottom w:val="0"/>
                          <w:divBdr>
                            <w:top w:val="none" w:sz="0" w:space="0" w:color="auto"/>
                            <w:left w:val="none" w:sz="0" w:space="0" w:color="auto"/>
                            <w:bottom w:val="none" w:sz="0" w:space="0" w:color="auto"/>
                            <w:right w:val="none" w:sz="0" w:space="0" w:color="auto"/>
                          </w:divBdr>
                          <w:divsChild>
                            <w:div w:id="661466855">
                              <w:marLeft w:val="0"/>
                              <w:marRight w:val="0"/>
                              <w:marTop w:val="0"/>
                              <w:marBottom w:val="0"/>
                              <w:divBdr>
                                <w:top w:val="none" w:sz="0" w:space="0" w:color="auto"/>
                                <w:left w:val="none" w:sz="0" w:space="0" w:color="auto"/>
                                <w:bottom w:val="none" w:sz="0" w:space="0" w:color="auto"/>
                                <w:right w:val="none" w:sz="0" w:space="0" w:color="auto"/>
                              </w:divBdr>
                              <w:divsChild>
                                <w:div w:id="1680429036">
                                  <w:marLeft w:val="0"/>
                                  <w:marRight w:val="0"/>
                                  <w:marTop w:val="0"/>
                                  <w:marBottom w:val="0"/>
                                  <w:divBdr>
                                    <w:top w:val="none" w:sz="0" w:space="0" w:color="auto"/>
                                    <w:left w:val="none" w:sz="0" w:space="0" w:color="auto"/>
                                    <w:bottom w:val="none" w:sz="0" w:space="0" w:color="auto"/>
                                    <w:right w:val="none" w:sz="0" w:space="0" w:color="auto"/>
                                  </w:divBdr>
                                  <w:divsChild>
                                    <w:div w:id="695808329">
                                      <w:marLeft w:val="0"/>
                                      <w:marRight w:val="0"/>
                                      <w:marTop w:val="0"/>
                                      <w:marBottom w:val="0"/>
                                      <w:divBdr>
                                        <w:top w:val="none" w:sz="0" w:space="0" w:color="auto"/>
                                        <w:left w:val="none" w:sz="0" w:space="0" w:color="auto"/>
                                        <w:bottom w:val="none" w:sz="0" w:space="0" w:color="auto"/>
                                        <w:right w:val="none" w:sz="0" w:space="0" w:color="auto"/>
                                      </w:divBdr>
                                      <w:divsChild>
                                        <w:div w:id="380321862">
                                          <w:marLeft w:val="0"/>
                                          <w:marRight w:val="0"/>
                                          <w:marTop w:val="0"/>
                                          <w:marBottom w:val="180"/>
                                          <w:divBdr>
                                            <w:top w:val="none" w:sz="0" w:space="0" w:color="auto"/>
                                            <w:left w:val="none" w:sz="0" w:space="0" w:color="auto"/>
                                            <w:bottom w:val="none" w:sz="0" w:space="0" w:color="auto"/>
                                            <w:right w:val="none" w:sz="0" w:space="0" w:color="auto"/>
                                          </w:divBdr>
                                        </w:div>
                                        <w:div w:id="1347748685">
                                          <w:marLeft w:val="0"/>
                                          <w:marRight w:val="0"/>
                                          <w:marTop w:val="0"/>
                                          <w:marBottom w:val="1800"/>
                                          <w:divBdr>
                                            <w:top w:val="none" w:sz="0" w:space="0" w:color="auto"/>
                                            <w:left w:val="none" w:sz="0" w:space="0" w:color="auto"/>
                                            <w:bottom w:val="none" w:sz="0" w:space="0" w:color="auto"/>
                                            <w:right w:val="none" w:sz="0" w:space="0" w:color="auto"/>
                                          </w:divBdr>
                                          <w:divsChild>
                                            <w:div w:id="845559207">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325160984">
                  <w:marLeft w:val="0"/>
                  <w:marRight w:val="0"/>
                  <w:marTop w:val="0"/>
                  <w:marBottom w:val="0"/>
                  <w:divBdr>
                    <w:top w:val="none" w:sz="0" w:space="0" w:color="auto"/>
                    <w:left w:val="none" w:sz="0" w:space="0" w:color="auto"/>
                    <w:bottom w:val="single" w:sz="6" w:space="0" w:color="DFDFDF"/>
                    <w:right w:val="none" w:sz="0" w:space="0" w:color="auto"/>
                  </w:divBdr>
                  <w:divsChild>
                    <w:div w:id="14876975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1538541">
      <w:bodyDiv w:val="1"/>
      <w:marLeft w:val="0"/>
      <w:marRight w:val="0"/>
      <w:marTop w:val="0"/>
      <w:marBottom w:val="0"/>
      <w:divBdr>
        <w:top w:val="none" w:sz="0" w:space="0" w:color="auto"/>
        <w:left w:val="none" w:sz="0" w:space="0" w:color="auto"/>
        <w:bottom w:val="none" w:sz="0" w:space="0" w:color="auto"/>
        <w:right w:val="none" w:sz="0" w:space="0" w:color="auto"/>
      </w:divBdr>
      <w:divsChild>
        <w:div w:id="1728410103">
          <w:marLeft w:val="0"/>
          <w:marRight w:val="0"/>
          <w:marTop w:val="0"/>
          <w:marBottom w:val="0"/>
          <w:divBdr>
            <w:top w:val="none" w:sz="0" w:space="0" w:color="auto"/>
            <w:left w:val="none" w:sz="0" w:space="0" w:color="auto"/>
            <w:bottom w:val="none" w:sz="0" w:space="0" w:color="auto"/>
            <w:right w:val="none" w:sz="0" w:space="0" w:color="auto"/>
          </w:divBdr>
        </w:div>
        <w:div w:id="1419521648">
          <w:marLeft w:val="0"/>
          <w:marRight w:val="0"/>
          <w:marTop w:val="0"/>
          <w:marBottom w:val="0"/>
          <w:divBdr>
            <w:top w:val="none" w:sz="0" w:space="0" w:color="auto"/>
            <w:left w:val="none" w:sz="0" w:space="0" w:color="auto"/>
            <w:bottom w:val="none" w:sz="0" w:space="0" w:color="auto"/>
            <w:right w:val="none" w:sz="0" w:space="0" w:color="auto"/>
          </w:divBdr>
          <w:divsChild>
            <w:div w:id="159081241">
              <w:marLeft w:val="0"/>
              <w:marRight w:val="0"/>
              <w:marTop w:val="0"/>
              <w:marBottom w:val="0"/>
              <w:divBdr>
                <w:top w:val="none" w:sz="0" w:space="0" w:color="auto"/>
                <w:left w:val="none" w:sz="0" w:space="0" w:color="auto"/>
                <w:bottom w:val="none" w:sz="0" w:space="0" w:color="auto"/>
                <w:right w:val="none" w:sz="0" w:space="0" w:color="auto"/>
              </w:divBdr>
              <w:divsChild>
                <w:div w:id="1823693655">
                  <w:marLeft w:val="0"/>
                  <w:marRight w:val="0"/>
                  <w:marTop w:val="0"/>
                  <w:marBottom w:val="0"/>
                  <w:divBdr>
                    <w:top w:val="none" w:sz="0" w:space="0" w:color="auto"/>
                    <w:left w:val="none" w:sz="0" w:space="0" w:color="auto"/>
                    <w:bottom w:val="none" w:sz="0" w:space="0" w:color="auto"/>
                    <w:right w:val="none" w:sz="0" w:space="0" w:color="auto"/>
                  </w:divBdr>
                  <w:divsChild>
                    <w:div w:id="1249385957">
                      <w:marLeft w:val="0"/>
                      <w:marRight w:val="0"/>
                      <w:marTop w:val="0"/>
                      <w:marBottom w:val="0"/>
                      <w:divBdr>
                        <w:top w:val="none" w:sz="0" w:space="0" w:color="auto"/>
                        <w:left w:val="none" w:sz="0" w:space="0" w:color="auto"/>
                        <w:bottom w:val="none" w:sz="0" w:space="0" w:color="auto"/>
                        <w:right w:val="none" w:sz="0" w:space="0" w:color="auto"/>
                      </w:divBdr>
                    </w:div>
                    <w:div w:id="1494027364">
                      <w:marLeft w:val="0"/>
                      <w:marRight w:val="0"/>
                      <w:marTop w:val="0"/>
                      <w:marBottom w:val="0"/>
                      <w:divBdr>
                        <w:top w:val="none" w:sz="0" w:space="0" w:color="auto"/>
                        <w:left w:val="none" w:sz="0" w:space="0" w:color="auto"/>
                        <w:bottom w:val="none" w:sz="0" w:space="0" w:color="auto"/>
                        <w:right w:val="none" w:sz="0" w:space="0" w:color="auto"/>
                      </w:divBdr>
                      <w:divsChild>
                        <w:div w:id="476461616">
                          <w:marLeft w:val="0"/>
                          <w:marRight w:val="0"/>
                          <w:marTop w:val="0"/>
                          <w:marBottom w:val="0"/>
                          <w:divBdr>
                            <w:top w:val="none" w:sz="0" w:space="0" w:color="auto"/>
                            <w:left w:val="none" w:sz="0" w:space="0" w:color="auto"/>
                            <w:bottom w:val="none" w:sz="0" w:space="0" w:color="auto"/>
                            <w:right w:val="none" w:sz="0" w:space="0" w:color="auto"/>
                          </w:divBdr>
                          <w:divsChild>
                            <w:div w:id="342516170">
                              <w:marLeft w:val="0"/>
                              <w:marRight w:val="0"/>
                              <w:marTop w:val="0"/>
                              <w:marBottom w:val="0"/>
                              <w:divBdr>
                                <w:top w:val="none" w:sz="0" w:space="0" w:color="auto"/>
                                <w:left w:val="none" w:sz="0" w:space="0" w:color="auto"/>
                                <w:bottom w:val="none" w:sz="0" w:space="0" w:color="auto"/>
                                <w:right w:val="none" w:sz="0" w:space="0" w:color="auto"/>
                              </w:divBdr>
                              <w:divsChild>
                                <w:div w:id="1991790852">
                                  <w:marLeft w:val="0"/>
                                  <w:marRight w:val="0"/>
                                  <w:marTop w:val="0"/>
                                  <w:marBottom w:val="0"/>
                                  <w:divBdr>
                                    <w:top w:val="none" w:sz="0" w:space="0" w:color="auto"/>
                                    <w:left w:val="none" w:sz="0" w:space="0" w:color="auto"/>
                                    <w:bottom w:val="none" w:sz="0" w:space="0" w:color="auto"/>
                                    <w:right w:val="none" w:sz="0" w:space="0" w:color="auto"/>
                                  </w:divBdr>
                                  <w:divsChild>
                                    <w:div w:id="641471429">
                                      <w:marLeft w:val="0"/>
                                      <w:marRight w:val="0"/>
                                      <w:marTop w:val="0"/>
                                      <w:marBottom w:val="0"/>
                                      <w:divBdr>
                                        <w:top w:val="none" w:sz="0" w:space="0" w:color="auto"/>
                                        <w:left w:val="none" w:sz="0" w:space="0" w:color="auto"/>
                                        <w:bottom w:val="none" w:sz="0" w:space="0" w:color="auto"/>
                                        <w:right w:val="none" w:sz="0" w:space="0" w:color="auto"/>
                                      </w:divBdr>
                                      <w:divsChild>
                                        <w:div w:id="1737432991">
                                          <w:marLeft w:val="0"/>
                                          <w:marRight w:val="0"/>
                                          <w:marTop w:val="0"/>
                                          <w:marBottom w:val="180"/>
                                          <w:divBdr>
                                            <w:top w:val="none" w:sz="0" w:space="0" w:color="auto"/>
                                            <w:left w:val="none" w:sz="0" w:space="0" w:color="auto"/>
                                            <w:bottom w:val="none" w:sz="0" w:space="0" w:color="auto"/>
                                            <w:right w:val="none" w:sz="0" w:space="0" w:color="auto"/>
                                          </w:divBdr>
                                        </w:div>
                                        <w:div w:id="1922522380">
                                          <w:marLeft w:val="0"/>
                                          <w:marRight w:val="0"/>
                                          <w:marTop w:val="0"/>
                                          <w:marBottom w:val="1800"/>
                                          <w:divBdr>
                                            <w:top w:val="none" w:sz="0" w:space="0" w:color="auto"/>
                                            <w:left w:val="none" w:sz="0" w:space="0" w:color="auto"/>
                                            <w:bottom w:val="none" w:sz="0" w:space="0" w:color="auto"/>
                                            <w:right w:val="none" w:sz="0" w:space="0" w:color="auto"/>
                                          </w:divBdr>
                                          <w:divsChild>
                                            <w:div w:id="1706128433">
                                              <w:marLeft w:val="300"/>
                                              <w:marRight w:val="1050"/>
                                              <w:marTop w:val="180"/>
                                              <w:marBottom w:val="180"/>
                                              <w:divBdr>
                                                <w:top w:val="none" w:sz="0" w:space="19" w:color="auto"/>
                                                <w:left w:val="single" w:sz="48" w:space="15" w:color="EDEDED"/>
                                                <w:bottom w:val="none" w:sz="0" w:space="19" w:color="auto"/>
                                                <w:right w:val="none" w:sz="0" w:space="15" w:color="auto"/>
                                              </w:divBdr>
                                              <w:divsChild>
                                                <w:div w:id="473303703">
                                                  <w:marLeft w:val="-450"/>
                                                  <w:marRight w:val="0"/>
                                                  <w:marTop w:val="0"/>
                                                  <w:marBottom w:val="300"/>
                                                  <w:divBdr>
                                                    <w:top w:val="none" w:sz="0" w:space="0" w:color="auto"/>
                                                    <w:left w:val="none" w:sz="0" w:space="0" w:color="auto"/>
                                                    <w:bottom w:val="none" w:sz="0" w:space="0" w:color="auto"/>
                                                    <w:right w:val="none" w:sz="0" w:space="0" w:color="auto"/>
                                                  </w:divBdr>
                                                </w:div>
                                                <w:div w:id="1364286526">
                                                  <w:marLeft w:val="0"/>
                                                  <w:marRight w:val="0"/>
                                                  <w:marTop w:val="0"/>
                                                  <w:marBottom w:val="0"/>
                                                  <w:divBdr>
                                                    <w:top w:val="none" w:sz="0" w:space="0" w:color="auto"/>
                                                    <w:left w:val="none" w:sz="0" w:space="0" w:color="auto"/>
                                                    <w:bottom w:val="none" w:sz="0" w:space="0" w:color="auto"/>
                                                    <w:right w:val="none" w:sz="0" w:space="0" w:color="auto"/>
                                                  </w:divBdr>
                                                </w:div>
                                              </w:divsChild>
                                            </w:div>
                                            <w:div w:id="10029287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01842340">
                                                  <w:marLeft w:val="-375"/>
                                                  <w:marRight w:val="0"/>
                                                  <w:marTop w:val="0"/>
                                                  <w:marBottom w:val="240"/>
                                                  <w:divBdr>
                                                    <w:top w:val="none" w:sz="0" w:space="0" w:color="auto"/>
                                                    <w:left w:val="none" w:sz="0" w:space="0" w:color="auto"/>
                                                    <w:bottom w:val="none" w:sz="0" w:space="0" w:color="auto"/>
                                                    <w:right w:val="none" w:sz="0" w:space="0" w:color="auto"/>
                                                  </w:divBdr>
                                                </w:div>
                                                <w:div w:id="39866895">
                                                  <w:marLeft w:val="0"/>
                                                  <w:marRight w:val="0"/>
                                                  <w:marTop w:val="0"/>
                                                  <w:marBottom w:val="0"/>
                                                  <w:divBdr>
                                                    <w:top w:val="none" w:sz="0" w:space="0" w:color="auto"/>
                                                    <w:left w:val="none" w:sz="0" w:space="0" w:color="auto"/>
                                                    <w:bottom w:val="none" w:sz="0" w:space="0" w:color="auto"/>
                                                    <w:right w:val="none" w:sz="0" w:space="0" w:color="auto"/>
                                                  </w:divBdr>
                                                  <w:divsChild>
                                                    <w:div w:id="3348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6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9736463">
                                                  <w:marLeft w:val="-375"/>
                                                  <w:marRight w:val="0"/>
                                                  <w:marTop w:val="0"/>
                                                  <w:marBottom w:val="240"/>
                                                  <w:divBdr>
                                                    <w:top w:val="none" w:sz="0" w:space="0" w:color="auto"/>
                                                    <w:left w:val="none" w:sz="0" w:space="0" w:color="auto"/>
                                                    <w:bottom w:val="none" w:sz="0" w:space="0" w:color="auto"/>
                                                    <w:right w:val="none" w:sz="0" w:space="0" w:color="auto"/>
                                                  </w:divBdr>
                                                </w:div>
                                                <w:div w:id="2013216024">
                                                  <w:marLeft w:val="0"/>
                                                  <w:marRight w:val="0"/>
                                                  <w:marTop w:val="0"/>
                                                  <w:marBottom w:val="0"/>
                                                  <w:divBdr>
                                                    <w:top w:val="none" w:sz="0" w:space="0" w:color="auto"/>
                                                    <w:left w:val="none" w:sz="0" w:space="0" w:color="auto"/>
                                                    <w:bottom w:val="none" w:sz="0" w:space="0" w:color="auto"/>
                                                    <w:right w:val="none" w:sz="0" w:space="0" w:color="auto"/>
                                                  </w:divBdr>
                                                </w:div>
                                              </w:divsChild>
                                            </w:div>
                                            <w:div w:id="1463426964">
                                              <w:marLeft w:val="975"/>
                                              <w:marRight w:val="975"/>
                                              <w:marTop w:val="0"/>
                                              <w:marBottom w:val="225"/>
                                              <w:divBdr>
                                                <w:top w:val="none" w:sz="0" w:space="0" w:color="auto"/>
                                                <w:left w:val="none" w:sz="0" w:space="0" w:color="auto"/>
                                                <w:bottom w:val="none" w:sz="0" w:space="0" w:color="auto"/>
                                                <w:right w:val="none" w:sz="0" w:space="0" w:color="auto"/>
                                              </w:divBdr>
                                              <w:divsChild>
                                                <w:div w:id="4233026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6248075">
                                                      <w:marLeft w:val="-375"/>
                                                      <w:marRight w:val="0"/>
                                                      <w:marTop w:val="0"/>
                                                      <w:marBottom w:val="240"/>
                                                      <w:divBdr>
                                                        <w:top w:val="none" w:sz="0" w:space="0" w:color="auto"/>
                                                        <w:left w:val="none" w:sz="0" w:space="0" w:color="auto"/>
                                                        <w:bottom w:val="none" w:sz="0" w:space="0" w:color="auto"/>
                                                        <w:right w:val="none" w:sz="0" w:space="0" w:color="auto"/>
                                                      </w:divBdr>
                                                    </w:div>
                                                    <w:div w:id="931668922">
                                                      <w:marLeft w:val="0"/>
                                                      <w:marRight w:val="0"/>
                                                      <w:marTop w:val="0"/>
                                                      <w:marBottom w:val="0"/>
                                                      <w:divBdr>
                                                        <w:top w:val="none" w:sz="0" w:space="0" w:color="auto"/>
                                                        <w:left w:val="none" w:sz="0" w:space="0" w:color="auto"/>
                                                        <w:bottom w:val="none" w:sz="0" w:space="0" w:color="auto"/>
                                                        <w:right w:val="none" w:sz="0" w:space="0" w:color="auto"/>
                                                      </w:divBdr>
                                                    </w:div>
                                                  </w:divsChild>
                                                </w:div>
                                                <w:div w:id="1538472563">
                                                  <w:marLeft w:val="375"/>
                                                  <w:marRight w:val="375"/>
                                                  <w:marTop w:val="0"/>
                                                  <w:marBottom w:val="225"/>
                                                  <w:divBdr>
                                                    <w:top w:val="none" w:sz="0" w:space="0" w:color="auto"/>
                                                    <w:left w:val="none" w:sz="0" w:space="0" w:color="auto"/>
                                                    <w:bottom w:val="none" w:sz="0" w:space="0" w:color="auto"/>
                                                    <w:right w:val="none" w:sz="0" w:space="0" w:color="auto"/>
                                                  </w:divBdr>
                                                  <w:divsChild>
                                                    <w:div w:id="1752117183">
                                                      <w:marLeft w:val="0"/>
                                                      <w:marRight w:val="0"/>
                                                      <w:marTop w:val="0"/>
                                                      <w:marBottom w:val="0"/>
                                                      <w:divBdr>
                                                        <w:top w:val="none" w:sz="0" w:space="0" w:color="auto"/>
                                                        <w:left w:val="none" w:sz="0" w:space="0" w:color="auto"/>
                                                        <w:bottom w:val="none" w:sz="0" w:space="0" w:color="auto"/>
                                                        <w:right w:val="none" w:sz="0" w:space="0" w:color="auto"/>
                                                      </w:divBdr>
                                                      <w:divsChild>
                                                        <w:div w:id="4332897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5864288">
                                                              <w:marLeft w:val="-375"/>
                                                              <w:marRight w:val="0"/>
                                                              <w:marTop w:val="0"/>
                                                              <w:marBottom w:val="150"/>
                                                              <w:divBdr>
                                                                <w:top w:val="none" w:sz="0" w:space="0" w:color="auto"/>
                                                                <w:left w:val="none" w:sz="0" w:space="0" w:color="auto"/>
                                                                <w:bottom w:val="none" w:sz="0" w:space="0" w:color="auto"/>
                                                                <w:right w:val="none" w:sz="0" w:space="0" w:color="auto"/>
                                                              </w:divBdr>
                                                            </w:div>
                                                            <w:div w:id="363215821">
                                                              <w:marLeft w:val="0"/>
                                                              <w:marRight w:val="0"/>
                                                              <w:marTop w:val="75"/>
                                                              <w:marBottom w:val="225"/>
                                                              <w:divBdr>
                                                                <w:top w:val="none" w:sz="0" w:space="0" w:color="auto"/>
                                                                <w:left w:val="none" w:sz="0" w:space="0" w:color="auto"/>
                                                                <w:bottom w:val="none" w:sz="0" w:space="0" w:color="auto"/>
                                                                <w:right w:val="none" w:sz="0" w:space="0" w:color="auto"/>
                                                              </w:divBdr>
                                                            </w:div>
                                                            <w:div w:id="510803883">
                                                              <w:marLeft w:val="0"/>
                                                              <w:marRight w:val="0"/>
                                                              <w:marTop w:val="0"/>
                                                              <w:marBottom w:val="225"/>
                                                              <w:divBdr>
                                                                <w:top w:val="none" w:sz="0" w:space="0" w:color="auto"/>
                                                                <w:left w:val="none" w:sz="0" w:space="0" w:color="auto"/>
                                                                <w:bottom w:val="none" w:sz="0" w:space="0" w:color="auto"/>
                                                                <w:right w:val="none" w:sz="0" w:space="0" w:color="auto"/>
                                                              </w:divBdr>
                                                              <w:divsChild>
                                                                <w:div w:id="8426663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49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5404461">
                                                      <w:marLeft w:val="-375"/>
                                                      <w:marRight w:val="0"/>
                                                      <w:marTop w:val="0"/>
                                                      <w:marBottom w:val="240"/>
                                                      <w:divBdr>
                                                        <w:top w:val="none" w:sz="0" w:space="0" w:color="auto"/>
                                                        <w:left w:val="none" w:sz="0" w:space="0" w:color="auto"/>
                                                        <w:bottom w:val="none" w:sz="0" w:space="0" w:color="auto"/>
                                                        <w:right w:val="none" w:sz="0" w:space="0" w:color="auto"/>
                                                      </w:divBdr>
                                                    </w:div>
                                                    <w:div w:id="777917520">
                                                      <w:marLeft w:val="0"/>
                                                      <w:marRight w:val="0"/>
                                                      <w:marTop w:val="0"/>
                                                      <w:marBottom w:val="0"/>
                                                      <w:divBdr>
                                                        <w:top w:val="none" w:sz="0" w:space="0" w:color="auto"/>
                                                        <w:left w:val="none" w:sz="0" w:space="0" w:color="auto"/>
                                                        <w:bottom w:val="none" w:sz="0" w:space="0" w:color="auto"/>
                                                        <w:right w:val="none" w:sz="0" w:space="0" w:color="auto"/>
                                                      </w:divBdr>
                                                      <w:divsChild>
                                                        <w:div w:id="754209034">
                                                          <w:marLeft w:val="-900"/>
                                                          <w:marRight w:val="0"/>
                                                          <w:marTop w:val="0"/>
                                                          <w:marBottom w:val="0"/>
                                                          <w:divBdr>
                                                            <w:top w:val="none" w:sz="0" w:space="0" w:color="auto"/>
                                                            <w:left w:val="none" w:sz="0" w:space="0" w:color="auto"/>
                                                            <w:bottom w:val="none" w:sz="0" w:space="0" w:color="auto"/>
                                                            <w:right w:val="none" w:sz="0" w:space="0" w:color="auto"/>
                                                          </w:divBdr>
                                                          <w:divsChild>
                                                            <w:div w:id="948269976">
                                                              <w:marLeft w:val="0"/>
                                                              <w:marRight w:val="0"/>
                                                              <w:marTop w:val="0"/>
                                                              <w:marBottom w:val="0"/>
                                                              <w:divBdr>
                                                                <w:top w:val="none" w:sz="0" w:space="0" w:color="auto"/>
                                                                <w:left w:val="none" w:sz="0" w:space="0" w:color="auto"/>
                                                                <w:bottom w:val="none" w:sz="0" w:space="0" w:color="auto"/>
                                                                <w:right w:val="none" w:sz="0" w:space="0" w:color="auto"/>
                                                              </w:divBdr>
                                                              <w:divsChild>
                                                                <w:div w:id="25716988">
                                                                  <w:marLeft w:val="0"/>
                                                                  <w:marRight w:val="0"/>
                                                                  <w:marTop w:val="0"/>
                                                                  <w:marBottom w:val="0"/>
                                                                  <w:divBdr>
                                                                    <w:top w:val="none" w:sz="0" w:space="0" w:color="auto"/>
                                                                    <w:left w:val="none" w:sz="0" w:space="0" w:color="auto"/>
                                                                    <w:bottom w:val="none" w:sz="0" w:space="0" w:color="auto"/>
                                                                    <w:right w:val="none" w:sz="0" w:space="0" w:color="auto"/>
                                                                  </w:divBdr>
                                                                  <w:divsChild>
                                                                    <w:div w:id="476990423">
                                                                      <w:marLeft w:val="-375"/>
                                                                      <w:marRight w:val="0"/>
                                                                      <w:marTop w:val="0"/>
                                                                      <w:marBottom w:val="150"/>
                                                                      <w:divBdr>
                                                                        <w:top w:val="none" w:sz="0" w:space="0" w:color="auto"/>
                                                                        <w:left w:val="none" w:sz="0" w:space="0" w:color="auto"/>
                                                                        <w:bottom w:val="none" w:sz="0" w:space="0" w:color="auto"/>
                                                                        <w:right w:val="none" w:sz="0" w:space="0" w:color="auto"/>
                                                                      </w:divBdr>
                                                                    </w:div>
                                                                    <w:div w:id="587151702">
                                                                      <w:marLeft w:val="0"/>
                                                                      <w:marRight w:val="0"/>
                                                                      <w:marTop w:val="75"/>
                                                                      <w:marBottom w:val="225"/>
                                                                      <w:divBdr>
                                                                        <w:top w:val="none" w:sz="0" w:space="0" w:color="auto"/>
                                                                        <w:left w:val="none" w:sz="0" w:space="0" w:color="auto"/>
                                                                        <w:bottom w:val="none" w:sz="0" w:space="0" w:color="auto"/>
                                                                        <w:right w:val="none" w:sz="0" w:space="0" w:color="auto"/>
                                                                      </w:divBdr>
                                                                    </w:div>
                                                                    <w:div w:id="930043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1720565">
                                                          <w:marLeft w:val="-900"/>
                                                          <w:marRight w:val="0"/>
                                                          <w:marTop w:val="0"/>
                                                          <w:marBottom w:val="0"/>
                                                          <w:divBdr>
                                                            <w:top w:val="none" w:sz="0" w:space="0" w:color="auto"/>
                                                            <w:left w:val="none" w:sz="0" w:space="0" w:color="auto"/>
                                                            <w:bottom w:val="none" w:sz="0" w:space="0" w:color="auto"/>
                                                            <w:right w:val="none" w:sz="0" w:space="0" w:color="auto"/>
                                                          </w:divBdr>
                                                          <w:divsChild>
                                                            <w:div w:id="1634017286">
                                                              <w:marLeft w:val="0"/>
                                                              <w:marRight w:val="0"/>
                                                              <w:marTop w:val="0"/>
                                                              <w:marBottom w:val="0"/>
                                                              <w:divBdr>
                                                                <w:top w:val="none" w:sz="0" w:space="0" w:color="auto"/>
                                                                <w:left w:val="none" w:sz="0" w:space="0" w:color="auto"/>
                                                                <w:bottom w:val="none" w:sz="0" w:space="0" w:color="auto"/>
                                                                <w:right w:val="none" w:sz="0" w:space="0" w:color="auto"/>
                                                              </w:divBdr>
                                                              <w:divsChild>
                                                                <w:div w:id="1244142563">
                                                                  <w:marLeft w:val="0"/>
                                                                  <w:marRight w:val="0"/>
                                                                  <w:marTop w:val="0"/>
                                                                  <w:marBottom w:val="0"/>
                                                                  <w:divBdr>
                                                                    <w:top w:val="none" w:sz="0" w:space="0" w:color="auto"/>
                                                                    <w:left w:val="none" w:sz="0" w:space="0" w:color="auto"/>
                                                                    <w:bottom w:val="none" w:sz="0" w:space="0" w:color="auto"/>
                                                                    <w:right w:val="none" w:sz="0" w:space="0" w:color="auto"/>
                                                                  </w:divBdr>
                                                                  <w:divsChild>
                                                                    <w:div w:id="379406239">
                                                                      <w:marLeft w:val="-375"/>
                                                                      <w:marRight w:val="0"/>
                                                                      <w:marTop w:val="0"/>
                                                                      <w:marBottom w:val="150"/>
                                                                      <w:divBdr>
                                                                        <w:top w:val="none" w:sz="0" w:space="0" w:color="auto"/>
                                                                        <w:left w:val="none" w:sz="0" w:space="0" w:color="auto"/>
                                                                        <w:bottom w:val="none" w:sz="0" w:space="0" w:color="auto"/>
                                                                        <w:right w:val="none" w:sz="0" w:space="0" w:color="auto"/>
                                                                      </w:divBdr>
                                                                    </w:div>
                                                                    <w:div w:id="1262690060">
                                                                      <w:marLeft w:val="0"/>
                                                                      <w:marRight w:val="0"/>
                                                                      <w:marTop w:val="75"/>
                                                                      <w:marBottom w:val="225"/>
                                                                      <w:divBdr>
                                                                        <w:top w:val="none" w:sz="0" w:space="0" w:color="auto"/>
                                                                        <w:left w:val="none" w:sz="0" w:space="0" w:color="auto"/>
                                                                        <w:bottom w:val="none" w:sz="0" w:space="0" w:color="auto"/>
                                                                        <w:right w:val="none" w:sz="0" w:space="0" w:color="auto"/>
                                                                      </w:divBdr>
                                                                    </w:div>
                                                                    <w:div w:id="761535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7907904">
                                                          <w:marLeft w:val="0"/>
                                                          <w:marRight w:val="0"/>
                                                          <w:marTop w:val="0"/>
                                                          <w:marBottom w:val="225"/>
                                                          <w:divBdr>
                                                            <w:top w:val="none" w:sz="0" w:space="0" w:color="auto"/>
                                                            <w:left w:val="none" w:sz="0" w:space="0" w:color="auto"/>
                                                            <w:bottom w:val="none" w:sz="0" w:space="0" w:color="auto"/>
                                                            <w:right w:val="none" w:sz="0" w:space="0" w:color="auto"/>
                                                          </w:divBdr>
                                                          <w:divsChild>
                                                            <w:div w:id="1632125319">
                                                              <w:marLeft w:val="-225"/>
                                                              <w:marRight w:val="0"/>
                                                              <w:marTop w:val="0"/>
                                                              <w:marBottom w:val="240"/>
                                                              <w:divBdr>
                                                                <w:top w:val="none" w:sz="0" w:space="0" w:color="auto"/>
                                                                <w:left w:val="none" w:sz="0" w:space="0" w:color="auto"/>
                                                                <w:bottom w:val="none" w:sz="0" w:space="0" w:color="auto"/>
                                                                <w:right w:val="none" w:sz="0" w:space="0" w:color="auto"/>
                                                              </w:divBdr>
                                                            </w:div>
                                                            <w:div w:id="1844398714">
                                                              <w:marLeft w:val="0"/>
                                                              <w:marRight w:val="0"/>
                                                              <w:marTop w:val="0"/>
                                                              <w:marBottom w:val="0"/>
                                                              <w:divBdr>
                                                                <w:top w:val="none" w:sz="0" w:space="0" w:color="auto"/>
                                                                <w:left w:val="none" w:sz="0" w:space="0" w:color="auto"/>
                                                                <w:bottom w:val="none" w:sz="0" w:space="0" w:color="auto"/>
                                                                <w:right w:val="none" w:sz="0" w:space="0" w:color="auto"/>
                                                              </w:divBdr>
                                                            </w:div>
                                                          </w:divsChild>
                                                        </w:div>
                                                        <w:div w:id="90397734">
                                                          <w:marLeft w:val="-900"/>
                                                          <w:marRight w:val="0"/>
                                                          <w:marTop w:val="0"/>
                                                          <w:marBottom w:val="0"/>
                                                          <w:divBdr>
                                                            <w:top w:val="none" w:sz="0" w:space="0" w:color="auto"/>
                                                            <w:left w:val="none" w:sz="0" w:space="0" w:color="auto"/>
                                                            <w:bottom w:val="none" w:sz="0" w:space="0" w:color="auto"/>
                                                            <w:right w:val="none" w:sz="0" w:space="0" w:color="auto"/>
                                                          </w:divBdr>
                                                          <w:divsChild>
                                                            <w:div w:id="1258565328">
                                                              <w:marLeft w:val="0"/>
                                                              <w:marRight w:val="0"/>
                                                              <w:marTop w:val="0"/>
                                                              <w:marBottom w:val="0"/>
                                                              <w:divBdr>
                                                                <w:top w:val="none" w:sz="0" w:space="0" w:color="auto"/>
                                                                <w:left w:val="none" w:sz="0" w:space="0" w:color="auto"/>
                                                                <w:bottom w:val="none" w:sz="0" w:space="0" w:color="auto"/>
                                                                <w:right w:val="none" w:sz="0" w:space="0" w:color="auto"/>
                                                              </w:divBdr>
                                                              <w:divsChild>
                                                                <w:div w:id="1335455744">
                                                                  <w:marLeft w:val="0"/>
                                                                  <w:marRight w:val="0"/>
                                                                  <w:marTop w:val="0"/>
                                                                  <w:marBottom w:val="0"/>
                                                                  <w:divBdr>
                                                                    <w:top w:val="none" w:sz="0" w:space="0" w:color="auto"/>
                                                                    <w:left w:val="none" w:sz="0" w:space="0" w:color="auto"/>
                                                                    <w:bottom w:val="none" w:sz="0" w:space="0" w:color="auto"/>
                                                                    <w:right w:val="none" w:sz="0" w:space="0" w:color="auto"/>
                                                                  </w:divBdr>
                                                                  <w:divsChild>
                                                                    <w:div w:id="637493550">
                                                                      <w:marLeft w:val="-375"/>
                                                                      <w:marRight w:val="0"/>
                                                                      <w:marTop w:val="0"/>
                                                                      <w:marBottom w:val="150"/>
                                                                      <w:divBdr>
                                                                        <w:top w:val="none" w:sz="0" w:space="0" w:color="auto"/>
                                                                        <w:left w:val="none" w:sz="0" w:space="0" w:color="auto"/>
                                                                        <w:bottom w:val="none" w:sz="0" w:space="0" w:color="auto"/>
                                                                        <w:right w:val="none" w:sz="0" w:space="0" w:color="auto"/>
                                                                      </w:divBdr>
                                                                    </w:div>
                                                                    <w:div w:id="1427651593">
                                                                      <w:marLeft w:val="0"/>
                                                                      <w:marRight w:val="0"/>
                                                                      <w:marTop w:val="75"/>
                                                                      <w:marBottom w:val="225"/>
                                                                      <w:divBdr>
                                                                        <w:top w:val="none" w:sz="0" w:space="0" w:color="auto"/>
                                                                        <w:left w:val="none" w:sz="0" w:space="0" w:color="auto"/>
                                                                        <w:bottom w:val="none" w:sz="0" w:space="0" w:color="auto"/>
                                                                        <w:right w:val="none" w:sz="0" w:space="0" w:color="auto"/>
                                                                      </w:divBdr>
                                                                    </w:div>
                                                                    <w:div w:id="1463814297">
                                                                      <w:marLeft w:val="0"/>
                                                                      <w:marRight w:val="0"/>
                                                                      <w:marTop w:val="0"/>
                                                                      <w:marBottom w:val="225"/>
                                                                      <w:divBdr>
                                                                        <w:top w:val="none" w:sz="0" w:space="0" w:color="auto"/>
                                                                        <w:left w:val="none" w:sz="0" w:space="0" w:color="auto"/>
                                                                        <w:bottom w:val="none" w:sz="0" w:space="0" w:color="auto"/>
                                                                        <w:right w:val="none" w:sz="0" w:space="0" w:color="auto"/>
                                                                      </w:divBdr>
                                                                      <w:divsChild>
                                                                        <w:div w:id="13181430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4419586">
                  <w:marLeft w:val="0"/>
                  <w:marRight w:val="0"/>
                  <w:marTop w:val="0"/>
                  <w:marBottom w:val="0"/>
                  <w:divBdr>
                    <w:top w:val="none" w:sz="0" w:space="0" w:color="auto"/>
                    <w:left w:val="none" w:sz="0" w:space="0" w:color="auto"/>
                    <w:bottom w:val="single" w:sz="6" w:space="0" w:color="DFDFDF"/>
                    <w:right w:val="none" w:sz="0" w:space="0" w:color="auto"/>
                  </w:divBdr>
                  <w:divsChild>
                    <w:div w:id="4990015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41417381">
      <w:bodyDiv w:val="1"/>
      <w:marLeft w:val="0"/>
      <w:marRight w:val="0"/>
      <w:marTop w:val="0"/>
      <w:marBottom w:val="0"/>
      <w:divBdr>
        <w:top w:val="none" w:sz="0" w:space="0" w:color="auto"/>
        <w:left w:val="none" w:sz="0" w:space="0" w:color="auto"/>
        <w:bottom w:val="none" w:sz="0" w:space="0" w:color="auto"/>
        <w:right w:val="none" w:sz="0" w:space="0" w:color="auto"/>
      </w:divBdr>
      <w:divsChild>
        <w:div w:id="1242445980">
          <w:marLeft w:val="0"/>
          <w:marRight w:val="0"/>
          <w:marTop w:val="0"/>
          <w:marBottom w:val="0"/>
          <w:divBdr>
            <w:top w:val="none" w:sz="0" w:space="0" w:color="auto"/>
            <w:left w:val="none" w:sz="0" w:space="0" w:color="auto"/>
            <w:bottom w:val="none" w:sz="0" w:space="0" w:color="auto"/>
            <w:right w:val="none" w:sz="0" w:space="0" w:color="auto"/>
          </w:divBdr>
        </w:div>
        <w:div w:id="1179274760">
          <w:marLeft w:val="0"/>
          <w:marRight w:val="0"/>
          <w:marTop w:val="0"/>
          <w:marBottom w:val="0"/>
          <w:divBdr>
            <w:top w:val="none" w:sz="0" w:space="0" w:color="auto"/>
            <w:left w:val="none" w:sz="0" w:space="0" w:color="auto"/>
            <w:bottom w:val="none" w:sz="0" w:space="0" w:color="auto"/>
            <w:right w:val="none" w:sz="0" w:space="0" w:color="auto"/>
          </w:divBdr>
          <w:divsChild>
            <w:div w:id="2137916691">
              <w:marLeft w:val="0"/>
              <w:marRight w:val="0"/>
              <w:marTop w:val="0"/>
              <w:marBottom w:val="0"/>
              <w:divBdr>
                <w:top w:val="none" w:sz="0" w:space="0" w:color="auto"/>
                <w:left w:val="none" w:sz="0" w:space="0" w:color="auto"/>
                <w:bottom w:val="none" w:sz="0" w:space="0" w:color="auto"/>
                <w:right w:val="none" w:sz="0" w:space="0" w:color="auto"/>
              </w:divBdr>
              <w:divsChild>
                <w:div w:id="641348509">
                  <w:marLeft w:val="0"/>
                  <w:marRight w:val="0"/>
                  <w:marTop w:val="0"/>
                  <w:marBottom w:val="0"/>
                  <w:divBdr>
                    <w:top w:val="none" w:sz="0" w:space="0" w:color="auto"/>
                    <w:left w:val="none" w:sz="0" w:space="0" w:color="auto"/>
                    <w:bottom w:val="none" w:sz="0" w:space="0" w:color="auto"/>
                    <w:right w:val="none" w:sz="0" w:space="0" w:color="auto"/>
                  </w:divBdr>
                  <w:divsChild>
                    <w:div w:id="1212762713">
                      <w:marLeft w:val="0"/>
                      <w:marRight w:val="0"/>
                      <w:marTop w:val="0"/>
                      <w:marBottom w:val="0"/>
                      <w:divBdr>
                        <w:top w:val="none" w:sz="0" w:space="0" w:color="auto"/>
                        <w:left w:val="none" w:sz="0" w:space="0" w:color="auto"/>
                        <w:bottom w:val="none" w:sz="0" w:space="0" w:color="auto"/>
                        <w:right w:val="none" w:sz="0" w:space="0" w:color="auto"/>
                      </w:divBdr>
                    </w:div>
                    <w:div w:id="1788309386">
                      <w:marLeft w:val="0"/>
                      <w:marRight w:val="0"/>
                      <w:marTop w:val="0"/>
                      <w:marBottom w:val="0"/>
                      <w:divBdr>
                        <w:top w:val="none" w:sz="0" w:space="0" w:color="auto"/>
                        <w:left w:val="none" w:sz="0" w:space="0" w:color="auto"/>
                        <w:bottom w:val="none" w:sz="0" w:space="0" w:color="auto"/>
                        <w:right w:val="none" w:sz="0" w:space="0" w:color="auto"/>
                      </w:divBdr>
                      <w:divsChild>
                        <w:div w:id="1466924110">
                          <w:marLeft w:val="0"/>
                          <w:marRight w:val="0"/>
                          <w:marTop w:val="0"/>
                          <w:marBottom w:val="0"/>
                          <w:divBdr>
                            <w:top w:val="none" w:sz="0" w:space="0" w:color="auto"/>
                            <w:left w:val="none" w:sz="0" w:space="0" w:color="auto"/>
                            <w:bottom w:val="none" w:sz="0" w:space="0" w:color="auto"/>
                            <w:right w:val="none" w:sz="0" w:space="0" w:color="auto"/>
                          </w:divBdr>
                          <w:divsChild>
                            <w:div w:id="936137179">
                              <w:marLeft w:val="0"/>
                              <w:marRight w:val="0"/>
                              <w:marTop w:val="0"/>
                              <w:marBottom w:val="0"/>
                              <w:divBdr>
                                <w:top w:val="none" w:sz="0" w:space="0" w:color="auto"/>
                                <w:left w:val="none" w:sz="0" w:space="0" w:color="auto"/>
                                <w:bottom w:val="none" w:sz="0" w:space="0" w:color="auto"/>
                                <w:right w:val="none" w:sz="0" w:space="0" w:color="auto"/>
                              </w:divBdr>
                              <w:divsChild>
                                <w:div w:id="425811375">
                                  <w:marLeft w:val="0"/>
                                  <w:marRight w:val="0"/>
                                  <w:marTop w:val="0"/>
                                  <w:marBottom w:val="0"/>
                                  <w:divBdr>
                                    <w:top w:val="none" w:sz="0" w:space="0" w:color="auto"/>
                                    <w:left w:val="none" w:sz="0" w:space="0" w:color="auto"/>
                                    <w:bottom w:val="none" w:sz="0" w:space="0" w:color="auto"/>
                                    <w:right w:val="none" w:sz="0" w:space="0" w:color="auto"/>
                                  </w:divBdr>
                                  <w:divsChild>
                                    <w:div w:id="678773872">
                                      <w:marLeft w:val="0"/>
                                      <w:marRight w:val="0"/>
                                      <w:marTop w:val="0"/>
                                      <w:marBottom w:val="0"/>
                                      <w:divBdr>
                                        <w:top w:val="none" w:sz="0" w:space="0" w:color="auto"/>
                                        <w:left w:val="none" w:sz="0" w:space="0" w:color="auto"/>
                                        <w:bottom w:val="none" w:sz="0" w:space="0" w:color="auto"/>
                                        <w:right w:val="none" w:sz="0" w:space="0" w:color="auto"/>
                                      </w:divBdr>
                                      <w:divsChild>
                                        <w:div w:id="1271738681">
                                          <w:marLeft w:val="0"/>
                                          <w:marRight w:val="0"/>
                                          <w:marTop w:val="0"/>
                                          <w:marBottom w:val="180"/>
                                          <w:divBdr>
                                            <w:top w:val="none" w:sz="0" w:space="0" w:color="auto"/>
                                            <w:left w:val="none" w:sz="0" w:space="0" w:color="auto"/>
                                            <w:bottom w:val="none" w:sz="0" w:space="0" w:color="auto"/>
                                            <w:right w:val="none" w:sz="0" w:space="0" w:color="auto"/>
                                          </w:divBdr>
                                        </w:div>
                                        <w:div w:id="240071124">
                                          <w:marLeft w:val="0"/>
                                          <w:marRight w:val="0"/>
                                          <w:marTop w:val="0"/>
                                          <w:marBottom w:val="1800"/>
                                          <w:divBdr>
                                            <w:top w:val="none" w:sz="0" w:space="0" w:color="auto"/>
                                            <w:left w:val="none" w:sz="0" w:space="0" w:color="auto"/>
                                            <w:bottom w:val="none" w:sz="0" w:space="0" w:color="auto"/>
                                            <w:right w:val="none" w:sz="0" w:space="0" w:color="auto"/>
                                          </w:divBdr>
                                          <w:divsChild>
                                            <w:div w:id="67849360">
                                              <w:marLeft w:val="300"/>
                                              <w:marRight w:val="1050"/>
                                              <w:marTop w:val="180"/>
                                              <w:marBottom w:val="180"/>
                                              <w:divBdr>
                                                <w:top w:val="none" w:sz="0" w:space="19" w:color="auto"/>
                                                <w:left w:val="single" w:sz="48" w:space="15" w:color="EDEDED"/>
                                                <w:bottom w:val="none" w:sz="0" w:space="19" w:color="auto"/>
                                                <w:right w:val="none" w:sz="0" w:space="15" w:color="auto"/>
                                              </w:divBdr>
                                              <w:divsChild>
                                                <w:div w:id="1692685305">
                                                  <w:marLeft w:val="-450"/>
                                                  <w:marRight w:val="0"/>
                                                  <w:marTop w:val="0"/>
                                                  <w:marBottom w:val="300"/>
                                                  <w:divBdr>
                                                    <w:top w:val="none" w:sz="0" w:space="0" w:color="auto"/>
                                                    <w:left w:val="none" w:sz="0" w:space="0" w:color="auto"/>
                                                    <w:bottom w:val="none" w:sz="0" w:space="0" w:color="auto"/>
                                                    <w:right w:val="none" w:sz="0" w:space="0" w:color="auto"/>
                                                  </w:divBdr>
                                                </w:div>
                                                <w:div w:id="740716115">
                                                  <w:marLeft w:val="0"/>
                                                  <w:marRight w:val="0"/>
                                                  <w:marTop w:val="0"/>
                                                  <w:marBottom w:val="0"/>
                                                  <w:divBdr>
                                                    <w:top w:val="none" w:sz="0" w:space="0" w:color="auto"/>
                                                    <w:left w:val="none" w:sz="0" w:space="0" w:color="auto"/>
                                                    <w:bottom w:val="none" w:sz="0" w:space="0" w:color="auto"/>
                                                    <w:right w:val="none" w:sz="0" w:space="0" w:color="auto"/>
                                                  </w:divBdr>
                                                </w:div>
                                              </w:divsChild>
                                            </w:div>
                                            <w:div w:id="12936381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7698476">
                                                  <w:marLeft w:val="-375"/>
                                                  <w:marRight w:val="0"/>
                                                  <w:marTop w:val="0"/>
                                                  <w:marBottom w:val="240"/>
                                                  <w:divBdr>
                                                    <w:top w:val="none" w:sz="0" w:space="0" w:color="auto"/>
                                                    <w:left w:val="none" w:sz="0" w:space="0" w:color="auto"/>
                                                    <w:bottom w:val="none" w:sz="0" w:space="0" w:color="auto"/>
                                                    <w:right w:val="none" w:sz="0" w:space="0" w:color="auto"/>
                                                  </w:divBdr>
                                                </w:div>
                                                <w:div w:id="13576837">
                                                  <w:marLeft w:val="0"/>
                                                  <w:marRight w:val="0"/>
                                                  <w:marTop w:val="0"/>
                                                  <w:marBottom w:val="0"/>
                                                  <w:divBdr>
                                                    <w:top w:val="none" w:sz="0" w:space="0" w:color="auto"/>
                                                    <w:left w:val="none" w:sz="0" w:space="0" w:color="auto"/>
                                                    <w:bottom w:val="none" w:sz="0" w:space="0" w:color="auto"/>
                                                    <w:right w:val="none" w:sz="0" w:space="0" w:color="auto"/>
                                                  </w:divBdr>
                                                  <w:divsChild>
                                                    <w:div w:id="18348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10082">
                  <w:marLeft w:val="0"/>
                  <w:marRight w:val="0"/>
                  <w:marTop w:val="0"/>
                  <w:marBottom w:val="0"/>
                  <w:divBdr>
                    <w:top w:val="none" w:sz="0" w:space="0" w:color="auto"/>
                    <w:left w:val="none" w:sz="0" w:space="0" w:color="auto"/>
                    <w:bottom w:val="single" w:sz="6" w:space="0" w:color="DFDFDF"/>
                    <w:right w:val="none" w:sz="0" w:space="0" w:color="auto"/>
                  </w:divBdr>
                  <w:divsChild>
                    <w:div w:id="21170983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42766116">
      <w:bodyDiv w:val="1"/>
      <w:marLeft w:val="0"/>
      <w:marRight w:val="0"/>
      <w:marTop w:val="0"/>
      <w:marBottom w:val="0"/>
      <w:divBdr>
        <w:top w:val="none" w:sz="0" w:space="0" w:color="auto"/>
        <w:left w:val="none" w:sz="0" w:space="0" w:color="auto"/>
        <w:bottom w:val="none" w:sz="0" w:space="0" w:color="auto"/>
        <w:right w:val="none" w:sz="0" w:space="0" w:color="auto"/>
      </w:divBdr>
      <w:divsChild>
        <w:div w:id="1129978989">
          <w:marLeft w:val="0"/>
          <w:marRight w:val="0"/>
          <w:marTop w:val="0"/>
          <w:marBottom w:val="0"/>
          <w:divBdr>
            <w:top w:val="none" w:sz="0" w:space="0" w:color="auto"/>
            <w:left w:val="none" w:sz="0" w:space="0" w:color="auto"/>
            <w:bottom w:val="none" w:sz="0" w:space="0" w:color="auto"/>
            <w:right w:val="none" w:sz="0" w:space="0" w:color="auto"/>
          </w:divBdr>
        </w:div>
        <w:div w:id="883643612">
          <w:marLeft w:val="0"/>
          <w:marRight w:val="0"/>
          <w:marTop w:val="0"/>
          <w:marBottom w:val="0"/>
          <w:divBdr>
            <w:top w:val="none" w:sz="0" w:space="0" w:color="auto"/>
            <w:left w:val="none" w:sz="0" w:space="0" w:color="auto"/>
            <w:bottom w:val="none" w:sz="0" w:space="0" w:color="auto"/>
            <w:right w:val="none" w:sz="0" w:space="0" w:color="auto"/>
          </w:divBdr>
          <w:divsChild>
            <w:div w:id="870995151">
              <w:marLeft w:val="0"/>
              <w:marRight w:val="0"/>
              <w:marTop w:val="0"/>
              <w:marBottom w:val="0"/>
              <w:divBdr>
                <w:top w:val="none" w:sz="0" w:space="0" w:color="auto"/>
                <w:left w:val="none" w:sz="0" w:space="0" w:color="auto"/>
                <w:bottom w:val="none" w:sz="0" w:space="0" w:color="auto"/>
                <w:right w:val="none" w:sz="0" w:space="0" w:color="auto"/>
              </w:divBdr>
              <w:divsChild>
                <w:div w:id="934287196">
                  <w:marLeft w:val="0"/>
                  <w:marRight w:val="0"/>
                  <w:marTop w:val="0"/>
                  <w:marBottom w:val="0"/>
                  <w:divBdr>
                    <w:top w:val="none" w:sz="0" w:space="0" w:color="auto"/>
                    <w:left w:val="none" w:sz="0" w:space="0" w:color="auto"/>
                    <w:bottom w:val="none" w:sz="0" w:space="0" w:color="auto"/>
                    <w:right w:val="none" w:sz="0" w:space="0" w:color="auto"/>
                  </w:divBdr>
                  <w:divsChild>
                    <w:div w:id="483664323">
                      <w:marLeft w:val="0"/>
                      <w:marRight w:val="0"/>
                      <w:marTop w:val="0"/>
                      <w:marBottom w:val="0"/>
                      <w:divBdr>
                        <w:top w:val="none" w:sz="0" w:space="0" w:color="auto"/>
                        <w:left w:val="none" w:sz="0" w:space="0" w:color="auto"/>
                        <w:bottom w:val="none" w:sz="0" w:space="0" w:color="auto"/>
                        <w:right w:val="none" w:sz="0" w:space="0" w:color="auto"/>
                      </w:divBdr>
                    </w:div>
                    <w:div w:id="1514684799">
                      <w:marLeft w:val="0"/>
                      <w:marRight w:val="0"/>
                      <w:marTop w:val="0"/>
                      <w:marBottom w:val="0"/>
                      <w:divBdr>
                        <w:top w:val="none" w:sz="0" w:space="0" w:color="auto"/>
                        <w:left w:val="none" w:sz="0" w:space="0" w:color="auto"/>
                        <w:bottom w:val="none" w:sz="0" w:space="0" w:color="auto"/>
                        <w:right w:val="none" w:sz="0" w:space="0" w:color="auto"/>
                      </w:divBdr>
                      <w:divsChild>
                        <w:div w:id="1670675710">
                          <w:marLeft w:val="0"/>
                          <w:marRight w:val="0"/>
                          <w:marTop w:val="0"/>
                          <w:marBottom w:val="0"/>
                          <w:divBdr>
                            <w:top w:val="none" w:sz="0" w:space="0" w:color="auto"/>
                            <w:left w:val="none" w:sz="0" w:space="0" w:color="auto"/>
                            <w:bottom w:val="none" w:sz="0" w:space="0" w:color="auto"/>
                            <w:right w:val="none" w:sz="0" w:space="0" w:color="auto"/>
                          </w:divBdr>
                          <w:divsChild>
                            <w:div w:id="671419595">
                              <w:marLeft w:val="0"/>
                              <w:marRight w:val="0"/>
                              <w:marTop w:val="0"/>
                              <w:marBottom w:val="0"/>
                              <w:divBdr>
                                <w:top w:val="none" w:sz="0" w:space="0" w:color="auto"/>
                                <w:left w:val="none" w:sz="0" w:space="0" w:color="auto"/>
                                <w:bottom w:val="none" w:sz="0" w:space="0" w:color="auto"/>
                                <w:right w:val="none" w:sz="0" w:space="0" w:color="auto"/>
                              </w:divBdr>
                              <w:divsChild>
                                <w:div w:id="16472738">
                                  <w:marLeft w:val="0"/>
                                  <w:marRight w:val="0"/>
                                  <w:marTop w:val="0"/>
                                  <w:marBottom w:val="0"/>
                                  <w:divBdr>
                                    <w:top w:val="none" w:sz="0" w:space="0" w:color="auto"/>
                                    <w:left w:val="none" w:sz="0" w:space="0" w:color="auto"/>
                                    <w:bottom w:val="none" w:sz="0" w:space="0" w:color="auto"/>
                                    <w:right w:val="none" w:sz="0" w:space="0" w:color="auto"/>
                                  </w:divBdr>
                                  <w:divsChild>
                                    <w:div w:id="543560181">
                                      <w:marLeft w:val="0"/>
                                      <w:marRight w:val="0"/>
                                      <w:marTop w:val="0"/>
                                      <w:marBottom w:val="0"/>
                                      <w:divBdr>
                                        <w:top w:val="none" w:sz="0" w:space="0" w:color="auto"/>
                                        <w:left w:val="none" w:sz="0" w:space="0" w:color="auto"/>
                                        <w:bottom w:val="none" w:sz="0" w:space="0" w:color="auto"/>
                                        <w:right w:val="none" w:sz="0" w:space="0" w:color="auto"/>
                                      </w:divBdr>
                                      <w:divsChild>
                                        <w:div w:id="1110003934">
                                          <w:marLeft w:val="0"/>
                                          <w:marRight w:val="0"/>
                                          <w:marTop w:val="0"/>
                                          <w:marBottom w:val="180"/>
                                          <w:divBdr>
                                            <w:top w:val="none" w:sz="0" w:space="0" w:color="auto"/>
                                            <w:left w:val="none" w:sz="0" w:space="0" w:color="auto"/>
                                            <w:bottom w:val="none" w:sz="0" w:space="0" w:color="auto"/>
                                            <w:right w:val="none" w:sz="0" w:space="0" w:color="auto"/>
                                          </w:divBdr>
                                        </w:div>
                                        <w:div w:id="1520122658">
                                          <w:marLeft w:val="0"/>
                                          <w:marRight w:val="0"/>
                                          <w:marTop w:val="0"/>
                                          <w:marBottom w:val="1800"/>
                                          <w:divBdr>
                                            <w:top w:val="none" w:sz="0" w:space="0" w:color="auto"/>
                                            <w:left w:val="none" w:sz="0" w:space="0" w:color="auto"/>
                                            <w:bottom w:val="none" w:sz="0" w:space="0" w:color="auto"/>
                                            <w:right w:val="none" w:sz="0" w:space="0" w:color="auto"/>
                                          </w:divBdr>
                                          <w:divsChild>
                                            <w:div w:id="1359740930">
                                              <w:marLeft w:val="300"/>
                                              <w:marRight w:val="1050"/>
                                              <w:marTop w:val="180"/>
                                              <w:marBottom w:val="180"/>
                                              <w:divBdr>
                                                <w:top w:val="none" w:sz="0" w:space="19" w:color="auto"/>
                                                <w:left w:val="single" w:sz="48" w:space="15" w:color="EDEDED"/>
                                                <w:bottom w:val="none" w:sz="0" w:space="19" w:color="auto"/>
                                                <w:right w:val="none" w:sz="0" w:space="15" w:color="auto"/>
                                              </w:divBdr>
                                              <w:divsChild>
                                                <w:div w:id="6375826">
                                                  <w:marLeft w:val="-450"/>
                                                  <w:marRight w:val="0"/>
                                                  <w:marTop w:val="0"/>
                                                  <w:marBottom w:val="300"/>
                                                  <w:divBdr>
                                                    <w:top w:val="none" w:sz="0" w:space="0" w:color="auto"/>
                                                    <w:left w:val="none" w:sz="0" w:space="0" w:color="auto"/>
                                                    <w:bottom w:val="none" w:sz="0" w:space="0" w:color="auto"/>
                                                    <w:right w:val="none" w:sz="0" w:space="0" w:color="auto"/>
                                                  </w:divBdr>
                                                </w:div>
                                                <w:div w:id="1175194917">
                                                  <w:marLeft w:val="0"/>
                                                  <w:marRight w:val="0"/>
                                                  <w:marTop w:val="0"/>
                                                  <w:marBottom w:val="0"/>
                                                  <w:divBdr>
                                                    <w:top w:val="none" w:sz="0" w:space="0" w:color="auto"/>
                                                    <w:left w:val="none" w:sz="0" w:space="0" w:color="auto"/>
                                                    <w:bottom w:val="none" w:sz="0" w:space="0" w:color="auto"/>
                                                    <w:right w:val="none" w:sz="0" w:space="0" w:color="auto"/>
                                                  </w:divBdr>
                                                </w:div>
                                              </w:divsChild>
                                            </w:div>
                                            <w:div w:id="494104696">
                                              <w:marLeft w:val="0"/>
                                              <w:marRight w:val="0"/>
                                              <w:marTop w:val="0"/>
                                              <w:marBottom w:val="0"/>
                                              <w:divBdr>
                                                <w:top w:val="none" w:sz="0" w:space="0" w:color="auto"/>
                                                <w:left w:val="none" w:sz="0" w:space="0" w:color="auto"/>
                                                <w:bottom w:val="none" w:sz="0" w:space="0" w:color="auto"/>
                                                <w:right w:val="none" w:sz="0" w:space="0" w:color="auto"/>
                                              </w:divBdr>
                                              <w:divsChild>
                                                <w:div w:id="1378312096">
                                                  <w:marLeft w:val="0"/>
                                                  <w:marRight w:val="0"/>
                                                  <w:marTop w:val="0"/>
                                                  <w:marBottom w:val="0"/>
                                                  <w:divBdr>
                                                    <w:top w:val="none" w:sz="0" w:space="0" w:color="auto"/>
                                                    <w:left w:val="none" w:sz="0" w:space="0" w:color="auto"/>
                                                    <w:bottom w:val="none" w:sz="0" w:space="0" w:color="auto"/>
                                                    <w:right w:val="none" w:sz="0" w:space="0" w:color="auto"/>
                                                  </w:divBdr>
                                                  <w:divsChild>
                                                    <w:div w:id="19147798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8605314">
                                                          <w:marLeft w:val="-375"/>
                                                          <w:marRight w:val="0"/>
                                                          <w:marTop w:val="0"/>
                                                          <w:marBottom w:val="150"/>
                                                          <w:divBdr>
                                                            <w:top w:val="none" w:sz="0" w:space="0" w:color="auto"/>
                                                            <w:left w:val="none" w:sz="0" w:space="0" w:color="auto"/>
                                                            <w:bottom w:val="none" w:sz="0" w:space="0" w:color="auto"/>
                                                            <w:right w:val="none" w:sz="0" w:space="0" w:color="auto"/>
                                                          </w:divBdr>
                                                        </w:div>
                                                        <w:div w:id="1047338215">
                                                          <w:marLeft w:val="0"/>
                                                          <w:marRight w:val="0"/>
                                                          <w:marTop w:val="75"/>
                                                          <w:marBottom w:val="225"/>
                                                          <w:divBdr>
                                                            <w:top w:val="none" w:sz="0" w:space="0" w:color="auto"/>
                                                            <w:left w:val="none" w:sz="0" w:space="0" w:color="auto"/>
                                                            <w:bottom w:val="none" w:sz="0" w:space="0" w:color="auto"/>
                                                            <w:right w:val="none" w:sz="0" w:space="0" w:color="auto"/>
                                                          </w:divBdr>
                                                        </w:div>
                                                        <w:div w:id="1673100780">
                                                          <w:marLeft w:val="0"/>
                                                          <w:marRight w:val="0"/>
                                                          <w:marTop w:val="0"/>
                                                          <w:marBottom w:val="225"/>
                                                          <w:divBdr>
                                                            <w:top w:val="none" w:sz="0" w:space="0" w:color="auto"/>
                                                            <w:left w:val="none" w:sz="0" w:space="0" w:color="auto"/>
                                                            <w:bottom w:val="none" w:sz="0" w:space="0" w:color="auto"/>
                                                            <w:right w:val="none" w:sz="0" w:space="0" w:color="auto"/>
                                                          </w:divBdr>
                                                          <w:divsChild>
                                                            <w:div w:id="15263607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206693">
                  <w:marLeft w:val="0"/>
                  <w:marRight w:val="0"/>
                  <w:marTop w:val="0"/>
                  <w:marBottom w:val="0"/>
                  <w:divBdr>
                    <w:top w:val="none" w:sz="0" w:space="0" w:color="auto"/>
                    <w:left w:val="none" w:sz="0" w:space="0" w:color="auto"/>
                    <w:bottom w:val="single" w:sz="6" w:space="0" w:color="DFDFDF"/>
                    <w:right w:val="none" w:sz="0" w:space="0" w:color="auto"/>
                  </w:divBdr>
                  <w:divsChild>
                    <w:div w:id="100867969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28950360">
      <w:bodyDiv w:val="1"/>
      <w:marLeft w:val="0"/>
      <w:marRight w:val="0"/>
      <w:marTop w:val="0"/>
      <w:marBottom w:val="0"/>
      <w:divBdr>
        <w:top w:val="none" w:sz="0" w:space="0" w:color="auto"/>
        <w:left w:val="none" w:sz="0" w:space="0" w:color="auto"/>
        <w:bottom w:val="none" w:sz="0" w:space="0" w:color="auto"/>
        <w:right w:val="none" w:sz="0" w:space="0" w:color="auto"/>
      </w:divBdr>
      <w:divsChild>
        <w:div w:id="371459613">
          <w:marLeft w:val="0"/>
          <w:marRight w:val="0"/>
          <w:marTop w:val="0"/>
          <w:marBottom w:val="0"/>
          <w:divBdr>
            <w:top w:val="none" w:sz="0" w:space="0" w:color="auto"/>
            <w:left w:val="none" w:sz="0" w:space="0" w:color="auto"/>
            <w:bottom w:val="none" w:sz="0" w:space="0" w:color="auto"/>
            <w:right w:val="none" w:sz="0" w:space="0" w:color="auto"/>
          </w:divBdr>
        </w:div>
        <w:div w:id="1943297972">
          <w:marLeft w:val="0"/>
          <w:marRight w:val="0"/>
          <w:marTop w:val="0"/>
          <w:marBottom w:val="0"/>
          <w:divBdr>
            <w:top w:val="none" w:sz="0" w:space="0" w:color="auto"/>
            <w:left w:val="none" w:sz="0" w:space="0" w:color="auto"/>
            <w:bottom w:val="none" w:sz="0" w:space="0" w:color="auto"/>
            <w:right w:val="none" w:sz="0" w:space="0" w:color="auto"/>
          </w:divBdr>
          <w:divsChild>
            <w:div w:id="635185872">
              <w:marLeft w:val="0"/>
              <w:marRight w:val="0"/>
              <w:marTop w:val="0"/>
              <w:marBottom w:val="0"/>
              <w:divBdr>
                <w:top w:val="none" w:sz="0" w:space="0" w:color="auto"/>
                <w:left w:val="none" w:sz="0" w:space="0" w:color="auto"/>
                <w:bottom w:val="none" w:sz="0" w:space="0" w:color="auto"/>
                <w:right w:val="none" w:sz="0" w:space="0" w:color="auto"/>
              </w:divBdr>
              <w:divsChild>
                <w:div w:id="2062433698">
                  <w:marLeft w:val="0"/>
                  <w:marRight w:val="0"/>
                  <w:marTop w:val="0"/>
                  <w:marBottom w:val="0"/>
                  <w:divBdr>
                    <w:top w:val="none" w:sz="0" w:space="0" w:color="auto"/>
                    <w:left w:val="none" w:sz="0" w:space="0" w:color="auto"/>
                    <w:bottom w:val="none" w:sz="0" w:space="0" w:color="auto"/>
                    <w:right w:val="none" w:sz="0" w:space="0" w:color="auto"/>
                  </w:divBdr>
                  <w:divsChild>
                    <w:div w:id="250311351">
                      <w:marLeft w:val="0"/>
                      <w:marRight w:val="0"/>
                      <w:marTop w:val="0"/>
                      <w:marBottom w:val="0"/>
                      <w:divBdr>
                        <w:top w:val="none" w:sz="0" w:space="0" w:color="auto"/>
                        <w:left w:val="none" w:sz="0" w:space="0" w:color="auto"/>
                        <w:bottom w:val="none" w:sz="0" w:space="0" w:color="auto"/>
                        <w:right w:val="none" w:sz="0" w:space="0" w:color="auto"/>
                      </w:divBdr>
                    </w:div>
                    <w:div w:id="1151169444">
                      <w:marLeft w:val="0"/>
                      <w:marRight w:val="0"/>
                      <w:marTop w:val="0"/>
                      <w:marBottom w:val="0"/>
                      <w:divBdr>
                        <w:top w:val="none" w:sz="0" w:space="0" w:color="auto"/>
                        <w:left w:val="none" w:sz="0" w:space="0" w:color="auto"/>
                        <w:bottom w:val="none" w:sz="0" w:space="0" w:color="auto"/>
                        <w:right w:val="none" w:sz="0" w:space="0" w:color="auto"/>
                      </w:divBdr>
                      <w:divsChild>
                        <w:div w:id="1465586471">
                          <w:marLeft w:val="0"/>
                          <w:marRight w:val="0"/>
                          <w:marTop w:val="0"/>
                          <w:marBottom w:val="0"/>
                          <w:divBdr>
                            <w:top w:val="none" w:sz="0" w:space="0" w:color="auto"/>
                            <w:left w:val="none" w:sz="0" w:space="0" w:color="auto"/>
                            <w:bottom w:val="none" w:sz="0" w:space="0" w:color="auto"/>
                            <w:right w:val="none" w:sz="0" w:space="0" w:color="auto"/>
                          </w:divBdr>
                          <w:divsChild>
                            <w:div w:id="1714697986">
                              <w:marLeft w:val="0"/>
                              <w:marRight w:val="0"/>
                              <w:marTop w:val="0"/>
                              <w:marBottom w:val="0"/>
                              <w:divBdr>
                                <w:top w:val="none" w:sz="0" w:space="0" w:color="auto"/>
                                <w:left w:val="none" w:sz="0" w:space="0" w:color="auto"/>
                                <w:bottom w:val="none" w:sz="0" w:space="0" w:color="auto"/>
                                <w:right w:val="none" w:sz="0" w:space="0" w:color="auto"/>
                              </w:divBdr>
                              <w:divsChild>
                                <w:div w:id="1241057290">
                                  <w:marLeft w:val="0"/>
                                  <w:marRight w:val="0"/>
                                  <w:marTop w:val="0"/>
                                  <w:marBottom w:val="0"/>
                                  <w:divBdr>
                                    <w:top w:val="none" w:sz="0" w:space="0" w:color="auto"/>
                                    <w:left w:val="none" w:sz="0" w:space="0" w:color="auto"/>
                                    <w:bottom w:val="none" w:sz="0" w:space="0" w:color="auto"/>
                                    <w:right w:val="none" w:sz="0" w:space="0" w:color="auto"/>
                                  </w:divBdr>
                                  <w:divsChild>
                                    <w:div w:id="1439107591">
                                      <w:marLeft w:val="0"/>
                                      <w:marRight w:val="0"/>
                                      <w:marTop w:val="0"/>
                                      <w:marBottom w:val="0"/>
                                      <w:divBdr>
                                        <w:top w:val="none" w:sz="0" w:space="0" w:color="auto"/>
                                        <w:left w:val="none" w:sz="0" w:space="0" w:color="auto"/>
                                        <w:bottom w:val="none" w:sz="0" w:space="0" w:color="auto"/>
                                        <w:right w:val="none" w:sz="0" w:space="0" w:color="auto"/>
                                      </w:divBdr>
                                      <w:divsChild>
                                        <w:div w:id="1940983655">
                                          <w:marLeft w:val="0"/>
                                          <w:marRight w:val="0"/>
                                          <w:marTop w:val="0"/>
                                          <w:marBottom w:val="180"/>
                                          <w:divBdr>
                                            <w:top w:val="none" w:sz="0" w:space="0" w:color="auto"/>
                                            <w:left w:val="none" w:sz="0" w:space="0" w:color="auto"/>
                                            <w:bottom w:val="none" w:sz="0" w:space="0" w:color="auto"/>
                                            <w:right w:val="none" w:sz="0" w:space="0" w:color="auto"/>
                                          </w:divBdr>
                                        </w:div>
                                        <w:div w:id="749817433">
                                          <w:marLeft w:val="0"/>
                                          <w:marRight w:val="0"/>
                                          <w:marTop w:val="0"/>
                                          <w:marBottom w:val="1800"/>
                                          <w:divBdr>
                                            <w:top w:val="none" w:sz="0" w:space="0" w:color="auto"/>
                                            <w:left w:val="none" w:sz="0" w:space="0" w:color="auto"/>
                                            <w:bottom w:val="none" w:sz="0" w:space="0" w:color="auto"/>
                                            <w:right w:val="none" w:sz="0" w:space="0" w:color="auto"/>
                                          </w:divBdr>
                                          <w:divsChild>
                                            <w:div w:id="1346328712">
                                              <w:marLeft w:val="300"/>
                                              <w:marRight w:val="1050"/>
                                              <w:marTop w:val="180"/>
                                              <w:marBottom w:val="180"/>
                                              <w:divBdr>
                                                <w:top w:val="none" w:sz="0" w:space="19" w:color="auto"/>
                                                <w:left w:val="single" w:sz="48" w:space="15" w:color="EDEDED"/>
                                                <w:bottom w:val="none" w:sz="0" w:space="19" w:color="auto"/>
                                                <w:right w:val="none" w:sz="0" w:space="15" w:color="auto"/>
                                              </w:divBdr>
                                              <w:divsChild>
                                                <w:div w:id="1787120694">
                                                  <w:marLeft w:val="-450"/>
                                                  <w:marRight w:val="0"/>
                                                  <w:marTop w:val="0"/>
                                                  <w:marBottom w:val="300"/>
                                                  <w:divBdr>
                                                    <w:top w:val="none" w:sz="0" w:space="0" w:color="auto"/>
                                                    <w:left w:val="none" w:sz="0" w:space="0" w:color="auto"/>
                                                    <w:bottom w:val="none" w:sz="0" w:space="0" w:color="auto"/>
                                                    <w:right w:val="none" w:sz="0" w:space="0" w:color="auto"/>
                                                  </w:divBdr>
                                                </w:div>
                                                <w:div w:id="1619294262">
                                                  <w:marLeft w:val="0"/>
                                                  <w:marRight w:val="0"/>
                                                  <w:marTop w:val="0"/>
                                                  <w:marBottom w:val="0"/>
                                                  <w:divBdr>
                                                    <w:top w:val="none" w:sz="0" w:space="0" w:color="auto"/>
                                                    <w:left w:val="none" w:sz="0" w:space="0" w:color="auto"/>
                                                    <w:bottom w:val="none" w:sz="0" w:space="0" w:color="auto"/>
                                                    <w:right w:val="none" w:sz="0" w:space="0" w:color="auto"/>
                                                  </w:divBdr>
                                                </w:div>
                                              </w:divsChild>
                                            </w:div>
                                            <w:div w:id="485359617">
                                              <w:marLeft w:val="975"/>
                                              <w:marRight w:val="975"/>
                                              <w:marTop w:val="0"/>
                                              <w:marBottom w:val="225"/>
                                              <w:divBdr>
                                                <w:top w:val="none" w:sz="0" w:space="0" w:color="auto"/>
                                                <w:left w:val="none" w:sz="0" w:space="0" w:color="auto"/>
                                                <w:bottom w:val="none" w:sz="0" w:space="0" w:color="auto"/>
                                                <w:right w:val="none" w:sz="0" w:space="0" w:color="auto"/>
                                              </w:divBdr>
                                              <w:divsChild>
                                                <w:div w:id="20218067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72961481">
                                                      <w:marLeft w:val="-375"/>
                                                      <w:marRight w:val="0"/>
                                                      <w:marTop w:val="0"/>
                                                      <w:marBottom w:val="240"/>
                                                      <w:divBdr>
                                                        <w:top w:val="none" w:sz="0" w:space="0" w:color="auto"/>
                                                        <w:left w:val="none" w:sz="0" w:space="0" w:color="auto"/>
                                                        <w:bottom w:val="none" w:sz="0" w:space="0" w:color="auto"/>
                                                        <w:right w:val="none" w:sz="0" w:space="0" w:color="auto"/>
                                                      </w:divBdr>
                                                    </w:div>
                                                    <w:div w:id="736171293">
                                                      <w:marLeft w:val="0"/>
                                                      <w:marRight w:val="0"/>
                                                      <w:marTop w:val="0"/>
                                                      <w:marBottom w:val="0"/>
                                                      <w:divBdr>
                                                        <w:top w:val="none" w:sz="0" w:space="0" w:color="auto"/>
                                                        <w:left w:val="none" w:sz="0" w:space="0" w:color="auto"/>
                                                        <w:bottom w:val="none" w:sz="0" w:space="0" w:color="auto"/>
                                                        <w:right w:val="none" w:sz="0" w:space="0" w:color="auto"/>
                                                      </w:divBdr>
                                                      <w:divsChild>
                                                        <w:div w:id="339739120">
                                                          <w:marLeft w:val="-300"/>
                                                          <w:marRight w:val="0"/>
                                                          <w:marTop w:val="225"/>
                                                          <w:marBottom w:val="0"/>
                                                          <w:divBdr>
                                                            <w:top w:val="none" w:sz="0" w:space="0" w:color="auto"/>
                                                            <w:left w:val="none" w:sz="0" w:space="0" w:color="auto"/>
                                                            <w:bottom w:val="none" w:sz="0" w:space="0" w:color="auto"/>
                                                            <w:right w:val="none" w:sz="0" w:space="0" w:color="auto"/>
                                                          </w:divBdr>
                                                          <w:divsChild>
                                                            <w:div w:id="1369909138">
                                                              <w:marLeft w:val="0"/>
                                                              <w:marRight w:val="0"/>
                                                              <w:marTop w:val="0"/>
                                                              <w:marBottom w:val="0"/>
                                                              <w:divBdr>
                                                                <w:top w:val="none" w:sz="0" w:space="0" w:color="auto"/>
                                                                <w:left w:val="none" w:sz="0" w:space="0" w:color="auto"/>
                                                                <w:bottom w:val="none" w:sz="0" w:space="0" w:color="auto"/>
                                                                <w:right w:val="none" w:sz="0" w:space="0" w:color="auto"/>
                                                              </w:divBdr>
                                                              <w:divsChild>
                                                                <w:div w:id="1550995664">
                                                                  <w:marLeft w:val="0"/>
                                                                  <w:marRight w:val="0"/>
                                                                  <w:marTop w:val="0"/>
                                                                  <w:marBottom w:val="0"/>
                                                                  <w:divBdr>
                                                                    <w:top w:val="none" w:sz="0" w:space="0" w:color="auto"/>
                                                                    <w:left w:val="none" w:sz="0" w:space="0" w:color="auto"/>
                                                                    <w:bottom w:val="none" w:sz="0" w:space="0" w:color="auto"/>
                                                                    <w:right w:val="none" w:sz="0" w:space="0" w:color="auto"/>
                                                                  </w:divBdr>
                                                                  <w:divsChild>
                                                                    <w:div w:id="396712132">
                                                                      <w:marLeft w:val="-375"/>
                                                                      <w:marRight w:val="0"/>
                                                                      <w:marTop w:val="0"/>
                                                                      <w:marBottom w:val="150"/>
                                                                      <w:divBdr>
                                                                        <w:top w:val="none" w:sz="0" w:space="0" w:color="auto"/>
                                                                        <w:left w:val="none" w:sz="0" w:space="0" w:color="auto"/>
                                                                        <w:bottom w:val="none" w:sz="0" w:space="0" w:color="auto"/>
                                                                        <w:right w:val="none" w:sz="0" w:space="0" w:color="auto"/>
                                                                      </w:divBdr>
                                                                    </w:div>
                                                                    <w:div w:id="1740708182">
                                                                      <w:marLeft w:val="0"/>
                                                                      <w:marRight w:val="0"/>
                                                                      <w:marTop w:val="75"/>
                                                                      <w:marBottom w:val="225"/>
                                                                      <w:divBdr>
                                                                        <w:top w:val="none" w:sz="0" w:space="0" w:color="auto"/>
                                                                        <w:left w:val="none" w:sz="0" w:space="0" w:color="auto"/>
                                                                        <w:bottom w:val="none" w:sz="0" w:space="0" w:color="auto"/>
                                                                        <w:right w:val="none" w:sz="0" w:space="0" w:color="auto"/>
                                                                      </w:divBdr>
                                                                    </w:div>
                                                                    <w:div w:id="669605016">
                                                                      <w:marLeft w:val="0"/>
                                                                      <w:marRight w:val="0"/>
                                                                      <w:marTop w:val="0"/>
                                                                      <w:marBottom w:val="225"/>
                                                                      <w:divBdr>
                                                                        <w:top w:val="none" w:sz="0" w:space="0" w:color="auto"/>
                                                                        <w:left w:val="none" w:sz="0" w:space="0" w:color="auto"/>
                                                                        <w:bottom w:val="none" w:sz="0" w:space="0" w:color="auto"/>
                                                                        <w:right w:val="none" w:sz="0" w:space="0" w:color="auto"/>
                                                                      </w:divBdr>
                                                                      <w:divsChild>
                                                                        <w:div w:id="2037341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02081">
                                                          <w:marLeft w:val="-900"/>
                                                          <w:marRight w:val="0"/>
                                                          <w:marTop w:val="0"/>
                                                          <w:marBottom w:val="0"/>
                                                          <w:divBdr>
                                                            <w:top w:val="none" w:sz="0" w:space="0" w:color="auto"/>
                                                            <w:left w:val="none" w:sz="0" w:space="0" w:color="auto"/>
                                                            <w:bottom w:val="none" w:sz="0" w:space="0" w:color="auto"/>
                                                            <w:right w:val="none" w:sz="0" w:space="0" w:color="auto"/>
                                                          </w:divBdr>
                                                          <w:divsChild>
                                                            <w:div w:id="1454985175">
                                                              <w:marLeft w:val="0"/>
                                                              <w:marRight w:val="0"/>
                                                              <w:marTop w:val="0"/>
                                                              <w:marBottom w:val="0"/>
                                                              <w:divBdr>
                                                                <w:top w:val="none" w:sz="0" w:space="0" w:color="auto"/>
                                                                <w:left w:val="none" w:sz="0" w:space="0" w:color="auto"/>
                                                                <w:bottom w:val="none" w:sz="0" w:space="0" w:color="auto"/>
                                                                <w:right w:val="none" w:sz="0" w:space="0" w:color="auto"/>
                                                              </w:divBdr>
                                                              <w:divsChild>
                                                                <w:div w:id="1937134777">
                                                                  <w:marLeft w:val="0"/>
                                                                  <w:marRight w:val="0"/>
                                                                  <w:marTop w:val="0"/>
                                                                  <w:marBottom w:val="0"/>
                                                                  <w:divBdr>
                                                                    <w:top w:val="none" w:sz="0" w:space="0" w:color="auto"/>
                                                                    <w:left w:val="none" w:sz="0" w:space="0" w:color="auto"/>
                                                                    <w:bottom w:val="none" w:sz="0" w:space="0" w:color="auto"/>
                                                                    <w:right w:val="none" w:sz="0" w:space="0" w:color="auto"/>
                                                                  </w:divBdr>
                                                                  <w:divsChild>
                                                                    <w:div w:id="1539200320">
                                                                      <w:marLeft w:val="-375"/>
                                                                      <w:marRight w:val="0"/>
                                                                      <w:marTop w:val="0"/>
                                                                      <w:marBottom w:val="150"/>
                                                                      <w:divBdr>
                                                                        <w:top w:val="none" w:sz="0" w:space="0" w:color="auto"/>
                                                                        <w:left w:val="none" w:sz="0" w:space="0" w:color="auto"/>
                                                                        <w:bottom w:val="none" w:sz="0" w:space="0" w:color="auto"/>
                                                                        <w:right w:val="none" w:sz="0" w:space="0" w:color="auto"/>
                                                                      </w:divBdr>
                                                                    </w:div>
                                                                    <w:div w:id="632563458">
                                                                      <w:marLeft w:val="0"/>
                                                                      <w:marRight w:val="0"/>
                                                                      <w:marTop w:val="75"/>
                                                                      <w:marBottom w:val="225"/>
                                                                      <w:divBdr>
                                                                        <w:top w:val="none" w:sz="0" w:space="0" w:color="auto"/>
                                                                        <w:left w:val="none" w:sz="0" w:space="0" w:color="auto"/>
                                                                        <w:bottom w:val="none" w:sz="0" w:space="0" w:color="auto"/>
                                                                        <w:right w:val="none" w:sz="0" w:space="0" w:color="auto"/>
                                                                      </w:divBdr>
                                                                    </w:div>
                                                                    <w:div w:id="3560779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6062731">
                                                          <w:marLeft w:val="-900"/>
                                                          <w:marRight w:val="0"/>
                                                          <w:marTop w:val="0"/>
                                                          <w:marBottom w:val="0"/>
                                                          <w:divBdr>
                                                            <w:top w:val="none" w:sz="0" w:space="0" w:color="auto"/>
                                                            <w:left w:val="none" w:sz="0" w:space="0" w:color="auto"/>
                                                            <w:bottom w:val="none" w:sz="0" w:space="0" w:color="auto"/>
                                                            <w:right w:val="none" w:sz="0" w:space="0" w:color="auto"/>
                                                          </w:divBdr>
                                                          <w:divsChild>
                                                            <w:div w:id="1316908104">
                                                              <w:marLeft w:val="0"/>
                                                              <w:marRight w:val="0"/>
                                                              <w:marTop w:val="0"/>
                                                              <w:marBottom w:val="0"/>
                                                              <w:divBdr>
                                                                <w:top w:val="none" w:sz="0" w:space="0" w:color="auto"/>
                                                                <w:left w:val="none" w:sz="0" w:space="0" w:color="auto"/>
                                                                <w:bottom w:val="none" w:sz="0" w:space="0" w:color="auto"/>
                                                                <w:right w:val="none" w:sz="0" w:space="0" w:color="auto"/>
                                                              </w:divBdr>
                                                              <w:divsChild>
                                                                <w:div w:id="390471551">
                                                                  <w:marLeft w:val="0"/>
                                                                  <w:marRight w:val="0"/>
                                                                  <w:marTop w:val="0"/>
                                                                  <w:marBottom w:val="0"/>
                                                                  <w:divBdr>
                                                                    <w:top w:val="none" w:sz="0" w:space="0" w:color="auto"/>
                                                                    <w:left w:val="none" w:sz="0" w:space="0" w:color="auto"/>
                                                                    <w:bottom w:val="none" w:sz="0" w:space="0" w:color="auto"/>
                                                                    <w:right w:val="none" w:sz="0" w:space="0" w:color="auto"/>
                                                                  </w:divBdr>
                                                                  <w:divsChild>
                                                                    <w:div w:id="906065251">
                                                                      <w:marLeft w:val="-375"/>
                                                                      <w:marRight w:val="0"/>
                                                                      <w:marTop w:val="0"/>
                                                                      <w:marBottom w:val="150"/>
                                                                      <w:divBdr>
                                                                        <w:top w:val="none" w:sz="0" w:space="0" w:color="auto"/>
                                                                        <w:left w:val="none" w:sz="0" w:space="0" w:color="auto"/>
                                                                        <w:bottom w:val="none" w:sz="0" w:space="0" w:color="auto"/>
                                                                        <w:right w:val="none" w:sz="0" w:space="0" w:color="auto"/>
                                                                      </w:divBdr>
                                                                    </w:div>
                                                                    <w:div w:id="244345587">
                                                                      <w:marLeft w:val="0"/>
                                                                      <w:marRight w:val="0"/>
                                                                      <w:marTop w:val="75"/>
                                                                      <w:marBottom w:val="225"/>
                                                                      <w:divBdr>
                                                                        <w:top w:val="none" w:sz="0" w:space="0" w:color="auto"/>
                                                                        <w:left w:val="none" w:sz="0" w:space="0" w:color="auto"/>
                                                                        <w:bottom w:val="none" w:sz="0" w:space="0" w:color="auto"/>
                                                                        <w:right w:val="none" w:sz="0" w:space="0" w:color="auto"/>
                                                                      </w:divBdr>
                                                                    </w:div>
                                                                    <w:div w:id="1380280641">
                                                                      <w:marLeft w:val="0"/>
                                                                      <w:marRight w:val="0"/>
                                                                      <w:marTop w:val="0"/>
                                                                      <w:marBottom w:val="225"/>
                                                                      <w:divBdr>
                                                                        <w:top w:val="none" w:sz="0" w:space="0" w:color="auto"/>
                                                                        <w:left w:val="none" w:sz="0" w:space="0" w:color="auto"/>
                                                                        <w:bottom w:val="none" w:sz="0" w:space="0" w:color="auto"/>
                                                                        <w:right w:val="none" w:sz="0" w:space="0" w:color="auto"/>
                                                                      </w:divBdr>
                                                                      <w:divsChild>
                                                                        <w:div w:id="253724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2220">
                                                          <w:marLeft w:val="0"/>
                                                          <w:marRight w:val="0"/>
                                                          <w:marTop w:val="0"/>
                                                          <w:marBottom w:val="0"/>
                                                          <w:divBdr>
                                                            <w:top w:val="none" w:sz="0" w:space="0" w:color="auto"/>
                                                            <w:left w:val="none" w:sz="0" w:space="0" w:color="auto"/>
                                                            <w:bottom w:val="none" w:sz="0" w:space="0" w:color="auto"/>
                                                            <w:right w:val="none" w:sz="0" w:space="0" w:color="auto"/>
                                                          </w:divBdr>
                                                          <w:divsChild>
                                                            <w:div w:id="413479256">
                                                              <w:marLeft w:val="0"/>
                                                              <w:marRight w:val="0"/>
                                                              <w:marTop w:val="0"/>
                                                              <w:marBottom w:val="180"/>
                                                              <w:divBdr>
                                                                <w:top w:val="none" w:sz="0" w:space="0" w:color="auto"/>
                                                                <w:left w:val="none" w:sz="0" w:space="0" w:color="auto"/>
                                                                <w:bottom w:val="none" w:sz="0" w:space="0" w:color="auto"/>
                                                                <w:right w:val="none" w:sz="0" w:space="0" w:color="auto"/>
                                                              </w:divBdr>
                                                            </w:div>
                                                            <w:div w:id="1534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53254">
                                              <w:marLeft w:val="975"/>
                                              <w:marRight w:val="975"/>
                                              <w:marTop w:val="0"/>
                                              <w:marBottom w:val="225"/>
                                              <w:divBdr>
                                                <w:top w:val="none" w:sz="0" w:space="0" w:color="auto"/>
                                                <w:left w:val="none" w:sz="0" w:space="0" w:color="auto"/>
                                                <w:bottom w:val="none" w:sz="0" w:space="0" w:color="auto"/>
                                                <w:right w:val="none" w:sz="0" w:space="0" w:color="auto"/>
                                              </w:divBdr>
                                              <w:divsChild>
                                                <w:div w:id="13545778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1195336">
                                                      <w:marLeft w:val="-375"/>
                                                      <w:marRight w:val="0"/>
                                                      <w:marTop w:val="0"/>
                                                      <w:marBottom w:val="240"/>
                                                      <w:divBdr>
                                                        <w:top w:val="none" w:sz="0" w:space="0" w:color="auto"/>
                                                        <w:left w:val="none" w:sz="0" w:space="0" w:color="auto"/>
                                                        <w:bottom w:val="none" w:sz="0" w:space="0" w:color="auto"/>
                                                        <w:right w:val="none" w:sz="0" w:space="0" w:color="auto"/>
                                                      </w:divBdr>
                                                    </w:div>
                                                    <w:div w:id="7709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55018">
                  <w:marLeft w:val="0"/>
                  <w:marRight w:val="0"/>
                  <w:marTop w:val="0"/>
                  <w:marBottom w:val="0"/>
                  <w:divBdr>
                    <w:top w:val="none" w:sz="0" w:space="0" w:color="auto"/>
                    <w:left w:val="none" w:sz="0" w:space="0" w:color="auto"/>
                    <w:bottom w:val="single" w:sz="6" w:space="0" w:color="DFDFDF"/>
                    <w:right w:val="none" w:sz="0" w:space="0" w:color="auto"/>
                  </w:divBdr>
                  <w:divsChild>
                    <w:div w:id="7322006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8799976">
      <w:bodyDiv w:val="1"/>
      <w:marLeft w:val="0"/>
      <w:marRight w:val="0"/>
      <w:marTop w:val="0"/>
      <w:marBottom w:val="0"/>
      <w:divBdr>
        <w:top w:val="none" w:sz="0" w:space="0" w:color="auto"/>
        <w:left w:val="none" w:sz="0" w:space="0" w:color="auto"/>
        <w:bottom w:val="none" w:sz="0" w:space="0" w:color="auto"/>
        <w:right w:val="none" w:sz="0" w:space="0" w:color="auto"/>
      </w:divBdr>
      <w:divsChild>
        <w:div w:id="1189296004">
          <w:marLeft w:val="0"/>
          <w:marRight w:val="0"/>
          <w:marTop w:val="0"/>
          <w:marBottom w:val="0"/>
          <w:divBdr>
            <w:top w:val="none" w:sz="0" w:space="0" w:color="auto"/>
            <w:left w:val="none" w:sz="0" w:space="0" w:color="auto"/>
            <w:bottom w:val="none" w:sz="0" w:space="0" w:color="auto"/>
            <w:right w:val="none" w:sz="0" w:space="0" w:color="auto"/>
          </w:divBdr>
        </w:div>
        <w:div w:id="239291795">
          <w:marLeft w:val="0"/>
          <w:marRight w:val="0"/>
          <w:marTop w:val="0"/>
          <w:marBottom w:val="0"/>
          <w:divBdr>
            <w:top w:val="none" w:sz="0" w:space="0" w:color="auto"/>
            <w:left w:val="none" w:sz="0" w:space="0" w:color="auto"/>
            <w:bottom w:val="none" w:sz="0" w:space="0" w:color="auto"/>
            <w:right w:val="none" w:sz="0" w:space="0" w:color="auto"/>
          </w:divBdr>
          <w:divsChild>
            <w:div w:id="620497617">
              <w:marLeft w:val="0"/>
              <w:marRight w:val="0"/>
              <w:marTop w:val="0"/>
              <w:marBottom w:val="0"/>
              <w:divBdr>
                <w:top w:val="none" w:sz="0" w:space="0" w:color="auto"/>
                <w:left w:val="none" w:sz="0" w:space="0" w:color="auto"/>
                <w:bottom w:val="none" w:sz="0" w:space="0" w:color="auto"/>
                <w:right w:val="none" w:sz="0" w:space="0" w:color="auto"/>
              </w:divBdr>
              <w:divsChild>
                <w:div w:id="746921307">
                  <w:marLeft w:val="0"/>
                  <w:marRight w:val="0"/>
                  <w:marTop w:val="0"/>
                  <w:marBottom w:val="0"/>
                  <w:divBdr>
                    <w:top w:val="none" w:sz="0" w:space="0" w:color="auto"/>
                    <w:left w:val="none" w:sz="0" w:space="0" w:color="auto"/>
                    <w:bottom w:val="none" w:sz="0" w:space="0" w:color="auto"/>
                    <w:right w:val="none" w:sz="0" w:space="0" w:color="auto"/>
                  </w:divBdr>
                  <w:divsChild>
                    <w:div w:id="1492058909">
                      <w:marLeft w:val="0"/>
                      <w:marRight w:val="0"/>
                      <w:marTop w:val="0"/>
                      <w:marBottom w:val="0"/>
                      <w:divBdr>
                        <w:top w:val="none" w:sz="0" w:space="0" w:color="auto"/>
                        <w:left w:val="none" w:sz="0" w:space="0" w:color="auto"/>
                        <w:bottom w:val="none" w:sz="0" w:space="0" w:color="auto"/>
                        <w:right w:val="none" w:sz="0" w:space="0" w:color="auto"/>
                      </w:divBdr>
                    </w:div>
                    <w:div w:id="103617705">
                      <w:marLeft w:val="0"/>
                      <w:marRight w:val="0"/>
                      <w:marTop w:val="0"/>
                      <w:marBottom w:val="0"/>
                      <w:divBdr>
                        <w:top w:val="none" w:sz="0" w:space="0" w:color="auto"/>
                        <w:left w:val="none" w:sz="0" w:space="0" w:color="auto"/>
                        <w:bottom w:val="none" w:sz="0" w:space="0" w:color="auto"/>
                        <w:right w:val="none" w:sz="0" w:space="0" w:color="auto"/>
                      </w:divBdr>
                      <w:divsChild>
                        <w:div w:id="2057073539">
                          <w:marLeft w:val="0"/>
                          <w:marRight w:val="0"/>
                          <w:marTop w:val="0"/>
                          <w:marBottom w:val="0"/>
                          <w:divBdr>
                            <w:top w:val="none" w:sz="0" w:space="0" w:color="auto"/>
                            <w:left w:val="none" w:sz="0" w:space="0" w:color="auto"/>
                            <w:bottom w:val="none" w:sz="0" w:space="0" w:color="auto"/>
                            <w:right w:val="none" w:sz="0" w:space="0" w:color="auto"/>
                          </w:divBdr>
                          <w:divsChild>
                            <w:div w:id="444538348">
                              <w:marLeft w:val="0"/>
                              <w:marRight w:val="0"/>
                              <w:marTop w:val="0"/>
                              <w:marBottom w:val="0"/>
                              <w:divBdr>
                                <w:top w:val="none" w:sz="0" w:space="0" w:color="auto"/>
                                <w:left w:val="none" w:sz="0" w:space="0" w:color="auto"/>
                                <w:bottom w:val="none" w:sz="0" w:space="0" w:color="auto"/>
                                <w:right w:val="none" w:sz="0" w:space="0" w:color="auto"/>
                              </w:divBdr>
                              <w:divsChild>
                                <w:div w:id="1159005458">
                                  <w:marLeft w:val="0"/>
                                  <w:marRight w:val="0"/>
                                  <w:marTop w:val="0"/>
                                  <w:marBottom w:val="0"/>
                                  <w:divBdr>
                                    <w:top w:val="none" w:sz="0" w:space="0" w:color="auto"/>
                                    <w:left w:val="none" w:sz="0" w:space="0" w:color="auto"/>
                                    <w:bottom w:val="none" w:sz="0" w:space="0" w:color="auto"/>
                                    <w:right w:val="none" w:sz="0" w:space="0" w:color="auto"/>
                                  </w:divBdr>
                                  <w:divsChild>
                                    <w:div w:id="2137216855">
                                      <w:marLeft w:val="0"/>
                                      <w:marRight w:val="0"/>
                                      <w:marTop w:val="0"/>
                                      <w:marBottom w:val="0"/>
                                      <w:divBdr>
                                        <w:top w:val="none" w:sz="0" w:space="0" w:color="auto"/>
                                        <w:left w:val="none" w:sz="0" w:space="0" w:color="auto"/>
                                        <w:bottom w:val="none" w:sz="0" w:space="0" w:color="auto"/>
                                        <w:right w:val="none" w:sz="0" w:space="0" w:color="auto"/>
                                      </w:divBdr>
                                      <w:divsChild>
                                        <w:div w:id="2035032803">
                                          <w:marLeft w:val="0"/>
                                          <w:marRight w:val="0"/>
                                          <w:marTop w:val="0"/>
                                          <w:marBottom w:val="180"/>
                                          <w:divBdr>
                                            <w:top w:val="none" w:sz="0" w:space="0" w:color="auto"/>
                                            <w:left w:val="none" w:sz="0" w:space="0" w:color="auto"/>
                                            <w:bottom w:val="none" w:sz="0" w:space="0" w:color="auto"/>
                                            <w:right w:val="none" w:sz="0" w:space="0" w:color="auto"/>
                                          </w:divBdr>
                                        </w:div>
                                        <w:div w:id="918951517">
                                          <w:marLeft w:val="0"/>
                                          <w:marRight w:val="0"/>
                                          <w:marTop w:val="0"/>
                                          <w:marBottom w:val="1800"/>
                                          <w:divBdr>
                                            <w:top w:val="none" w:sz="0" w:space="0" w:color="auto"/>
                                            <w:left w:val="none" w:sz="0" w:space="0" w:color="auto"/>
                                            <w:bottom w:val="none" w:sz="0" w:space="0" w:color="auto"/>
                                            <w:right w:val="none" w:sz="0" w:space="0" w:color="auto"/>
                                          </w:divBdr>
                                          <w:divsChild>
                                            <w:div w:id="299917800">
                                              <w:marLeft w:val="300"/>
                                              <w:marRight w:val="1050"/>
                                              <w:marTop w:val="180"/>
                                              <w:marBottom w:val="180"/>
                                              <w:divBdr>
                                                <w:top w:val="none" w:sz="0" w:space="19" w:color="auto"/>
                                                <w:left w:val="single" w:sz="48" w:space="15" w:color="EDEDED"/>
                                                <w:bottom w:val="none" w:sz="0" w:space="19" w:color="auto"/>
                                                <w:right w:val="none" w:sz="0" w:space="15" w:color="auto"/>
                                              </w:divBdr>
                                              <w:divsChild>
                                                <w:div w:id="1712613463">
                                                  <w:marLeft w:val="-450"/>
                                                  <w:marRight w:val="0"/>
                                                  <w:marTop w:val="0"/>
                                                  <w:marBottom w:val="300"/>
                                                  <w:divBdr>
                                                    <w:top w:val="none" w:sz="0" w:space="0" w:color="auto"/>
                                                    <w:left w:val="none" w:sz="0" w:space="0" w:color="auto"/>
                                                    <w:bottom w:val="none" w:sz="0" w:space="0" w:color="auto"/>
                                                    <w:right w:val="none" w:sz="0" w:space="0" w:color="auto"/>
                                                  </w:divBdr>
                                                </w:div>
                                                <w:div w:id="17444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83008">
                  <w:marLeft w:val="0"/>
                  <w:marRight w:val="0"/>
                  <w:marTop w:val="0"/>
                  <w:marBottom w:val="0"/>
                  <w:divBdr>
                    <w:top w:val="none" w:sz="0" w:space="0" w:color="auto"/>
                    <w:left w:val="none" w:sz="0" w:space="0" w:color="auto"/>
                    <w:bottom w:val="single" w:sz="6" w:space="0" w:color="DFDFDF"/>
                    <w:right w:val="none" w:sz="0" w:space="0" w:color="auto"/>
                  </w:divBdr>
                  <w:divsChild>
                    <w:div w:id="7102265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2942111">
      <w:bodyDiv w:val="1"/>
      <w:marLeft w:val="0"/>
      <w:marRight w:val="0"/>
      <w:marTop w:val="0"/>
      <w:marBottom w:val="0"/>
      <w:divBdr>
        <w:top w:val="none" w:sz="0" w:space="0" w:color="auto"/>
        <w:left w:val="none" w:sz="0" w:space="0" w:color="auto"/>
        <w:bottom w:val="none" w:sz="0" w:space="0" w:color="auto"/>
        <w:right w:val="none" w:sz="0" w:space="0" w:color="auto"/>
      </w:divBdr>
      <w:divsChild>
        <w:div w:id="339503307">
          <w:marLeft w:val="0"/>
          <w:marRight w:val="0"/>
          <w:marTop w:val="0"/>
          <w:marBottom w:val="0"/>
          <w:divBdr>
            <w:top w:val="none" w:sz="0" w:space="0" w:color="auto"/>
            <w:left w:val="none" w:sz="0" w:space="0" w:color="auto"/>
            <w:bottom w:val="none" w:sz="0" w:space="0" w:color="auto"/>
            <w:right w:val="none" w:sz="0" w:space="0" w:color="auto"/>
          </w:divBdr>
        </w:div>
        <w:div w:id="1215773918">
          <w:marLeft w:val="0"/>
          <w:marRight w:val="0"/>
          <w:marTop w:val="0"/>
          <w:marBottom w:val="0"/>
          <w:divBdr>
            <w:top w:val="none" w:sz="0" w:space="0" w:color="auto"/>
            <w:left w:val="none" w:sz="0" w:space="0" w:color="auto"/>
            <w:bottom w:val="none" w:sz="0" w:space="0" w:color="auto"/>
            <w:right w:val="none" w:sz="0" w:space="0" w:color="auto"/>
          </w:divBdr>
          <w:divsChild>
            <w:div w:id="675695640">
              <w:marLeft w:val="0"/>
              <w:marRight w:val="0"/>
              <w:marTop w:val="0"/>
              <w:marBottom w:val="0"/>
              <w:divBdr>
                <w:top w:val="none" w:sz="0" w:space="0" w:color="auto"/>
                <w:left w:val="none" w:sz="0" w:space="0" w:color="auto"/>
                <w:bottom w:val="none" w:sz="0" w:space="0" w:color="auto"/>
                <w:right w:val="none" w:sz="0" w:space="0" w:color="auto"/>
              </w:divBdr>
              <w:divsChild>
                <w:div w:id="1610896999">
                  <w:marLeft w:val="0"/>
                  <w:marRight w:val="0"/>
                  <w:marTop w:val="0"/>
                  <w:marBottom w:val="0"/>
                  <w:divBdr>
                    <w:top w:val="none" w:sz="0" w:space="0" w:color="auto"/>
                    <w:left w:val="none" w:sz="0" w:space="0" w:color="auto"/>
                    <w:bottom w:val="none" w:sz="0" w:space="0" w:color="auto"/>
                    <w:right w:val="none" w:sz="0" w:space="0" w:color="auto"/>
                  </w:divBdr>
                  <w:divsChild>
                    <w:div w:id="1239943751">
                      <w:marLeft w:val="0"/>
                      <w:marRight w:val="0"/>
                      <w:marTop w:val="0"/>
                      <w:marBottom w:val="0"/>
                      <w:divBdr>
                        <w:top w:val="none" w:sz="0" w:space="0" w:color="auto"/>
                        <w:left w:val="none" w:sz="0" w:space="0" w:color="auto"/>
                        <w:bottom w:val="none" w:sz="0" w:space="0" w:color="auto"/>
                        <w:right w:val="none" w:sz="0" w:space="0" w:color="auto"/>
                      </w:divBdr>
                    </w:div>
                    <w:div w:id="960841081">
                      <w:marLeft w:val="0"/>
                      <w:marRight w:val="0"/>
                      <w:marTop w:val="0"/>
                      <w:marBottom w:val="0"/>
                      <w:divBdr>
                        <w:top w:val="none" w:sz="0" w:space="0" w:color="auto"/>
                        <w:left w:val="none" w:sz="0" w:space="0" w:color="auto"/>
                        <w:bottom w:val="none" w:sz="0" w:space="0" w:color="auto"/>
                        <w:right w:val="none" w:sz="0" w:space="0" w:color="auto"/>
                      </w:divBdr>
                      <w:divsChild>
                        <w:div w:id="1841967933">
                          <w:marLeft w:val="0"/>
                          <w:marRight w:val="0"/>
                          <w:marTop w:val="0"/>
                          <w:marBottom w:val="0"/>
                          <w:divBdr>
                            <w:top w:val="none" w:sz="0" w:space="0" w:color="auto"/>
                            <w:left w:val="none" w:sz="0" w:space="0" w:color="auto"/>
                            <w:bottom w:val="none" w:sz="0" w:space="0" w:color="auto"/>
                            <w:right w:val="none" w:sz="0" w:space="0" w:color="auto"/>
                          </w:divBdr>
                          <w:divsChild>
                            <w:div w:id="75060289">
                              <w:marLeft w:val="0"/>
                              <w:marRight w:val="0"/>
                              <w:marTop w:val="0"/>
                              <w:marBottom w:val="0"/>
                              <w:divBdr>
                                <w:top w:val="none" w:sz="0" w:space="0" w:color="auto"/>
                                <w:left w:val="none" w:sz="0" w:space="0" w:color="auto"/>
                                <w:bottom w:val="none" w:sz="0" w:space="0" w:color="auto"/>
                                <w:right w:val="none" w:sz="0" w:space="0" w:color="auto"/>
                              </w:divBdr>
                              <w:divsChild>
                                <w:div w:id="42336893">
                                  <w:marLeft w:val="0"/>
                                  <w:marRight w:val="0"/>
                                  <w:marTop w:val="0"/>
                                  <w:marBottom w:val="0"/>
                                  <w:divBdr>
                                    <w:top w:val="none" w:sz="0" w:space="0" w:color="auto"/>
                                    <w:left w:val="none" w:sz="0" w:space="0" w:color="auto"/>
                                    <w:bottom w:val="none" w:sz="0" w:space="0" w:color="auto"/>
                                    <w:right w:val="none" w:sz="0" w:space="0" w:color="auto"/>
                                  </w:divBdr>
                                  <w:divsChild>
                                    <w:div w:id="1206337337">
                                      <w:marLeft w:val="0"/>
                                      <w:marRight w:val="0"/>
                                      <w:marTop w:val="0"/>
                                      <w:marBottom w:val="0"/>
                                      <w:divBdr>
                                        <w:top w:val="none" w:sz="0" w:space="0" w:color="auto"/>
                                        <w:left w:val="none" w:sz="0" w:space="0" w:color="auto"/>
                                        <w:bottom w:val="none" w:sz="0" w:space="0" w:color="auto"/>
                                        <w:right w:val="none" w:sz="0" w:space="0" w:color="auto"/>
                                      </w:divBdr>
                                      <w:divsChild>
                                        <w:div w:id="1448961590">
                                          <w:marLeft w:val="0"/>
                                          <w:marRight w:val="0"/>
                                          <w:marTop w:val="0"/>
                                          <w:marBottom w:val="180"/>
                                          <w:divBdr>
                                            <w:top w:val="none" w:sz="0" w:space="0" w:color="auto"/>
                                            <w:left w:val="none" w:sz="0" w:space="0" w:color="auto"/>
                                            <w:bottom w:val="none" w:sz="0" w:space="0" w:color="auto"/>
                                            <w:right w:val="none" w:sz="0" w:space="0" w:color="auto"/>
                                          </w:divBdr>
                                        </w:div>
                                        <w:div w:id="1788036333">
                                          <w:marLeft w:val="0"/>
                                          <w:marRight w:val="0"/>
                                          <w:marTop w:val="0"/>
                                          <w:marBottom w:val="1800"/>
                                          <w:divBdr>
                                            <w:top w:val="none" w:sz="0" w:space="0" w:color="auto"/>
                                            <w:left w:val="none" w:sz="0" w:space="0" w:color="auto"/>
                                            <w:bottom w:val="none" w:sz="0" w:space="0" w:color="auto"/>
                                            <w:right w:val="none" w:sz="0" w:space="0" w:color="auto"/>
                                          </w:divBdr>
                                          <w:divsChild>
                                            <w:div w:id="1751998163">
                                              <w:marLeft w:val="975"/>
                                              <w:marRight w:val="975"/>
                                              <w:marTop w:val="0"/>
                                              <w:marBottom w:val="225"/>
                                              <w:divBdr>
                                                <w:top w:val="none" w:sz="0" w:space="0" w:color="auto"/>
                                                <w:left w:val="none" w:sz="0" w:space="0" w:color="auto"/>
                                                <w:bottom w:val="none" w:sz="0" w:space="0" w:color="auto"/>
                                                <w:right w:val="none" w:sz="0" w:space="0" w:color="auto"/>
                                              </w:divBdr>
                                              <w:divsChild>
                                                <w:div w:id="2005862958">
                                                  <w:marLeft w:val="975"/>
                                                  <w:marRight w:val="975"/>
                                                  <w:marTop w:val="0"/>
                                                  <w:marBottom w:val="225"/>
                                                  <w:divBdr>
                                                    <w:top w:val="none" w:sz="0" w:space="15" w:color="auto"/>
                                                    <w:left w:val="single" w:sz="48" w:space="15" w:color="F8EBBF"/>
                                                    <w:bottom w:val="none" w:sz="0" w:space="15" w:color="auto"/>
                                                    <w:right w:val="none" w:sz="0" w:space="15" w:color="auto"/>
                                                  </w:divBdr>
                                                </w:div>
                                                <w:div w:id="2388344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0086344">
                                                      <w:marLeft w:val="-375"/>
                                                      <w:marRight w:val="0"/>
                                                      <w:marTop w:val="0"/>
                                                      <w:marBottom w:val="240"/>
                                                      <w:divBdr>
                                                        <w:top w:val="none" w:sz="0" w:space="0" w:color="auto"/>
                                                        <w:left w:val="none" w:sz="0" w:space="0" w:color="auto"/>
                                                        <w:bottom w:val="none" w:sz="0" w:space="0" w:color="auto"/>
                                                        <w:right w:val="none" w:sz="0" w:space="0" w:color="auto"/>
                                                      </w:divBdr>
                                                    </w:div>
                                                    <w:div w:id="14553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688351">
                  <w:marLeft w:val="0"/>
                  <w:marRight w:val="0"/>
                  <w:marTop w:val="0"/>
                  <w:marBottom w:val="0"/>
                  <w:divBdr>
                    <w:top w:val="none" w:sz="0" w:space="0" w:color="auto"/>
                    <w:left w:val="none" w:sz="0" w:space="0" w:color="auto"/>
                    <w:bottom w:val="single" w:sz="6" w:space="0" w:color="DFDFDF"/>
                    <w:right w:val="none" w:sz="0" w:space="0" w:color="auto"/>
                  </w:divBdr>
                  <w:divsChild>
                    <w:div w:id="11146669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7605711">
      <w:bodyDiv w:val="1"/>
      <w:marLeft w:val="0"/>
      <w:marRight w:val="0"/>
      <w:marTop w:val="0"/>
      <w:marBottom w:val="0"/>
      <w:divBdr>
        <w:top w:val="none" w:sz="0" w:space="0" w:color="auto"/>
        <w:left w:val="none" w:sz="0" w:space="0" w:color="auto"/>
        <w:bottom w:val="none" w:sz="0" w:space="0" w:color="auto"/>
        <w:right w:val="none" w:sz="0" w:space="0" w:color="auto"/>
      </w:divBdr>
      <w:divsChild>
        <w:div w:id="1453593320">
          <w:marLeft w:val="0"/>
          <w:marRight w:val="0"/>
          <w:marTop w:val="0"/>
          <w:marBottom w:val="0"/>
          <w:divBdr>
            <w:top w:val="none" w:sz="0" w:space="0" w:color="auto"/>
            <w:left w:val="none" w:sz="0" w:space="0" w:color="auto"/>
            <w:bottom w:val="none" w:sz="0" w:space="0" w:color="auto"/>
            <w:right w:val="none" w:sz="0" w:space="0" w:color="auto"/>
          </w:divBdr>
        </w:div>
        <w:div w:id="1136875233">
          <w:marLeft w:val="0"/>
          <w:marRight w:val="0"/>
          <w:marTop w:val="0"/>
          <w:marBottom w:val="0"/>
          <w:divBdr>
            <w:top w:val="none" w:sz="0" w:space="0" w:color="auto"/>
            <w:left w:val="none" w:sz="0" w:space="0" w:color="auto"/>
            <w:bottom w:val="none" w:sz="0" w:space="0" w:color="auto"/>
            <w:right w:val="none" w:sz="0" w:space="0" w:color="auto"/>
          </w:divBdr>
          <w:divsChild>
            <w:div w:id="508836039">
              <w:marLeft w:val="0"/>
              <w:marRight w:val="0"/>
              <w:marTop w:val="0"/>
              <w:marBottom w:val="0"/>
              <w:divBdr>
                <w:top w:val="none" w:sz="0" w:space="0" w:color="auto"/>
                <w:left w:val="none" w:sz="0" w:space="0" w:color="auto"/>
                <w:bottom w:val="none" w:sz="0" w:space="0" w:color="auto"/>
                <w:right w:val="none" w:sz="0" w:space="0" w:color="auto"/>
              </w:divBdr>
              <w:divsChild>
                <w:div w:id="397096466">
                  <w:marLeft w:val="0"/>
                  <w:marRight w:val="0"/>
                  <w:marTop w:val="0"/>
                  <w:marBottom w:val="0"/>
                  <w:divBdr>
                    <w:top w:val="none" w:sz="0" w:space="0" w:color="auto"/>
                    <w:left w:val="none" w:sz="0" w:space="0" w:color="auto"/>
                    <w:bottom w:val="none" w:sz="0" w:space="0" w:color="auto"/>
                    <w:right w:val="none" w:sz="0" w:space="0" w:color="auto"/>
                  </w:divBdr>
                  <w:divsChild>
                    <w:div w:id="1781026139">
                      <w:marLeft w:val="0"/>
                      <w:marRight w:val="0"/>
                      <w:marTop w:val="0"/>
                      <w:marBottom w:val="0"/>
                      <w:divBdr>
                        <w:top w:val="none" w:sz="0" w:space="0" w:color="auto"/>
                        <w:left w:val="none" w:sz="0" w:space="0" w:color="auto"/>
                        <w:bottom w:val="none" w:sz="0" w:space="0" w:color="auto"/>
                        <w:right w:val="none" w:sz="0" w:space="0" w:color="auto"/>
                      </w:divBdr>
                    </w:div>
                    <w:div w:id="459031631">
                      <w:marLeft w:val="0"/>
                      <w:marRight w:val="0"/>
                      <w:marTop w:val="0"/>
                      <w:marBottom w:val="0"/>
                      <w:divBdr>
                        <w:top w:val="none" w:sz="0" w:space="0" w:color="auto"/>
                        <w:left w:val="none" w:sz="0" w:space="0" w:color="auto"/>
                        <w:bottom w:val="none" w:sz="0" w:space="0" w:color="auto"/>
                        <w:right w:val="none" w:sz="0" w:space="0" w:color="auto"/>
                      </w:divBdr>
                      <w:divsChild>
                        <w:div w:id="1928464742">
                          <w:marLeft w:val="0"/>
                          <w:marRight w:val="0"/>
                          <w:marTop w:val="0"/>
                          <w:marBottom w:val="0"/>
                          <w:divBdr>
                            <w:top w:val="none" w:sz="0" w:space="0" w:color="auto"/>
                            <w:left w:val="none" w:sz="0" w:space="0" w:color="auto"/>
                            <w:bottom w:val="none" w:sz="0" w:space="0" w:color="auto"/>
                            <w:right w:val="none" w:sz="0" w:space="0" w:color="auto"/>
                          </w:divBdr>
                          <w:divsChild>
                            <w:div w:id="955329035">
                              <w:marLeft w:val="0"/>
                              <w:marRight w:val="0"/>
                              <w:marTop w:val="0"/>
                              <w:marBottom w:val="0"/>
                              <w:divBdr>
                                <w:top w:val="none" w:sz="0" w:space="0" w:color="auto"/>
                                <w:left w:val="none" w:sz="0" w:space="0" w:color="auto"/>
                                <w:bottom w:val="none" w:sz="0" w:space="0" w:color="auto"/>
                                <w:right w:val="none" w:sz="0" w:space="0" w:color="auto"/>
                              </w:divBdr>
                              <w:divsChild>
                                <w:div w:id="500392958">
                                  <w:marLeft w:val="0"/>
                                  <w:marRight w:val="0"/>
                                  <w:marTop w:val="0"/>
                                  <w:marBottom w:val="0"/>
                                  <w:divBdr>
                                    <w:top w:val="none" w:sz="0" w:space="0" w:color="auto"/>
                                    <w:left w:val="none" w:sz="0" w:space="0" w:color="auto"/>
                                    <w:bottom w:val="none" w:sz="0" w:space="0" w:color="auto"/>
                                    <w:right w:val="none" w:sz="0" w:space="0" w:color="auto"/>
                                  </w:divBdr>
                                  <w:divsChild>
                                    <w:div w:id="599723003">
                                      <w:marLeft w:val="0"/>
                                      <w:marRight w:val="0"/>
                                      <w:marTop w:val="0"/>
                                      <w:marBottom w:val="0"/>
                                      <w:divBdr>
                                        <w:top w:val="none" w:sz="0" w:space="0" w:color="auto"/>
                                        <w:left w:val="none" w:sz="0" w:space="0" w:color="auto"/>
                                        <w:bottom w:val="none" w:sz="0" w:space="0" w:color="auto"/>
                                        <w:right w:val="none" w:sz="0" w:space="0" w:color="auto"/>
                                      </w:divBdr>
                                      <w:divsChild>
                                        <w:div w:id="1287128000">
                                          <w:marLeft w:val="0"/>
                                          <w:marRight w:val="0"/>
                                          <w:marTop w:val="0"/>
                                          <w:marBottom w:val="180"/>
                                          <w:divBdr>
                                            <w:top w:val="none" w:sz="0" w:space="0" w:color="auto"/>
                                            <w:left w:val="none" w:sz="0" w:space="0" w:color="auto"/>
                                            <w:bottom w:val="none" w:sz="0" w:space="0" w:color="auto"/>
                                            <w:right w:val="none" w:sz="0" w:space="0" w:color="auto"/>
                                          </w:divBdr>
                                        </w:div>
                                        <w:div w:id="1515025347">
                                          <w:marLeft w:val="0"/>
                                          <w:marRight w:val="0"/>
                                          <w:marTop w:val="0"/>
                                          <w:marBottom w:val="1800"/>
                                          <w:divBdr>
                                            <w:top w:val="none" w:sz="0" w:space="0" w:color="auto"/>
                                            <w:left w:val="none" w:sz="0" w:space="0" w:color="auto"/>
                                            <w:bottom w:val="none" w:sz="0" w:space="0" w:color="auto"/>
                                            <w:right w:val="none" w:sz="0" w:space="0" w:color="auto"/>
                                          </w:divBdr>
                                          <w:divsChild>
                                            <w:div w:id="1184129416">
                                              <w:marLeft w:val="300"/>
                                              <w:marRight w:val="1050"/>
                                              <w:marTop w:val="180"/>
                                              <w:marBottom w:val="180"/>
                                              <w:divBdr>
                                                <w:top w:val="none" w:sz="0" w:space="19" w:color="auto"/>
                                                <w:left w:val="single" w:sz="48" w:space="15" w:color="EDEDED"/>
                                                <w:bottom w:val="none" w:sz="0" w:space="19" w:color="auto"/>
                                                <w:right w:val="none" w:sz="0" w:space="15" w:color="auto"/>
                                              </w:divBdr>
                                              <w:divsChild>
                                                <w:div w:id="1964071145">
                                                  <w:marLeft w:val="-450"/>
                                                  <w:marRight w:val="0"/>
                                                  <w:marTop w:val="0"/>
                                                  <w:marBottom w:val="300"/>
                                                  <w:divBdr>
                                                    <w:top w:val="none" w:sz="0" w:space="0" w:color="auto"/>
                                                    <w:left w:val="none" w:sz="0" w:space="0" w:color="auto"/>
                                                    <w:bottom w:val="none" w:sz="0" w:space="0" w:color="auto"/>
                                                    <w:right w:val="none" w:sz="0" w:space="0" w:color="auto"/>
                                                  </w:divBdr>
                                                </w:div>
                                                <w:div w:id="1898473154">
                                                  <w:marLeft w:val="0"/>
                                                  <w:marRight w:val="0"/>
                                                  <w:marTop w:val="0"/>
                                                  <w:marBottom w:val="0"/>
                                                  <w:divBdr>
                                                    <w:top w:val="none" w:sz="0" w:space="0" w:color="auto"/>
                                                    <w:left w:val="none" w:sz="0" w:space="0" w:color="auto"/>
                                                    <w:bottom w:val="none" w:sz="0" w:space="0" w:color="auto"/>
                                                    <w:right w:val="none" w:sz="0" w:space="0" w:color="auto"/>
                                                  </w:divBdr>
                                                </w:div>
                                              </w:divsChild>
                                            </w:div>
                                            <w:div w:id="11612368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2678585">
                                                  <w:marLeft w:val="-375"/>
                                                  <w:marRight w:val="0"/>
                                                  <w:marTop w:val="0"/>
                                                  <w:marBottom w:val="240"/>
                                                  <w:divBdr>
                                                    <w:top w:val="none" w:sz="0" w:space="0" w:color="auto"/>
                                                    <w:left w:val="none" w:sz="0" w:space="0" w:color="auto"/>
                                                    <w:bottom w:val="none" w:sz="0" w:space="0" w:color="auto"/>
                                                    <w:right w:val="none" w:sz="0" w:space="0" w:color="auto"/>
                                                  </w:divBdr>
                                                </w:div>
                                                <w:div w:id="20991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233181">
                  <w:marLeft w:val="0"/>
                  <w:marRight w:val="0"/>
                  <w:marTop w:val="0"/>
                  <w:marBottom w:val="0"/>
                  <w:divBdr>
                    <w:top w:val="none" w:sz="0" w:space="0" w:color="auto"/>
                    <w:left w:val="none" w:sz="0" w:space="0" w:color="auto"/>
                    <w:bottom w:val="single" w:sz="6" w:space="0" w:color="DFDFDF"/>
                    <w:right w:val="none" w:sz="0" w:space="0" w:color="auto"/>
                  </w:divBdr>
                  <w:divsChild>
                    <w:div w:id="15285241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33625934">
      <w:bodyDiv w:val="1"/>
      <w:marLeft w:val="0"/>
      <w:marRight w:val="0"/>
      <w:marTop w:val="0"/>
      <w:marBottom w:val="0"/>
      <w:divBdr>
        <w:top w:val="none" w:sz="0" w:space="0" w:color="auto"/>
        <w:left w:val="none" w:sz="0" w:space="0" w:color="auto"/>
        <w:bottom w:val="none" w:sz="0" w:space="0" w:color="auto"/>
        <w:right w:val="none" w:sz="0" w:space="0" w:color="auto"/>
      </w:divBdr>
      <w:divsChild>
        <w:div w:id="2102290376">
          <w:marLeft w:val="0"/>
          <w:marRight w:val="0"/>
          <w:marTop w:val="0"/>
          <w:marBottom w:val="0"/>
          <w:divBdr>
            <w:top w:val="none" w:sz="0" w:space="0" w:color="auto"/>
            <w:left w:val="none" w:sz="0" w:space="0" w:color="auto"/>
            <w:bottom w:val="none" w:sz="0" w:space="0" w:color="auto"/>
            <w:right w:val="none" w:sz="0" w:space="0" w:color="auto"/>
          </w:divBdr>
        </w:div>
        <w:div w:id="97915499">
          <w:marLeft w:val="0"/>
          <w:marRight w:val="0"/>
          <w:marTop w:val="0"/>
          <w:marBottom w:val="0"/>
          <w:divBdr>
            <w:top w:val="none" w:sz="0" w:space="0" w:color="auto"/>
            <w:left w:val="none" w:sz="0" w:space="0" w:color="auto"/>
            <w:bottom w:val="none" w:sz="0" w:space="0" w:color="auto"/>
            <w:right w:val="none" w:sz="0" w:space="0" w:color="auto"/>
          </w:divBdr>
          <w:divsChild>
            <w:div w:id="546769053">
              <w:marLeft w:val="0"/>
              <w:marRight w:val="0"/>
              <w:marTop w:val="0"/>
              <w:marBottom w:val="0"/>
              <w:divBdr>
                <w:top w:val="none" w:sz="0" w:space="0" w:color="auto"/>
                <w:left w:val="none" w:sz="0" w:space="0" w:color="auto"/>
                <w:bottom w:val="none" w:sz="0" w:space="0" w:color="auto"/>
                <w:right w:val="none" w:sz="0" w:space="0" w:color="auto"/>
              </w:divBdr>
              <w:divsChild>
                <w:div w:id="1913196370">
                  <w:marLeft w:val="0"/>
                  <w:marRight w:val="0"/>
                  <w:marTop w:val="0"/>
                  <w:marBottom w:val="0"/>
                  <w:divBdr>
                    <w:top w:val="none" w:sz="0" w:space="0" w:color="auto"/>
                    <w:left w:val="none" w:sz="0" w:space="0" w:color="auto"/>
                    <w:bottom w:val="none" w:sz="0" w:space="0" w:color="auto"/>
                    <w:right w:val="none" w:sz="0" w:space="0" w:color="auto"/>
                  </w:divBdr>
                  <w:divsChild>
                    <w:div w:id="350495879">
                      <w:marLeft w:val="0"/>
                      <w:marRight w:val="0"/>
                      <w:marTop w:val="0"/>
                      <w:marBottom w:val="0"/>
                      <w:divBdr>
                        <w:top w:val="none" w:sz="0" w:space="0" w:color="auto"/>
                        <w:left w:val="none" w:sz="0" w:space="0" w:color="auto"/>
                        <w:bottom w:val="none" w:sz="0" w:space="0" w:color="auto"/>
                        <w:right w:val="none" w:sz="0" w:space="0" w:color="auto"/>
                      </w:divBdr>
                    </w:div>
                    <w:div w:id="1577129895">
                      <w:marLeft w:val="0"/>
                      <w:marRight w:val="0"/>
                      <w:marTop w:val="0"/>
                      <w:marBottom w:val="0"/>
                      <w:divBdr>
                        <w:top w:val="none" w:sz="0" w:space="0" w:color="auto"/>
                        <w:left w:val="none" w:sz="0" w:space="0" w:color="auto"/>
                        <w:bottom w:val="none" w:sz="0" w:space="0" w:color="auto"/>
                        <w:right w:val="none" w:sz="0" w:space="0" w:color="auto"/>
                      </w:divBdr>
                      <w:divsChild>
                        <w:div w:id="451830126">
                          <w:marLeft w:val="0"/>
                          <w:marRight w:val="0"/>
                          <w:marTop w:val="0"/>
                          <w:marBottom w:val="0"/>
                          <w:divBdr>
                            <w:top w:val="none" w:sz="0" w:space="0" w:color="auto"/>
                            <w:left w:val="none" w:sz="0" w:space="0" w:color="auto"/>
                            <w:bottom w:val="none" w:sz="0" w:space="0" w:color="auto"/>
                            <w:right w:val="none" w:sz="0" w:space="0" w:color="auto"/>
                          </w:divBdr>
                          <w:divsChild>
                            <w:div w:id="1447693457">
                              <w:marLeft w:val="0"/>
                              <w:marRight w:val="0"/>
                              <w:marTop w:val="0"/>
                              <w:marBottom w:val="0"/>
                              <w:divBdr>
                                <w:top w:val="none" w:sz="0" w:space="0" w:color="auto"/>
                                <w:left w:val="none" w:sz="0" w:space="0" w:color="auto"/>
                                <w:bottom w:val="none" w:sz="0" w:space="0" w:color="auto"/>
                                <w:right w:val="none" w:sz="0" w:space="0" w:color="auto"/>
                              </w:divBdr>
                              <w:divsChild>
                                <w:div w:id="711416737">
                                  <w:marLeft w:val="0"/>
                                  <w:marRight w:val="0"/>
                                  <w:marTop w:val="0"/>
                                  <w:marBottom w:val="0"/>
                                  <w:divBdr>
                                    <w:top w:val="none" w:sz="0" w:space="0" w:color="auto"/>
                                    <w:left w:val="none" w:sz="0" w:space="0" w:color="auto"/>
                                    <w:bottom w:val="none" w:sz="0" w:space="0" w:color="auto"/>
                                    <w:right w:val="none" w:sz="0" w:space="0" w:color="auto"/>
                                  </w:divBdr>
                                  <w:divsChild>
                                    <w:div w:id="455101146">
                                      <w:marLeft w:val="0"/>
                                      <w:marRight w:val="0"/>
                                      <w:marTop w:val="0"/>
                                      <w:marBottom w:val="0"/>
                                      <w:divBdr>
                                        <w:top w:val="none" w:sz="0" w:space="0" w:color="auto"/>
                                        <w:left w:val="none" w:sz="0" w:space="0" w:color="auto"/>
                                        <w:bottom w:val="none" w:sz="0" w:space="0" w:color="auto"/>
                                        <w:right w:val="none" w:sz="0" w:space="0" w:color="auto"/>
                                      </w:divBdr>
                                      <w:divsChild>
                                        <w:div w:id="1771269791">
                                          <w:marLeft w:val="0"/>
                                          <w:marRight w:val="0"/>
                                          <w:marTop w:val="0"/>
                                          <w:marBottom w:val="180"/>
                                          <w:divBdr>
                                            <w:top w:val="none" w:sz="0" w:space="0" w:color="auto"/>
                                            <w:left w:val="none" w:sz="0" w:space="0" w:color="auto"/>
                                            <w:bottom w:val="none" w:sz="0" w:space="0" w:color="auto"/>
                                            <w:right w:val="none" w:sz="0" w:space="0" w:color="auto"/>
                                          </w:divBdr>
                                        </w:div>
                                        <w:div w:id="1228031672">
                                          <w:marLeft w:val="0"/>
                                          <w:marRight w:val="0"/>
                                          <w:marTop w:val="0"/>
                                          <w:marBottom w:val="1800"/>
                                          <w:divBdr>
                                            <w:top w:val="none" w:sz="0" w:space="0" w:color="auto"/>
                                            <w:left w:val="none" w:sz="0" w:space="0" w:color="auto"/>
                                            <w:bottom w:val="none" w:sz="0" w:space="0" w:color="auto"/>
                                            <w:right w:val="none" w:sz="0" w:space="0" w:color="auto"/>
                                          </w:divBdr>
                                          <w:divsChild>
                                            <w:div w:id="1504777487">
                                              <w:marLeft w:val="300"/>
                                              <w:marRight w:val="1050"/>
                                              <w:marTop w:val="180"/>
                                              <w:marBottom w:val="180"/>
                                              <w:divBdr>
                                                <w:top w:val="none" w:sz="0" w:space="19" w:color="auto"/>
                                                <w:left w:val="single" w:sz="48" w:space="15" w:color="EDEDED"/>
                                                <w:bottom w:val="none" w:sz="0" w:space="19" w:color="auto"/>
                                                <w:right w:val="none" w:sz="0" w:space="15" w:color="auto"/>
                                              </w:divBdr>
                                              <w:divsChild>
                                                <w:div w:id="2114744923">
                                                  <w:marLeft w:val="-450"/>
                                                  <w:marRight w:val="0"/>
                                                  <w:marTop w:val="0"/>
                                                  <w:marBottom w:val="300"/>
                                                  <w:divBdr>
                                                    <w:top w:val="none" w:sz="0" w:space="0" w:color="auto"/>
                                                    <w:left w:val="none" w:sz="0" w:space="0" w:color="auto"/>
                                                    <w:bottom w:val="none" w:sz="0" w:space="0" w:color="auto"/>
                                                    <w:right w:val="none" w:sz="0" w:space="0" w:color="auto"/>
                                                  </w:divBdr>
                                                </w:div>
                                                <w:div w:id="261111618">
                                                  <w:marLeft w:val="0"/>
                                                  <w:marRight w:val="0"/>
                                                  <w:marTop w:val="0"/>
                                                  <w:marBottom w:val="0"/>
                                                  <w:divBdr>
                                                    <w:top w:val="none" w:sz="0" w:space="0" w:color="auto"/>
                                                    <w:left w:val="none" w:sz="0" w:space="0" w:color="auto"/>
                                                    <w:bottom w:val="none" w:sz="0" w:space="0" w:color="auto"/>
                                                    <w:right w:val="none" w:sz="0" w:space="0" w:color="auto"/>
                                                  </w:divBdr>
                                                </w:div>
                                              </w:divsChild>
                                            </w:div>
                                            <w:div w:id="1679229407">
                                              <w:marLeft w:val="375"/>
                                              <w:marRight w:val="375"/>
                                              <w:marTop w:val="0"/>
                                              <w:marBottom w:val="225"/>
                                              <w:divBdr>
                                                <w:top w:val="none" w:sz="0" w:space="0" w:color="auto"/>
                                                <w:left w:val="none" w:sz="0" w:space="0" w:color="auto"/>
                                                <w:bottom w:val="none" w:sz="0" w:space="0" w:color="auto"/>
                                                <w:right w:val="none" w:sz="0" w:space="0" w:color="auto"/>
                                              </w:divBdr>
                                              <w:divsChild>
                                                <w:div w:id="337394745">
                                                  <w:marLeft w:val="0"/>
                                                  <w:marRight w:val="0"/>
                                                  <w:marTop w:val="0"/>
                                                  <w:marBottom w:val="0"/>
                                                  <w:divBdr>
                                                    <w:top w:val="none" w:sz="0" w:space="0" w:color="auto"/>
                                                    <w:left w:val="none" w:sz="0" w:space="0" w:color="auto"/>
                                                    <w:bottom w:val="none" w:sz="0" w:space="0" w:color="auto"/>
                                                    <w:right w:val="none" w:sz="0" w:space="0" w:color="auto"/>
                                                  </w:divBdr>
                                                  <w:divsChild>
                                                    <w:div w:id="9789988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8990541">
                                                          <w:marLeft w:val="-375"/>
                                                          <w:marRight w:val="0"/>
                                                          <w:marTop w:val="0"/>
                                                          <w:marBottom w:val="150"/>
                                                          <w:divBdr>
                                                            <w:top w:val="none" w:sz="0" w:space="0" w:color="auto"/>
                                                            <w:left w:val="none" w:sz="0" w:space="0" w:color="auto"/>
                                                            <w:bottom w:val="none" w:sz="0" w:space="0" w:color="auto"/>
                                                            <w:right w:val="none" w:sz="0" w:space="0" w:color="auto"/>
                                                          </w:divBdr>
                                                        </w:div>
                                                        <w:div w:id="2091267981">
                                                          <w:marLeft w:val="0"/>
                                                          <w:marRight w:val="0"/>
                                                          <w:marTop w:val="75"/>
                                                          <w:marBottom w:val="225"/>
                                                          <w:divBdr>
                                                            <w:top w:val="none" w:sz="0" w:space="0" w:color="auto"/>
                                                            <w:left w:val="none" w:sz="0" w:space="0" w:color="auto"/>
                                                            <w:bottom w:val="none" w:sz="0" w:space="0" w:color="auto"/>
                                                            <w:right w:val="none" w:sz="0" w:space="0" w:color="auto"/>
                                                          </w:divBdr>
                                                        </w:div>
                                                        <w:div w:id="1273779668">
                                                          <w:marLeft w:val="0"/>
                                                          <w:marRight w:val="0"/>
                                                          <w:marTop w:val="0"/>
                                                          <w:marBottom w:val="225"/>
                                                          <w:divBdr>
                                                            <w:top w:val="none" w:sz="0" w:space="0" w:color="auto"/>
                                                            <w:left w:val="none" w:sz="0" w:space="0" w:color="auto"/>
                                                            <w:bottom w:val="none" w:sz="0" w:space="0" w:color="auto"/>
                                                            <w:right w:val="none" w:sz="0" w:space="0" w:color="auto"/>
                                                          </w:divBdr>
                                                          <w:divsChild>
                                                            <w:div w:id="9289249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324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3952121">
                                                  <w:marLeft w:val="-375"/>
                                                  <w:marRight w:val="0"/>
                                                  <w:marTop w:val="0"/>
                                                  <w:marBottom w:val="240"/>
                                                  <w:divBdr>
                                                    <w:top w:val="none" w:sz="0" w:space="0" w:color="auto"/>
                                                    <w:left w:val="none" w:sz="0" w:space="0" w:color="auto"/>
                                                    <w:bottom w:val="none" w:sz="0" w:space="0" w:color="auto"/>
                                                    <w:right w:val="none" w:sz="0" w:space="0" w:color="auto"/>
                                                  </w:divBdr>
                                                </w:div>
                                                <w:div w:id="955677557">
                                                  <w:marLeft w:val="0"/>
                                                  <w:marRight w:val="0"/>
                                                  <w:marTop w:val="0"/>
                                                  <w:marBottom w:val="0"/>
                                                  <w:divBdr>
                                                    <w:top w:val="none" w:sz="0" w:space="0" w:color="auto"/>
                                                    <w:left w:val="none" w:sz="0" w:space="0" w:color="auto"/>
                                                    <w:bottom w:val="none" w:sz="0" w:space="0" w:color="auto"/>
                                                    <w:right w:val="none" w:sz="0" w:space="0" w:color="auto"/>
                                                  </w:divBdr>
                                                </w:div>
                                              </w:divsChild>
                                            </w:div>
                                            <w:div w:id="1754352867">
                                              <w:marLeft w:val="975"/>
                                              <w:marRight w:val="975"/>
                                              <w:marTop w:val="0"/>
                                              <w:marBottom w:val="225"/>
                                              <w:divBdr>
                                                <w:top w:val="none" w:sz="0" w:space="0" w:color="auto"/>
                                                <w:left w:val="none" w:sz="0" w:space="0" w:color="auto"/>
                                                <w:bottom w:val="none" w:sz="0" w:space="0" w:color="auto"/>
                                                <w:right w:val="none" w:sz="0" w:space="0" w:color="auto"/>
                                              </w:divBdr>
                                              <w:divsChild>
                                                <w:div w:id="14392592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4946354">
                                                      <w:marLeft w:val="-375"/>
                                                      <w:marRight w:val="0"/>
                                                      <w:marTop w:val="0"/>
                                                      <w:marBottom w:val="240"/>
                                                      <w:divBdr>
                                                        <w:top w:val="none" w:sz="0" w:space="0" w:color="auto"/>
                                                        <w:left w:val="none" w:sz="0" w:space="0" w:color="auto"/>
                                                        <w:bottom w:val="none" w:sz="0" w:space="0" w:color="auto"/>
                                                        <w:right w:val="none" w:sz="0" w:space="0" w:color="auto"/>
                                                      </w:divBdr>
                                                    </w:div>
                                                    <w:div w:id="1284116777">
                                                      <w:marLeft w:val="0"/>
                                                      <w:marRight w:val="0"/>
                                                      <w:marTop w:val="0"/>
                                                      <w:marBottom w:val="0"/>
                                                      <w:divBdr>
                                                        <w:top w:val="none" w:sz="0" w:space="0" w:color="auto"/>
                                                        <w:left w:val="none" w:sz="0" w:space="0" w:color="auto"/>
                                                        <w:bottom w:val="none" w:sz="0" w:space="0" w:color="auto"/>
                                                        <w:right w:val="none" w:sz="0" w:space="0" w:color="auto"/>
                                                      </w:divBdr>
                                                    </w:div>
                                                  </w:divsChild>
                                                </w:div>
                                                <w:div w:id="1595356747">
                                                  <w:marLeft w:val="375"/>
                                                  <w:marRight w:val="375"/>
                                                  <w:marTop w:val="0"/>
                                                  <w:marBottom w:val="225"/>
                                                  <w:divBdr>
                                                    <w:top w:val="none" w:sz="0" w:space="0" w:color="auto"/>
                                                    <w:left w:val="none" w:sz="0" w:space="0" w:color="auto"/>
                                                    <w:bottom w:val="none" w:sz="0" w:space="0" w:color="auto"/>
                                                    <w:right w:val="none" w:sz="0" w:space="0" w:color="auto"/>
                                                  </w:divBdr>
                                                  <w:divsChild>
                                                    <w:div w:id="1813136184">
                                                      <w:marLeft w:val="0"/>
                                                      <w:marRight w:val="0"/>
                                                      <w:marTop w:val="0"/>
                                                      <w:marBottom w:val="0"/>
                                                      <w:divBdr>
                                                        <w:top w:val="none" w:sz="0" w:space="0" w:color="auto"/>
                                                        <w:left w:val="none" w:sz="0" w:space="0" w:color="auto"/>
                                                        <w:bottom w:val="none" w:sz="0" w:space="0" w:color="auto"/>
                                                        <w:right w:val="none" w:sz="0" w:space="0" w:color="auto"/>
                                                      </w:divBdr>
                                                      <w:divsChild>
                                                        <w:div w:id="16523209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7462202">
                                                              <w:marLeft w:val="-375"/>
                                                              <w:marRight w:val="0"/>
                                                              <w:marTop w:val="0"/>
                                                              <w:marBottom w:val="150"/>
                                                              <w:divBdr>
                                                                <w:top w:val="none" w:sz="0" w:space="0" w:color="auto"/>
                                                                <w:left w:val="none" w:sz="0" w:space="0" w:color="auto"/>
                                                                <w:bottom w:val="none" w:sz="0" w:space="0" w:color="auto"/>
                                                                <w:right w:val="none" w:sz="0" w:space="0" w:color="auto"/>
                                                              </w:divBdr>
                                                            </w:div>
                                                            <w:div w:id="1857229795">
                                                              <w:marLeft w:val="0"/>
                                                              <w:marRight w:val="0"/>
                                                              <w:marTop w:val="75"/>
                                                              <w:marBottom w:val="225"/>
                                                              <w:divBdr>
                                                                <w:top w:val="none" w:sz="0" w:space="0" w:color="auto"/>
                                                                <w:left w:val="none" w:sz="0" w:space="0" w:color="auto"/>
                                                                <w:bottom w:val="none" w:sz="0" w:space="0" w:color="auto"/>
                                                                <w:right w:val="none" w:sz="0" w:space="0" w:color="auto"/>
                                                              </w:divBdr>
                                                            </w:div>
                                                            <w:div w:id="18119420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47714953">
                                                  <w:marLeft w:val="0"/>
                                                  <w:marRight w:val="0"/>
                                                  <w:marTop w:val="0"/>
                                                  <w:marBottom w:val="225"/>
                                                  <w:divBdr>
                                                    <w:top w:val="none" w:sz="0" w:space="0" w:color="auto"/>
                                                    <w:left w:val="none" w:sz="0" w:space="0" w:color="auto"/>
                                                    <w:bottom w:val="none" w:sz="0" w:space="0" w:color="auto"/>
                                                    <w:right w:val="none" w:sz="0" w:space="0" w:color="auto"/>
                                                  </w:divBdr>
                                                  <w:divsChild>
                                                    <w:div w:id="1634866413">
                                                      <w:marLeft w:val="0"/>
                                                      <w:marRight w:val="0"/>
                                                      <w:marTop w:val="0"/>
                                                      <w:marBottom w:val="0"/>
                                                      <w:divBdr>
                                                        <w:top w:val="none" w:sz="0" w:space="0" w:color="auto"/>
                                                        <w:left w:val="none" w:sz="0" w:space="0" w:color="auto"/>
                                                        <w:bottom w:val="none" w:sz="0" w:space="0" w:color="auto"/>
                                                        <w:right w:val="none" w:sz="0" w:space="0" w:color="auto"/>
                                                      </w:divBdr>
                                                      <w:divsChild>
                                                        <w:div w:id="7953753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1587736">
                                                              <w:marLeft w:val="-375"/>
                                                              <w:marRight w:val="0"/>
                                                              <w:marTop w:val="0"/>
                                                              <w:marBottom w:val="150"/>
                                                              <w:divBdr>
                                                                <w:top w:val="none" w:sz="0" w:space="0" w:color="auto"/>
                                                                <w:left w:val="none" w:sz="0" w:space="0" w:color="auto"/>
                                                                <w:bottom w:val="none" w:sz="0" w:space="0" w:color="auto"/>
                                                                <w:right w:val="none" w:sz="0" w:space="0" w:color="auto"/>
                                                              </w:divBdr>
                                                            </w:div>
                                                            <w:div w:id="1644579518">
                                                              <w:marLeft w:val="0"/>
                                                              <w:marRight w:val="0"/>
                                                              <w:marTop w:val="75"/>
                                                              <w:marBottom w:val="225"/>
                                                              <w:divBdr>
                                                                <w:top w:val="none" w:sz="0" w:space="0" w:color="auto"/>
                                                                <w:left w:val="none" w:sz="0" w:space="0" w:color="auto"/>
                                                                <w:bottom w:val="none" w:sz="0" w:space="0" w:color="auto"/>
                                                                <w:right w:val="none" w:sz="0" w:space="0" w:color="auto"/>
                                                              </w:divBdr>
                                                            </w:div>
                                                            <w:div w:id="351567525">
                                                              <w:marLeft w:val="0"/>
                                                              <w:marRight w:val="0"/>
                                                              <w:marTop w:val="0"/>
                                                              <w:marBottom w:val="225"/>
                                                              <w:divBdr>
                                                                <w:top w:val="none" w:sz="0" w:space="0" w:color="auto"/>
                                                                <w:left w:val="none" w:sz="0" w:space="0" w:color="auto"/>
                                                                <w:bottom w:val="none" w:sz="0" w:space="0" w:color="auto"/>
                                                                <w:right w:val="none" w:sz="0" w:space="0" w:color="auto"/>
                                                              </w:divBdr>
                                                              <w:divsChild>
                                                                <w:div w:id="19214810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34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16481278">
                                                      <w:marLeft w:val="-375"/>
                                                      <w:marRight w:val="0"/>
                                                      <w:marTop w:val="0"/>
                                                      <w:marBottom w:val="240"/>
                                                      <w:divBdr>
                                                        <w:top w:val="none" w:sz="0" w:space="0" w:color="auto"/>
                                                        <w:left w:val="none" w:sz="0" w:space="0" w:color="auto"/>
                                                        <w:bottom w:val="none" w:sz="0" w:space="0" w:color="auto"/>
                                                        <w:right w:val="none" w:sz="0" w:space="0" w:color="auto"/>
                                                      </w:divBdr>
                                                    </w:div>
                                                    <w:div w:id="372314784">
                                                      <w:marLeft w:val="0"/>
                                                      <w:marRight w:val="0"/>
                                                      <w:marTop w:val="0"/>
                                                      <w:marBottom w:val="0"/>
                                                      <w:divBdr>
                                                        <w:top w:val="none" w:sz="0" w:space="0" w:color="auto"/>
                                                        <w:left w:val="none" w:sz="0" w:space="0" w:color="auto"/>
                                                        <w:bottom w:val="none" w:sz="0" w:space="0" w:color="auto"/>
                                                        <w:right w:val="none" w:sz="0" w:space="0" w:color="auto"/>
                                                      </w:divBdr>
                                                    </w:div>
                                                  </w:divsChild>
                                                </w:div>
                                                <w:div w:id="3451826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24251521">
                                                      <w:marLeft w:val="-375"/>
                                                      <w:marRight w:val="0"/>
                                                      <w:marTop w:val="0"/>
                                                      <w:marBottom w:val="240"/>
                                                      <w:divBdr>
                                                        <w:top w:val="none" w:sz="0" w:space="0" w:color="auto"/>
                                                        <w:left w:val="none" w:sz="0" w:space="0" w:color="auto"/>
                                                        <w:bottom w:val="none" w:sz="0" w:space="0" w:color="auto"/>
                                                        <w:right w:val="none" w:sz="0" w:space="0" w:color="auto"/>
                                                      </w:divBdr>
                                                    </w:div>
                                                    <w:div w:id="2771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924694">
                  <w:marLeft w:val="0"/>
                  <w:marRight w:val="0"/>
                  <w:marTop w:val="0"/>
                  <w:marBottom w:val="0"/>
                  <w:divBdr>
                    <w:top w:val="none" w:sz="0" w:space="0" w:color="auto"/>
                    <w:left w:val="none" w:sz="0" w:space="0" w:color="auto"/>
                    <w:bottom w:val="single" w:sz="6" w:space="0" w:color="DFDFDF"/>
                    <w:right w:val="none" w:sz="0" w:space="0" w:color="auto"/>
                  </w:divBdr>
                  <w:divsChild>
                    <w:div w:id="18143276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29641285">
      <w:bodyDiv w:val="1"/>
      <w:marLeft w:val="0"/>
      <w:marRight w:val="0"/>
      <w:marTop w:val="0"/>
      <w:marBottom w:val="0"/>
      <w:divBdr>
        <w:top w:val="none" w:sz="0" w:space="0" w:color="auto"/>
        <w:left w:val="none" w:sz="0" w:space="0" w:color="auto"/>
        <w:bottom w:val="none" w:sz="0" w:space="0" w:color="auto"/>
        <w:right w:val="none" w:sz="0" w:space="0" w:color="auto"/>
      </w:divBdr>
      <w:divsChild>
        <w:div w:id="1181623493">
          <w:marLeft w:val="0"/>
          <w:marRight w:val="0"/>
          <w:marTop w:val="0"/>
          <w:marBottom w:val="0"/>
          <w:divBdr>
            <w:top w:val="none" w:sz="0" w:space="0" w:color="auto"/>
            <w:left w:val="none" w:sz="0" w:space="0" w:color="auto"/>
            <w:bottom w:val="none" w:sz="0" w:space="0" w:color="auto"/>
            <w:right w:val="none" w:sz="0" w:space="0" w:color="auto"/>
          </w:divBdr>
        </w:div>
        <w:div w:id="920680698">
          <w:marLeft w:val="0"/>
          <w:marRight w:val="0"/>
          <w:marTop w:val="0"/>
          <w:marBottom w:val="0"/>
          <w:divBdr>
            <w:top w:val="none" w:sz="0" w:space="0" w:color="auto"/>
            <w:left w:val="none" w:sz="0" w:space="0" w:color="auto"/>
            <w:bottom w:val="none" w:sz="0" w:space="0" w:color="auto"/>
            <w:right w:val="none" w:sz="0" w:space="0" w:color="auto"/>
          </w:divBdr>
          <w:divsChild>
            <w:div w:id="1024281873">
              <w:marLeft w:val="0"/>
              <w:marRight w:val="0"/>
              <w:marTop w:val="0"/>
              <w:marBottom w:val="0"/>
              <w:divBdr>
                <w:top w:val="none" w:sz="0" w:space="0" w:color="auto"/>
                <w:left w:val="none" w:sz="0" w:space="0" w:color="auto"/>
                <w:bottom w:val="none" w:sz="0" w:space="0" w:color="auto"/>
                <w:right w:val="none" w:sz="0" w:space="0" w:color="auto"/>
              </w:divBdr>
              <w:divsChild>
                <w:div w:id="1823887884">
                  <w:marLeft w:val="0"/>
                  <w:marRight w:val="0"/>
                  <w:marTop w:val="0"/>
                  <w:marBottom w:val="0"/>
                  <w:divBdr>
                    <w:top w:val="none" w:sz="0" w:space="0" w:color="auto"/>
                    <w:left w:val="none" w:sz="0" w:space="0" w:color="auto"/>
                    <w:bottom w:val="none" w:sz="0" w:space="0" w:color="auto"/>
                    <w:right w:val="none" w:sz="0" w:space="0" w:color="auto"/>
                  </w:divBdr>
                  <w:divsChild>
                    <w:div w:id="616300839">
                      <w:marLeft w:val="0"/>
                      <w:marRight w:val="0"/>
                      <w:marTop w:val="0"/>
                      <w:marBottom w:val="0"/>
                      <w:divBdr>
                        <w:top w:val="none" w:sz="0" w:space="0" w:color="auto"/>
                        <w:left w:val="none" w:sz="0" w:space="0" w:color="auto"/>
                        <w:bottom w:val="none" w:sz="0" w:space="0" w:color="auto"/>
                        <w:right w:val="none" w:sz="0" w:space="0" w:color="auto"/>
                      </w:divBdr>
                    </w:div>
                    <w:div w:id="1360740473">
                      <w:marLeft w:val="0"/>
                      <w:marRight w:val="0"/>
                      <w:marTop w:val="0"/>
                      <w:marBottom w:val="0"/>
                      <w:divBdr>
                        <w:top w:val="none" w:sz="0" w:space="0" w:color="auto"/>
                        <w:left w:val="none" w:sz="0" w:space="0" w:color="auto"/>
                        <w:bottom w:val="none" w:sz="0" w:space="0" w:color="auto"/>
                        <w:right w:val="none" w:sz="0" w:space="0" w:color="auto"/>
                      </w:divBdr>
                      <w:divsChild>
                        <w:div w:id="1333988845">
                          <w:marLeft w:val="0"/>
                          <w:marRight w:val="0"/>
                          <w:marTop w:val="0"/>
                          <w:marBottom w:val="0"/>
                          <w:divBdr>
                            <w:top w:val="none" w:sz="0" w:space="0" w:color="auto"/>
                            <w:left w:val="none" w:sz="0" w:space="0" w:color="auto"/>
                            <w:bottom w:val="none" w:sz="0" w:space="0" w:color="auto"/>
                            <w:right w:val="none" w:sz="0" w:space="0" w:color="auto"/>
                          </w:divBdr>
                          <w:divsChild>
                            <w:div w:id="1992827782">
                              <w:marLeft w:val="0"/>
                              <w:marRight w:val="0"/>
                              <w:marTop w:val="0"/>
                              <w:marBottom w:val="0"/>
                              <w:divBdr>
                                <w:top w:val="none" w:sz="0" w:space="0" w:color="auto"/>
                                <w:left w:val="none" w:sz="0" w:space="0" w:color="auto"/>
                                <w:bottom w:val="none" w:sz="0" w:space="0" w:color="auto"/>
                                <w:right w:val="none" w:sz="0" w:space="0" w:color="auto"/>
                              </w:divBdr>
                              <w:divsChild>
                                <w:div w:id="1688676651">
                                  <w:marLeft w:val="0"/>
                                  <w:marRight w:val="0"/>
                                  <w:marTop w:val="0"/>
                                  <w:marBottom w:val="0"/>
                                  <w:divBdr>
                                    <w:top w:val="none" w:sz="0" w:space="0" w:color="auto"/>
                                    <w:left w:val="none" w:sz="0" w:space="0" w:color="auto"/>
                                    <w:bottom w:val="none" w:sz="0" w:space="0" w:color="auto"/>
                                    <w:right w:val="none" w:sz="0" w:space="0" w:color="auto"/>
                                  </w:divBdr>
                                  <w:divsChild>
                                    <w:div w:id="104690518">
                                      <w:marLeft w:val="0"/>
                                      <w:marRight w:val="0"/>
                                      <w:marTop w:val="0"/>
                                      <w:marBottom w:val="0"/>
                                      <w:divBdr>
                                        <w:top w:val="none" w:sz="0" w:space="0" w:color="auto"/>
                                        <w:left w:val="none" w:sz="0" w:space="0" w:color="auto"/>
                                        <w:bottom w:val="none" w:sz="0" w:space="0" w:color="auto"/>
                                        <w:right w:val="none" w:sz="0" w:space="0" w:color="auto"/>
                                      </w:divBdr>
                                      <w:divsChild>
                                        <w:div w:id="981544525">
                                          <w:marLeft w:val="0"/>
                                          <w:marRight w:val="0"/>
                                          <w:marTop w:val="0"/>
                                          <w:marBottom w:val="180"/>
                                          <w:divBdr>
                                            <w:top w:val="none" w:sz="0" w:space="0" w:color="auto"/>
                                            <w:left w:val="none" w:sz="0" w:space="0" w:color="auto"/>
                                            <w:bottom w:val="none" w:sz="0" w:space="0" w:color="auto"/>
                                            <w:right w:val="none" w:sz="0" w:space="0" w:color="auto"/>
                                          </w:divBdr>
                                        </w:div>
                                        <w:div w:id="492994432">
                                          <w:marLeft w:val="0"/>
                                          <w:marRight w:val="0"/>
                                          <w:marTop w:val="0"/>
                                          <w:marBottom w:val="1800"/>
                                          <w:divBdr>
                                            <w:top w:val="none" w:sz="0" w:space="0" w:color="auto"/>
                                            <w:left w:val="none" w:sz="0" w:space="0" w:color="auto"/>
                                            <w:bottom w:val="none" w:sz="0" w:space="0" w:color="auto"/>
                                            <w:right w:val="none" w:sz="0" w:space="0" w:color="auto"/>
                                          </w:divBdr>
                                          <w:divsChild>
                                            <w:div w:id="1549338307">
                                              <w:marLeft w:val="975"/>
                                              <w:marRight w:val="975"/>
                                              <w:marTop w:val="0"/>
                                              <w:marBottom w:val="225"/>
                                              <w:divBdr>
                                                <w:top w:val="none" w:sz="0" w:space="0" w:color="auto"/>
                                                <w:left w:val="none" w:sz="0" w:space="0" w:color="auto"/>
                                                <w:bottom w:val="none" w:sz="0" w:space="0" w:color="auto"/>
                                                <w:right w:val="none" w:sz="0" w:space="0" w:color="auto"/>
                                              </w:divBdr>
                                            </w:div>
                                            <w:div w:id="1070276951">
                                              <w:marLeft w:val="975"/>
                                              <w:marRight w:val="975"/>
                                              <w:marTop w:val="0"/>
                                              <w:marBottom w:val="225"/>
                                              <w:divBdr>
                                                <w:top w:val="none" w:sz="0" w:space="0" w:color="auto"/>
                                                <w:left w:val="none" w:sz="0" w:space="0" w:color="auto"/>
                                                <w:bottom w:val="none" w:sz="0" w:space="0" w:color="auto"/>
                                                <w:right w:val="none" w:sz="0" w:space="0" w:color="auto"/>
                                              </w:divBdr>
                                            </w:div>
                                            <w:div w:id="1796101322">
                                              <w:marLeft w:val="975"/>
                                              <w:marRight w:val="975"/>
                                              <w:marTop w:val="0"/>
                                              <w:marBottom w:val="225"/>
                                              <w:divBdr>
                                                <w:top w:val="none" w:sz="0" w:space="0" w:color="auto"/>
                                                <w:left w:val="none" w:sz="0" w:space="0" w:color="auto"/>
                                                <w:bottom w:val="none" w:sz="0" w:space="0" w:color="auto"/>
                                                <w:right w:val="none" w:sz="0" w:space="0" w:color="auto"/>
                                              </w:divBdr>
                                            </w:div>
                                            <w:div w:id="56147817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674299">
                  <w:marLeft w:val="0"/>
                  <w:marRight w:val="0"/>
                  <w:marTop w:val="0"/>
                  <w:marBottom w:val="0"/>
                  <w:divBdr>
                    <w:top w:val="none" w:sz="0" w:space="0" w:color="auto"/>
                    <w:left w:val="none" w:sz="0" w:space="0" w:color="auto"/>
                    <w:bottom w:val="single" w:sz="6" w:space="0" w:color="DFDFDF"/>
                    <w:right w:val="none" w:sz="0" w:space="0" w:color="auto"/>
                  </w:divBdr>
                  <w:divsChild>
                    <w:div w:id="327329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0510929">
      <w:bodyDiv w:val="1"/>
      <w:marLeft w:val="0"/>
      <w:marRight w:val="0"/>
      <w:marTop w:val="0"/>
      <w:marBottom w:val="0"/>
      <w:divBdr>
        <w:top w:val="none" w:sz="0" w:space="0" w:color="auto"/>
        <w:left w:val="none" w:sz="0" w:space="0" w:color="auto"/>
        <w:bottom w:val="none" w:sz="0" w:space="0" w:color="auto"/>
        <w:right w:val="none" w:sz="0" w:space="0" w:color="auto"/>
      </w:divBdr>
      <w:divsChild>
        <w:div w:id="1639341532">
          <w:marLeft w:val="0"/>
          <w:marRight w:val="0"/>
          <w:marTop w:val="0"/>
          <w:marBottom w:val="0"/>
          <w:divBdr>
            <w:top w:val="none" w:sz="0" w:space="0" w:color="auto"/>
            <w:left w:val="none" w:sz="0" w:space="0" w:color="auto"/>
            <w:bottom w:val="none" w:sz="0" w:space="0" w:color="auto"/>
            <w:right w:val="none" w:sz="0" w:space="0" w:color="auto"/>
          </w:divBdr>
        </w:div>
        <w:div w:id="902377393">
          <w:marLeft w:val="0"/>
          <w:marRight w:val="0"/>
          <w:marTop w:val="0"/>
          <w:marBottom w:val="0"/>
          <w:divBdr>
            <w:top w:val="none" w:sz="0" w:space="0" w:color="auto"/>
            <w:left w:val="none" w:sz="0" w:space="0" w:color="auto"/>
            <w:bottom w:val="none" w:sz="0" w:space="0" w:color="auto"/>
            <w:right w:val="none" w:sz="0" w:space="0" w:color="auto"/>
          </w:divBdr>
          <w:divsChild>
            <w:div w:id="1380857648">
              <w:marLeft w:val="0"/>
              <w:marRight w:val="0"/>
              <w:marTop w:val="0"/>
              <w:marBottom w:val="0"/>
              <w:divBdr>
                <w:top w:val="none" w:sz="0" w:space="0" w:color="auto"/>
                <w:left w:val="none" w:sz="0" w:space="0" w:color="auto"/>
                <w:bottom w:val="none" w:sz="0" w:space="0" w:color="auto"/>
                <w:right w:val="none" w:sz="0" w:space="0" w:color="auto"/>
              </w:divBdr>
              <w:divsChild>
                <w:div w:id="767624140">
                  <w:marLeft w:val="0"/>
                  <w:marRight w:val="0"/>
                  <w:marTop w:val="0"/>
                  <w:marBottom w:val="0"/>
                  <w:divBdr>
                    <w:top w:val="none" w:sz="0" w:space="0" w:color="auto"/>
                    <w:left w:val="none" w:sz="0" w:space="0" w:color="auto"/>
                    <w:bottom w:val="none" w:sz="0" w:space="0" w:color="auto"/>
                    <w:right w:val="none" w:sz="0" w:space="0" w:color="auto"/>
                  </w:divBdr>
                  <w:divsChild>
                    <w:div w:id="1848327865">
                      <w:marLeft w:val="0"/>
                      <w:marRight w:val="0"/>
                      <w:marTop w:val="0"/>
                      <w:marBottom w:val="0"/>
                      <w:divBdr>
                        <w:top w:val="none" w:sz="0" w:space="0" w:color="auto"/>
                        <w:left w:val="none" w:sz="0" w:space="0" w:color="auto"/>
                        <w:bottom w:val="none" w:sz="0" w:space="0" w:color="auto"/>
                        <w:right w:val="none" w:sz="0" w:space="0" w:color="auto"/>
                      </w:divBdr>
                    </w:div>
                    <w:div w:id="146240388">
                      <w:marLeft w:val="0"/>
                      <w:marRight w:val="0"/>
                      <w:marTop w:val="0"/>
                      <w:marBottom w:val="0"/>
                      <w:divBdr>
                        <w:top w:val="none" w:sz="0" w:space="0" w:color="auto"/>
                        <w:left w:val="none" w:sz="0" w:space="0" w:color="auto"/>
                        <w:bottom w:val="none" w:sz="0" w:space="0" w:color="auto"/>
                        <w:right w:val="none" w:sz="0" w:space="0" w:color="auto"/>
                      </w:divBdr>
                      <w:divsChild>
                        <w:div w:id="936206446">
                          <w:marLeft w:val="0"/>
                          <w:marRight w:val="0"/>
                          <w:marTop w:val="0"/>
                          <w:marBottom w:val="0"/>
                          <w:divBdr>
                            <w:top w:val="none" w:sz="0" w:space="0" w:color="auto"/>
                            <w:left w:val="none" w:sz="0" w:space="0" w:color="auto"/>
                            <w:bottom w:val="none" w:sz="0" w:space="0" w:color="auto"/>
                            <w:right w:val="none" w:sz="0" w:space="0" w:color="auto"/>
                          </w:divBdr>
                          <w:divsChild>
                            <w:div w:id="1461797610">
                              <w:marLeft w:val="0"/>
                              <w:marRight w:val="0"/>
                              <w:marTop w:val="0"/>
                              <w:marBottom w:val="0"/>
                              <w:divBdr>
                                <w:top w:val="none" w:sz="0" w:space="0" w:color="auto"/>
                                <w:left w:val="none" w:sz="0" w:space="0" w:color="auto"/>
                                <w:bottom w:val="none" w:sz="0" w:space="0" w:color="auto"/>
                                <w:right w:val="none" w:sz="0" w:space="0" w:color="auto"/>
                              </w:divBdr>
                              <w:divsChild>
                                <w:div w:id="1622489117">
                                  <w:marLeft w:val="0"/>
                                  <w:marRight w:val="0"/>
                                  <w:marTop w:val="0"/>
                                  <w:marBottom w:val="0"/>
                                  <w:divBdr>
                                    <w:top w:val="none" w:sz="0" w:space="0" w:color="auto"/>
                                    <w:left w:val="none" w:sz="0" w:space="0" w:color="auto"/>
                                    <w:bottom w:val="none" w:sz="0" w:space="0" w:color="auto"/>
                                    <w:right w:val="none" w:sz="0" w:space="0" w:color="auto"/>
                                  </w:divBdr>
                                  <w:divsChild>
                                    <w:div w:id="1447002043">
                                      <w:marLeft w:val="0"/>
                                      <w:marRight w:val="0"/>
                                      <w:marTop w:val="0"/>
                                      <w:marBottom w:val="0"/>
                                      <w:divBdr>
                                        <w:top w:val="none" w:sz="0" w:space="0" w:color="auto"/>
                                        <w:left w:val="none" w:sz="0" w:space="0" w:color="auto"/>
                                        <w:bottom w:val="none" w:sz="0" w:space="0" w:color="auto"/>
                                        <w:right w:val="none" w:sz="0" w:space="0" w:color="auto"/>
                                      </w:divBdr>
                                      <w:divsChild>
                                        <w:div w:id="1819876648">
                                          <w:marLeft w:val="0"/>
                                          <w:marRight w:val="0"/>
                                          <w:marTop w:val="0"/>
                                          <w:marBottom w:val="180"/>
                                          <w:divBdr>
                                            <w:top w:val="none" w:sz="0" w:space="0" w:color="auto"/>
                                            <w:left w:val="none" w:sz="0" w:space="0" w:color="auto"/>
                                            <w:bottom w:val="none" w:sz="0" w:space="0" w:color="auto"/>
                                            <w:right w:val="none" w:sz="0" w:space="0" w:color="auto"/>
                                          </w:divBdr>
                                        </w:div>
                                        <w:div w:id="2103601141">
                                          <w:marLeft w:val="0"/>
                                          <w:marRight w:val="0"/>
                                          <w:marTop w:val="0"/>
                                          <w:marBottom w:val="1800"/>
                                          <w:divBdr>
                                            <w:top w:val="none" w:sz="0" w:space="0" w:color="auto"/>
                                            <w:left w:val="none" w:sz="0" w:space="0" w:color="auto"/>
                                            <w:bottom w:val="none" w:sz="0" w:space="0" w:color="auto"/>
                                            <w:right w:val="none" w:sz="0" w:space="0" w:color="auto"/>
                                          </w:divBdr>
                                          <w:divsChild>
                                            <w:div w:id="213352237">
                                              <w:marLeft w:val="300"/>
                                              <w:marRight w:val="1050"/>
                                              <w:marTop w:val="180"/>
                                              <w:marBottom w:val="180"/>
                                              <w:divBdr>
                                                <w:top w:val="none" w:sz="0" w:space="19" w:color="auto"/>
                                                <w:left w:val="single" w:sz="48" w:space="15" w:color="EDEDED"/>
                                                <w:bottom w:val="none" w:sz="0" w:space="19" w:color="auto"/>
                                                <w:right w:val="none" w:sz="0" w:space="15" w:color="auto"/>
                                              </w:divBdr>
                                              <w:divsChild>
                                                <w:div w:id="368067679">
                                                  <w:marLeft w:val="-450"/>
                                                  <w:marRight w:val="0"/>
                                                  <w:marTop w:val="0"/>
                                                  <w:marBottom w:val="300"/>
                                                  <w:divBdr>
                                                    <w:top w:val="none" w:sz="0" w:space="0" w:color="auto"/>
                                                    <w:left w:val="none" w:sz="0" w:space="0" w:color="auto"/>
                                                    <w:bottom w:val="none" w:sz="0" w:space="0" w:color="auto"/>
                                                    <w:right w:val="none" w:sz="0" w:space="0" w:color="auto"/>
                                                  </w:divBdr>
                                                </w:div>
                                                <w:div w:id="1543711650">
                                                  <w:marLeft w:val="0"/>
                                                  <w:marRight w:val="0"/>
                                                  <w:marTop w:val="0"/>
                                                  <w:marBottom w:val="0"/>
                                                  <w:divBdr>
                                                    <w:top w:val="none" w:sz="0" w:space="0" w:color="auto"/>
                                                    <w:left w:val="none" w:sz="0" w:space="0" w:color="auto"/>
                                                    <w:bottom w:val="none" w:sz="0" w:space="0" w:color="auto"/>
                                                    <w:right w:val="none" w:sz="0" w:space="0" w:color="auto"/>
                                                  </w:divBdr>
                                                </w:div>
                                              </w:divsChild>
                                            </w:div>
                                            <w:div w:id="2122988682">
                                              <w:marLeft w:val="0"/>
                                              <w:marRight w:val="0"/>
                                              <w:marTop w:val="0"/>
                                              <w:marBottom w:val="0"/>
                                              <w:divBdr>
                                                <w:top w:val="none" w:sz="0" w:space="0" w:color="auto"/>
                                                <w:left w:val="none" w:sz="0" w:space="0" w:color="auto"/>
                                                <w:bottom w:val="none" w:sz="0" w:space="0" w:color="auto"/>
                                                <w:right w:val="none" w:sz="0" w:space="0" w:color="auto"/>
                                              </w:divBdr>
                                              <w:divsChild>
                                                <w:div w:id="1039083746">
                                                  <w:marLeft w:val="0"/>
                                                  <w:marRight w:val="0"/>
                                                  <w:marTop w:val="0"/>
                                                  <w:marBottom w:val="0"/>
                                                  <w:divBdr>
                                                    <w:top w:val="none" w:sz="0" w:space="0" w:color="auto"/>
                                                    <w:left w:val="none" w:sz="0" w:space="0" w:color="auto"/>
                                                    <w:bottom w:val="none" w:sz="0" w:space="0" w:color="auto"/>
                                                    <w:right w:val="none" w:sz="0" w:space="0" w:color="auto"/>
                                                  </w:divBdr>
                                                  <w:divsChild>
                                                    <w:div w:id="10253319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7259078">
                                                          <w:marLeft w:val="-375"/>
                                                          <w:marRight w:val="0"/>
                                                          <w:marTop w:val="0"/>
                                                          <w:marBottom w:val="150"/>
                                                          <w:divBdr>
                                                            <w:top w:val="none" w:sz="0" w:space="0" w:color="auto"/>
                                                            <w:left w:val="none" w:sz="0" w:space="0" w:color="auto"/>
                                                            <w:bottom w:val="none" w:sz="0" w:space="0" w:color="auto"/>
                                                            <w:right w:val="none" w:sz="0" w:space="0" w:color="auto"/>
                                                          </w:divBdr>
                                                        </w:div>
                                                        <w:div w:id="2111504754">
                                                          <w:marLeft w:val="0"/>
                                                          <w:marRight w:val="0"/>
                                                          <w:marTop w:val="75"/>
                                                          <w:marBottom w:val="225"/>
                                                          <w:divBdr>
                                                            <w:top w:val="none" w:sz="0" w:space="0" w:color="auto"/>
                                                            <w:left w:val="none" w:sz="0" w:space="0" w:color="auto"/>
                                                            <w:bottom w:val="none" w:sz="0" w:space="0" w:color="auto"/>
                                                            <w:right w:val="none" w:sz="0" w:space="0" w:color="auto"/>
                                                          </w:divBdr>
                                                        </w:div>
                                                        <w:div w:id="1356693301">
                                                          <w:marLeft w:val="0"/>
                                                          <w:marRight w:val="0"/>
                                                          <w:marTop w:val="0"/>
                                                          <w:marBottom w:val="225"/>
                                                          <w:divBdr>
                                                            <w:top w:val="none" w:sz="0" w:space="0" w:color="auto"/>
                                                            <w:left w:val="none" w:sz="0" w:space="0" w:color="auto"/>
                                                            <w:bottom w:val="none" w:sz="0" w:space="0" w:color="auto"/>
                                                            <w:right w:val="none" w:sz="0" w:space="0" w:color="auto"/>
                                                          </w:divBdr>
                                                          <w:divsChild>
                                                            <w:div w:id="2119449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665980">
                                              <w:marLeft w:val="0"/>
                                              <w:marRight w:val="0"/>
                                              <w:marTop w:val="0"/>
                                              <w:marBottom w:val="0"/>
                                              <w:divBdr>
                                                <w:top w:val="none" w:sz="0" w:space="0" w:color="auto"/>
                                                <w:left w:val="none" w:sz="0" w:space="0" w:color="auto"/>
                                                <w:bottom w:val="none" w:sz="0" w:space="0" w:color="auto"/>
                                                <w:right w:val="none" w:sz="0" w:space="0" w:color="auto"/>
                                              </w:divBdr>
                                              <w:divsChild>
                                                <w:div w:id="632831913">
                                                  <w:marLeft w:val="0"/>
                                                  <w:marRight w:val="0"/>
                                                  <w:marTop w:val="0"/>
                                                  <w:marBottom w:val="0"/>
                                                  <w:divBdr>
                                                    <w:top w:val="none" w:sz="0" w:space="0" w:color="auto"/>
                                                    <w:left w:val="none" w:sz="0" w:space="0" w:color="auto"/>
                                                    <w:bottom w:val="none" w:sz="0" w:space="0" w:color="auto"/>
                                                    <w:right w:val="none" w:sz="0" w:space="0" w:color="auto"/>
                                                  </w:divBdr>
                                                  <w:divsChild>
                                                    <w:div w:id="151410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3393327">
                                                          <w:marLeft w:val="-375"/>
                                                          <w:marRight w:val="0"/>
                                                          <w:marTop w:val="0"/>
                                                          <w:marBottom w:val="150"/>
                                                          <w:divBdr>
                                                            <w:top w:val="none" w:sz="0" w:space="0" w:color="auto"/>
                                                            <w:left w:val="none" w:sz="0" w:space="0" w:color="auto"/>
                                                            <w:bottom w:val="none" w:sz="0" w:space="0" w:color="auto"/>
                                                            <w:right w:val="none" w:sz="0" w:space="0" w:color="auto"/>
                                                          </w:divBdr>
                                                        </w:div>
                                                        <w:div w:id="1303854434">
                                                          <w:marLeft w:val="0"/>
                                                          <w:marRight w:val="0"/>
                                                          <w:marTop w:val="75"/>
                                                          <w:marBottom w:val="225"/>
                                                          <w:divBdr>
                                                            <w:top w:val="none" w:sz="0" w:space="0" w:color="auto"/>
                                                            <w:left w:val="none" w:sz="0" w:space="0" w:color="auto"/>
                                                            <w:bottom w:val="none" w:sz="0" w:space="0" w:color="auto"/>
                                                            <w:right w:val="none" w:sz="0" w:space="0" w:color="auto"/>
                                                          </w:divBdr>
                                                        </w:div>
                                                        <w:div w:id="697505827">
                                                          <w:marLeft w:val="0"/>
                                                          <w:marRight w:val="0"/>
                                                          <w:marTop w:val="0"/>
                                                          <w:marBottom w:val="225"/>
                                                          <w:divBdr>
                                                            <w:top w:val="none" w:sz="0" w:space="0" w:color="auto"/>
                                                            <w:left w:val="none" w:sz="0" w:space="0" w:color="auto"/>
                                                            <w:bottom w:val="none" w:sz="0" w:space="0" w:color="auto"/>
                                                            <w:right w:val="none" w:sz="0" w:space="0" w:color="auto"/>
                                                          </w:divBdr>
                                                          <w:divsChild>
                                                            <w:div w:id="19141249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2932">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719161759">
                                                  <w:marLeft w:val="-375"/>
                                                  <w:marRight w:val="0"/>
                                                  <w:marTop w:val="0"/>
                                                  <w:marBottom w:val="240"/>
                                                  <w:divBdr>
                                                    <w:top w:val="none" w:sz="0" w:space="0" w:color="auto"/>
                                                    <w:left w:val="none" w:sz="0" w:space="0" w:color="auto"/>
                                                    <w:bottom w:val="none" w:sz="0" w:space="0" w:color="auto"/>
                                                    <w:right w:val="none" w:sz="0" w:space="0" w:color="auto"/>
                                                  </w:divBdr>
                                                </w:div>
                                                <w:div w:id="517737621">
                                                  <w:marLeft w:val="0"/>
                                                  <w:marRight w:val="0"/>
                                                  <w:marTop w:val="0"/>
                                                  <w:marBottom w:val="0"/>
                                                  <w:divBdr>
                                                    <w:top w:val="none" w:sz="0" w:space="0" w:color="auto"/>
                                                    <w:left w:val="none" w:sz="0" w:space="0" w:color="auto"/>
                                                    <w:bottom w:val="none" w:sz="0" w:space="0" w:color="auto"/>
                                                    <w:right w:val="none" w:sz="0" w:space="0" w:color="auto"/>
                                                  </w:divBdr>
                                                </w:div>
                                              </w:divsChild>
                                            </w:div>
                                            <w:div w:id="96873757">
                                              <w:marLeft w:val="0"/>
                                              <w:marRight w:val="0"/>
                                              <w:marTop w:val="0"/>
                                              <w:marBottom w:val="0"/>
                                              <w:divBdr>
                                                <w:top w:val="none" w:sz="0" w:space="0" w:color="auto"/>
                                                <w:left w:val="none" w:sz="0" w:space="0" w:color="auto"/>
                                                <w:bottom w:val="none" w:sz="0" w:space="0" w:color="auto"/>
                                                <w:right w:val="none" w:sz="0" w:space="0" w:color="auto"/>
                                              </w:divBdr>
                                              <w:divsChild>
                                                <w:div w:id="960964708">
                                                  <w:marLeft w:val="0"/>
                                                  <w:marRight w:val="0"/>
                                                  <w:marTop w:val="0"/>
                                                  <w:marBottom w:val="0"/>
                                                  <w:divBdr>
                                                    <w:top w:val="none" w:sz="0" w:space="0" w:color="auto"/>
                                                    <w:left w:val="none" w:sz="0" w:space="0" w:color="auto"/>
                                                    <w:bottom w:val="none" w:sz="0" w:space="0" w:color="auto"/>
                                                    <w:right w:val="none" w:sz="0" w:space="0" w:color="auto"/>
                                                  </w:divBdr>
                                                  <w:divsChild>
                                                    <w:div w:id="1702183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0327798">
                                                          <w:marLeft w:val="-375"/>
                                                          <w:marRight w:val="0"/>
                                                          <w:marTop w:val="0"/>
                                                          <w:marBottom w:val="150"/>
                                                          <w:divBdr>
                                                            <w:top w:val="none" w:sz="0" w:space="0" w:color="auto"/>
                                                            <w:left w:val="none" w:sz="0" w:space="0" w:color="auto"/>
                                                            <w:bottom w:val="none" w:sz="0" w:space="0" w:color="auto"/>
                                                            <w:right w:val="none" w:sz="0" w:space="0" w:color="auto"/>
                                                          </w:divBdr>
                                                        </w:div>
                                                        <w:div w:id="2140561660">
                                                          <w:marLeft w:val="0"/>
                                                          <w:marRight w:val="0"/>
                                                          <w:marTop w:val="75"/>
                                                          <w:marBottom w:val="225"/>
                                                          <w:divBdr>
                                                            <w:top w:val="none" w:sz="0" w:space="0" w:color="auto"/>
                                                            <w:left w:val="none" w:sz="0" w:space="0" w:color="auto"/>
                                                            <w:bottom w:val="none" w:sz="0" w:space="0" w:color="auto"/>
                                                            <w:right w:val="none" w:sz="0" w:space="0" w:color="auto"/>
                                                          </w:divBdr>
                                                        </w:div>
                                                        <w:div w:id="1414353916">
                                                          <w:marLeft w:val="0"/>
                                                          <w:marRight w:val="0"/>
                                                          <w:marTop w:val="0"/>
                                                          <w:marBottom w:val="225"/>
                                                          <w:divBdr>
                                                            <w:top w:val="none" w:sz="0" w:space="0" w:color="auto"/>
                                                            <w:left w:val="none" w:sz="0" w:space="0" w:color="auto"/>
                                                            <w:bottom w:val="none" w:sz="0" w:space="0" w:color="auto"/>
                                                            <w:right w:val="none" w:sz="0" w:space="0" w:color="auto"/>
                                                          </w:divBdr>
                                                          <w:divsChild>
                                                            <w:div w:id="13068119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57564">
                                              <w:marLeft w:val="0"/>
                                              <w:marRight w:val="0"/>
                                              <w:marTop w:val="0"/>
                                              <w:marBottom w:val="0"/>
                                              <w:divBdr>
                                                <w:top w:val="none" w:sz="0" w:space="0" w:color="auto"/>
                                                <w:left w:val="none" w:sz="0" w:space="0" w:color="auto"/>
                                                <w:bottom w:val="none" w:sz="0" w:space="0" w:color="auto"/>
                                                <w:right w:val="none" w:sz="0" w:space="0" w:color="auto"/>
                                              </w:divBdr>
                                              <w:divsChild>
                                                <w:div w:id="801576276">
                                                  <w:marLeft w:val="0"/>
                                                  <w:marRight w:val="0"/>
                                                  <w:marTop w:val="0"/>
                                                  <w:marBottom w:val="0"/>
                                                  <w:divBdr>
                                                    <w:top w:val="none" w:sz="0" w:space="0" w:color="auto"/>
                                                    <w:left w:val="none" w:sz="0" w:space="0" w:color="auto"/>
                                                    <w:bottom w:val="none" w:sz="0" w:space="0" w:color="auto"/>
                                                    <w:right w:val="none" w:sz="0" w:space="0" w:color="auto"/>
                                                  </w:divBdr>
                                                  <w:divsChild>
                                                    <w:div w:id="14868949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2590388">
                                                          <w:marLeft w:val="-375"/>
                                                          <w:marRight w:val="0"/>
                                                          <w:marTop w:val="0"/>
                                                          <w:marBottom w:val="150"/>
                                                          <w:divBdr>
                                                            <w:top w:val="none" w:sz="0" w:space="0" w:color="auto"/>
                                                            <w:left w:val="none" w:sz="0" w:space="0" w:color="auto"/>
                                                            <w:bottom w:val="none" w:sz="0" w:space="0" w:color="auto"/>
                                                            <w:right w:val="none" w:sz="0" w:space="0" w:color="auto"/>
                                                          </w:divBdr>
                                                        </w:div>
                                                        <w:div w:id="999577486">
                                                          <w:marLeft w:val="0"/>
                                                          <w:marRight w:val="0"/>
                                                          <w:marTop w:val="75"/>
                                                          <w:marBottom w:val="225"/>
                                                          <w:divBdr>
                                                            <w:top w:val="none" w:sz="0" w:space="0" w:color="auto"/>
                                                            <w:left w:val="none" w:sz="0" w:space="0" w:color="auto"/>
                                                            <w:bottom w:val="none" w:sz="0" w:space="0" w:color="auto"/>
                                                            <w:right w:val="none" w:sz="0" w:space="0" w:color="auto"/>
                                                          </w:divBdr>
                                                        </w:div>
                                                        <w:div w:id="3558913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873446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789158841">
                                                  <w:marLeft w:val="-375"/>
                                                  <w:marRight w:val="0"/>
                                                  <w:marTop w:val="0"/>
                                                  <w:marBottom w:val="240"/>
                                                  <w:divBdr>
                                                    <w:top w:val="none" w:sz="0" w:space="0" w:color="auto"/>
                                                    <w:left w:val="none" w:sz="0" w:space="0" w:color="auto"/>
                                                    <w:bottom w:val="none" w:sz="0" w:space="0" w:color="auto"/>
                                                    <w:right w:val="none" w:sz="0" w:space="0" w:color="auto"/>
                                                  </w:divBdr>
                                                </w:div>
                                                <w:div w:id="5005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579008">
                  <w:marLeft w:val="0"/>
                  <w:marRight w:val="0"/>
                  <w:marTop w:val="0"/>
                  <w:marBottom w:val="0"/>
                  <w:divBdr>
                    <w:top w:val="none" w:sz="0" w:space="0" w:color="auto"/>
                    <w:left w:val="none" w:sz="0" w:space="0" w:color="auto"/>
                    <w:bottom w:val="single" w:sz="6" w:space="0" w:color="DFDFDF"/>
                    <w:right w:val="none" w:sz="0" w:space="0" w:color="auto"/>
                  </w:divBdr>
                  <w:divsChild>
                    <w:div w:id="10674561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6784502">
      <w:bodyDiv w:val="1"/>
      <w:marLeft w:val="0"/>
      <w:marRight w:val="0"/>
      <w:marTop w:val="0"/>
      <w:marBottom w:val="0"/>
      <w:divBdr>
        <w:top w:val="none" w:sz="0" w:space="0" w:color="auto"/>
        <w:left w:val="none" w:sz="0" w:space="0" w:color="auto"/>
        <w:bottom w:val="none" w:sz="0" w:space="0" w:color="auto"/>
        <w:right w:val="none" w:sz="0" w:space="0" w:color="auto"/>
      </w:divBdr>
      <w:divsChild>
        <w:div w:id="476382963">
          <w:marLeft w:val="0"/>
          <w:marRight w:val="0"/>
          <w:marTop w:val="0"/>
          <w:marBottom w:val="0"/>
          <w:divBdr>
            <w:top w:val="none" w:sz="0" w:space="0" w:color="auto"/>
            <w:left w:val="none" w:sz="0" w:space="0" w:color="auto"/>
            <w:bottom w:val="none" w:sz="0" w:space="0" w:color="auto"/>
            <w:right w:val="none" w:sz="0" w:space="0" w:color="auto"/>
          </w:divBdr>
        </w:div>
        <w:div w:id="702218979">
          <w:marLeft w:val="0"/>
          <w:marRight w:val="0"/>
          <w:marTop w:val="0"/>
          <w:marBottom w:val="0"/>
          <w:divBdr>
            <w:top w:val="none" w:sz="0" w:space="0" w:color="auto"/>
            <w:left w:val="none" w:sz="0" w:space="0" w:color="auto"/>
            <w:bottom w:val="none" w:sz="0" w:space="0" w:color="auto"/>
            <w:right w:val="none" w:sz="0" w:space="0" w:color="auto"/>
          </w:divBdr>
          <w:divsChild>
            <w:div w:id="1985351589">
              <w:marLeft w:val="0"/>
              <w:marRight w:val="0"/>
              <w:marTop w:val="0"/>
              <w:marBottom w:val="0"/>
              <w:divBdr>
                <w:top w:val="none" w:sz="0" w:space="0" w:color="auto"/>
                <w:left w:val="none" w:sz="0" w:space="0" w:color="auto"/>
                <w:bottom w:val="none" w:sz="0" w:space="0" w:color="auto"/>
                <w:right w:val="none" w:sz="0" w:space="0" w:color="auto"/>
              </w:divBdr>
              <w:divsChild>
                <w:div w:id="1583415541">
                  <w:marLeft w:val="0"/>
                  <w:marRight w:val="0"/>
                  <w:marTop w:val="0"/>
                  <w:marBottom w:val="0"/>
                  <w:divBdr>
                    <w:top w:val="none" w:sz="0" w:space="0" w:color="auto"/>
                    <w:left w:val="none" w:sz="0" w:space="0" w:color="auto"/>
                    <w:bottom w:val="none" w:sz="0" w:space="0" w:color="auto"/>
                    <w:right w:val="none" w:sz="0" w:space="0" w:color="auto"/>
                  </w:divBdr>
                  <w:divsChild>
                    <w:div w:id="680206596">
                      <w:marLeft w:val="0"/>
                      <w:marRight w:val="0"/>
                      <w:marTop w:val="0"/>
                      <w:marBottom w:val="0"/>
                      <w:divBdr>
                        <w:top w:val="none" w:sz="0" w:space="0" w:color="auto"/>
                        <w:left w:val="none" w:sz="0" w:space="0" w:color="auto"/>
                        <w:bottom w:val="none" w:sz="0" w:space="0" w:color="auto"/>
                        <w:right w:val="none" w:sz="0" w:space="0" w:color="auto"/>
                      </w:divBdr>
                    </w:div>
                    <w:div w:id="437599649">
                      <w:marLeft w:val="0"/>
                      <w:marRight w:val="0"/>
                      <w:marTop w:val="0"/>
                      <w:marBottom w:val="0"/>
                      <w:divBdr>
                        <w:top w:val="none" w:sz="0" w:space="0" w:color="auto"/>
                        <w:left w:val="none" w:sz="0" w:space="0" w:color="auto"/>
                        <w:bottom w:val="none" w:sz="0" w:space="0" w:color="auto"/>
                        <w:right w:val="none" w:sz="0" w:space="0" w:color="auto"/>
                      </w:divBdr>
                      <w:divsChild>
                        <w:div w:id="1203400923">
                          <w:marLeft w:val="0"/>
                          <w:marRight w:val="0"/>
                          <w:marTop w:val="0"/>
                          <w:marBottom w:val="0"/>
                          <w:divBdr>
                            <w:top w:val="none" w:sz="0" w:space="0" w:color="auto"/>
                            <w:left w:val="none" w:sz="0" w:space="0" w:color="auto"/>
                            <w:bottom w:val="none" w:sz="0" w:space="0" w:color="auto"/>
                            <w:right w:val="none" w:sz="0" w:space="0" w:color="auto"/>
                          </w:divBdr>
                          <w:divsChild>
                            <w:div w:id="269902336">
                              <w:marLeft w:val="0"/>
                              <w:marRight w:val="0"/>
                              <w:marTop w:val="0"/>
                              <w:marBottom w:val="0"/>
                              <w:divBdr>
                                <w:top w:val="none" w:sz="0" w:space="0" w:color="auto"/>
                                <w:left w:val="none" w:sz="0" w:space="0" w:color="auto"/>
                                <w:bottom w:val="none" w:sz="0" w:space="0" w:color="auto"/>
                                <w:right w:val="none" w:sz="0" w:space="0" w:color="auto"/>
                              </w:divBdr>
                              <w:divsChild>
                                <w:div w:id="2120101678">
                                  <w:marLeft w:val="0"/>
                                  <w:marRight w:val="0"/>
                                  <w:marTop w:val="0"/>
                                  <w:marBottom w:val="0"/>
                                  <w:divBdr>
                                    <w:top w:val="none" w:sz="0" w:space="0" w:color="auto"/>
                                    <w:left w:val="none" w:sz="0" w:space="0" w:color="auto"/>
                                    <w:bottom w:val="none" w:sz="0" w:space="0" w:color="auto"/>
                                    <w:right w:val="none" w:sz="0" w:space="0" w:color="auto"/>
                                  </w:divBdr>
                                  <w:divsChild>
                                    <w:div w:id="1793943249">
                                      <w:marLeft w:val="0"/>
                                      <w:marRight w:val="0"/>
                                      <w:marTop w:val="0"/>
                                      <w:marBottom w:val="0"/>
                                      <w:divBdr>
                                        <w:top w:val="none" w:sz="0" w:space="0" w:color="auto"/>
                                        <w:left w:val="none" w:sz="0" w:space="0" w:color="auto"/>
                                        <w:bottom w:val="none" w:sz="0" w:space="0" w:color="auto"/>
                                        <w:right w:val="none" w:sz="0" w:space="0" w:color="auto"/>
                                      </w:divBdr>
                                      <w:divsChild>
                                        <w:div w:id="891774313">
                                          <w:marLeft w:val="0"/>
                                          <w:marRight w:val="0"/>
                                          <w:marTop w:val="0"/>
                                          <w:marBottom w:val="180"/>
                                          <w:divBdr>
                                            <w:top w:val="none" w:sz="0" w:space="0" w:color="auto"/>
                                            <w:left w:val="none" w:sz="0" w:space="0" w:color="auto"/>
                                            <w:bottom w:val="none" w:sz="0" w:space="0" w:color="auto"/>
                                            <w:right w:val="none" w:sz="0" w:space="0" w:color="auto"/>
                                          </w:divBdr>
                                        </w:div>
                                        <w:div w:id="1132407056">
                                          <w:marLeft w:val="0"/>
                                          <w:marRight w:val="0"/>
                                          <w:marTop w:val="0"/>
                                          <w:marBottom w:val="1800"/>
                                          <w:divBdr>
                                            <w:top w:val="none" w:sz="0" w:space="0" w:color="auto"/>
                                            <w:left w:val="none" w:sz="0" w:space="0" w:color="auto"/>
                                            <w:bottom w:val="none" w:sz="0" w:space="0" w:color="auto"/>
                                            <w:right w:val="none" w:sz="0" w:space="0" w:color="auto"/>
                                          </w:divBdr>
                                          <w:divsChild>
                                            <w:div w:id="639846620">
                                              <w:marLeft w:val="300"/>
                                              <w:marRight w:val="1050"/>
                                              <w:marTop w:val="180"/>
                                              <w:marBottom w:val="180"/>
                                              <w:divBdr>
                                                <w:top w:val="none" w:sz="0" w:space="19" w:color="auto"/>
                                                <w:left w:val="single" w:sz="48" w:space="15" w:color="EDEDED"/>
                                                <w:bottom w:val="none" w:sz="0" w:space="19" w:color="auto"/>
                                                <w:right w:val="none" w:sz="0" w:space="15" w:color="auto"/>
                                              </w:divBdr>
                                              <w:divsChild>
                                                <w:div w:id="102120282">
                                                  <w:marLeft w:val="-450"/>
                                                  <w:marRight w:val="0"/>
                                                  <w:marTop w:val="0"/>
                                                  <w:marBottom w:val="300"/>
                                                  <w:divBdr>
                                                    <w:top w:val="none" w:sz="0" w:space="0" w:color="auto"/>
                                                    <w:left w:val="none" w:sz="0" w:space="0" w:color="auto"/>
                                                    <w:bottom w:val="none" w:sz="0" w:space="0" w:color="auto"/>
                                                    <w:right w:val="none" w:sz="0" w:space="0" w:color="auto"/>
                                                  </w:divBdr>
                                                </w:div>
                                                <w:div w:id="19060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930803">
                  <w:marLeft w:val="0"/>
                  <w:marRight w:val="0"/>
                  <w:marTop w:val="0"/>
                  <w:marBottom w:val="0"/>
                  <w:divBdr>
                    <w:top w:val="none" w:sz="0" w:space="0" w:color="auto"/>
                    <w:left w:val="none" w:sz="0" w:space="0" w:color="auto"/>
                    <w:bottom w:val="single" w:sz="6" w:space="0" w:color="DFDFDF"/>
                    <w:right w:val="none" w:sz="0" w:space="0" w:color="auto"/>
                  </w:divBdr>
                  <w:divsChild>
                    <w:div w:id="5362408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3065137">
      <w:bodyDiv w:val="1"/>
      <w:marLeft w:val="0"/>
      <w:marRight w:val="0"/>
      <w:marTop w:val="0"/>
      <w:marBottom w:val="0"/>
      <w:divBdr>
        <w:top w:val="none" w:sz="0" w:space="0" w:color="auto"/>
        <w:left w:val="none" w:sz="0" w:space="0" w:color="auto"/>
        <w:bottom w:val="none" w:sz="0" w:space="0" w:color="auto"/>
        <w:right w:val="none" w:sz="0" w:space="0" w:color="auto"/>
      </w:divBdr>
      <w:divsChild>
        <w:div w:id="699739494">
          <w:marLeft w:val="0"/>
          <w:marRight w:val="0"/>
          <w:marTop w:val="0"/>
          <w:marBottom w:val="0"/>
          <w:divBdr>
            <w:top w:val="none" w:sz="0" w:space="0" w:color="auto"/>
            <w:left w:val="none" w:sz="0" w:space="0" w:color="auto"/>
            <w:bottom w:val="none" w:sz="0" w:space="0" w:color="auto"/>
            <w:right w:val="none" w:sz="0" w:space="0" w:color="auto"/>
          </w:divBdr>
        </w:div>
        <w:div w:id="717971401">
          <w:marLeft w:val="0"/>
          <w:marRight w:val="0"/>
          <w:marTop w:val="0"/>
          <w:marBottom w:val="0"/>
          <w:divBdr>
            <w:top w:val="none" w:sz="0" w:space="0" w:color="auto"/>
            <w:left w:val="none" w:sz="0" w:space="0" w:color="auto"/>
            <w:bottom w:val="none" w:sz="0" w:space="0" w:color="auto"/>
            <w:right w:val="none" w:sz="0" w:space="0" w:color="auto"/>
          </w:divBdr>
          <w:divsChild>
            <w:div w:id="1664895749">
              <w:marLeft w:val="0"/>
              <w:marRight w:val="0"/>
              <w:marTop w:val="0"/>
              <w:marBottom w:val="0"/>
              <w:divBdr>
                <w:top w:val="none" w:sz="0" w:space="0" w:color="auto"/>
                <w:left w:val="none" w:sz="0" w:space="0" w:color="auto"/>
                <w:bottom w:val="none" w:sz="0" w:space="0" w:color="auto"/>
                <w:right w:val="none" w:sz="0" w:space="0" w:color="auto"/>
              </w:divBdr>
              <w:divsChild>
                <w:div w:id="649479174">
                  <w:marLeft w:val="0"/>
                  <w:marRight w:val="0"/>
                  <w:marTop w:val="0"/>
                  <w:marBottom w:val="0"/>
                  <w:divBdr>
                    <w:top w:val="none" w:sz="0" w:space="0" w:color="auto"/>
                    <w:left w:val="none" w:sz="0" w:space="0" w:color="auto"/>
                    <w:bottom w:val="none" w:sz="0" w:space="0" w:color="auto"/>
                    <w:right w:val="none" w:sz="0" w:space="0" w:color="auto"/>
                  </w:divBdr>
                  <w:divsChild>
                    <w:div w:id="981888376">
                      <w:marLeft w:val="0"/>
                      <w:marRight w:val="0"/>
                      <w:marTop w:val="0"/>
                      <w:marBottom w:val="0"/>
                      <w:divBdr>
                        <w:top w:val="none" w:sz="0" w:space="0" w:color="auto"/>
                        <w:left w:val="none" w:sz="0" w:space="0" w:color="auto"/>
                        <w:bottom w:val="none" w:sz="0" w:space="0" w:color="auto"/>
                        <w:right w:val="none" w:sz="0" w:space="0" w:color="auto"/>
                      </w:divBdr>
                    </w:div>
                    <w:div w:id="320743001">
                      <w:marLeft w:val="0"/>
                      <w:marRight w:val="0"/>
                      <w:marTop w:val="0"/>
                      <w:marBottom w:val="0"/>
                      <w:divBdr>
                        <w:top w:val="none" w:sz="0" w:space="0" w:color="auto"/>
                        <w:left w:val="none" w:sz="0" w:space="0" w:color="auto"/>
                        <w:bottom w:val="none" w:sz="0" w:space="0" w:color="auto"/>
                        <w:right w:val="none" w:sz="0" w:space="0" w:color="auto"/>
                      </w:divBdr>
                      <w:divsChild>
                        <w:div w:id="299925330">
                          <w:marLeft w:val="0"/>
                          <w:marRight w:val="0"/>
                          <w:marTop w:val="0"/>
                          <w:marBottom w:val="0"/>
                          <w:divBdr>
                            <w:top w:val="none" w:sz="0" w:space="0" w:color="auto"/>
                            <w:left w:val="none" w:sz="0" w:space="0" w:color="auto"/>
                            <w:bottom w:val="none" w:sz="0" w:space="0" w:color="auto"/>
                            <w:right w:val="none" w:sz="0" w:space="0" w:color="auto"/>
                          </w:divBdr>
                          <w:divsChild>
                            <w:div w:id="1639458779">
                              <w:marLeft w:val="0"/>
                              <w:marRight w:val="0"/>
                              <w:marTop w:val="0"/>
                              <w:marBottom w:val="0"/>
                              <w:divBdr>
                                <w:top w:val="none" w:sz="0" w:space="0" w:color="auto"/>
                                <w:left w:val="none" w:sz="0" w:space="0" w:color="auto"/>
                                <w:bottom w:val="none" w:sz="0" w:space="0" w:color="auto"/>
                                <w:right w:val="none" w:sz="0" w:space="0" w:color="auto"/>
                              </w:divBdr>
                              <w:divsChild>
                                <w:div w:id="1789203006">
                                  <w:marLeft w:val="0"/>
                                  <w:marRight w:val="0"/>
                                  <w:marTop w:val="0"/>
                                  <w:marBottom w:val="0"/>
                                  <w:divBdr>
                                    <w:top w:val="none" w:sz="0" w:space="0" w:color="auto"/>
                                    <w:left w:val="none" w:sz="0" w:space="0" w:color="auto"/>
                                    <w:bottom w:val="none" w:sz="0" w:space="0" w:color="auto"/>
                                    <w:right w:val="none" w:sz="0" w:space="0" w:color="auto"/>
                                  </w:divBdr>
                                  <w:divsChild>
                                    <w:div w:id="1166633907">
                                      <w:marLeft w:val="0"/>
                                      <w:marRight w:val="0"/>
                                      <w:marTop w:val="0"/>
                                      <w:marBottom w:val="0"/>
                                      <w:divBdr>
                                        <w:top w:val="none" w:sz="0" w:space="0" w:color="auto"/>
                                        <w:left w:val="none" w:sz="0" w:space="0" w:color="auto"/>
                                        <w:bottom w:val="none" w:sz="0" w:space="0" w:color="auto"/>
                                        <w:right w:val="none" w:sz="0" w:space="0" w:color="auto"/>
                                      </w:divBdr>
                                      <w:divsChild>
                                        <w:div w:id="1139036402">
                                          <w:marLeft w:val="0"/>
                                          <w:marRight w:val="0"/>
                                          <w:marTop w:val="0"/>
                                          <w:marBottom w:val="180"/>
                                          <w:divBdr>
                                            <w:top w:val="none" w:sz="0" w:space="0" w:color="auto"/>
                                            <w:left w:val="none" w:sz="0" w:space="0" w:color="auto"/>
                                            <w:bottom w:val="none" w:sz="0" w:space="0" w:color="auto"/>
                                            <w:right w:val="none" w:sz="0" w:space="0" w:color="auto"/>
                                          </w:divBdr>
                                        </w:div>
                                        <w:div w:id="615597803">
                                          <w:marLeft w:val="0"/>
                                          <w:marRight w:val="0"/>
                                          <w:marTop w:val="0"/>
                                          <w:marBottom w:val="1800"/>
                                          <w:divBdr>
                                            <w:top w:val="none" w:sz="0" w:space="0" w:color="auto"/>
                                            <w:left w:val="none" w:sz="0" w:space="0" w:color="auto"/>
                                            <w:bottom w:val="none" w:sz="0" w:space="0" w:color="auto"/>
                                            <w:right w:val="none" w:sz="0" w:space="0" w:color="auto"/>
                                          </w:divBdr>
                                          <w:divsChild>
                                            <w:div w:id="1962102842">
                                              <w:marLeft w:val="300"/>
                                              <w:marRight w:val="1050"/>
                                              <w:marTop w:val="180"/>
                                              <w:marBottom w:val="180"/>
                                              <w:divBdr>
                                                <w:top w:val="none" w:sz="0" w:space="19" w:color="auto"/>
                                                <w:left w:val="single" w:sz="48" w:space="15" w:color="EDEDED"/>
                                                <w:bottom w:val="none" w:sz="0" w:space="19" w:color="auto"/>
                                                <w:right w:val="none" w:sz="0" w:space="15" w:color="auto"/>
                                              </w:divBdr>
                                              <w:divsChild>
                                                <w:div w:id="1981885984">
                                                  <w:marLeft w:val="-450"/>
                                                  <w:marRight w:val="0"/>
                                                  <w:marTop w:val="0"/>
                                                  <w:marBottom w:val="300"/>
                                                  <w:divBdr>
                                                    <w:top w:val="none" w:sz="0" w:space="0" w:color="auto"/>
                                                    <w:left w:val="none" w:sz="0" w:space="0" w:color="auto"/>
                                                    <w:bottom w:val="none" w:sz="0" w:space="0" w:color="auto"/>
                                                    <w:right w:val="none" w:sz="0" w:space="0" w:color="auto"/>
                                                  </w:divBdr>
                                                </w:div>
                                                <w:div w:id="792746924">
                                                  <w:marLeft w:val="0"/>
                                                  <w:marRight w:val="0"/>
                                                  <w:marTop w:val="0"/>
                                                  <w:marBottom w:val="0"/>
                                                  <w:divBdr>
                                                    <w:top w:val="none" w:sz="0" w:space="0" w:color="auto"/>
                                                    <w:left w:val="none" w:sz="0" w:space="0" w:color="auto"/>
                                                    <w:bottom w:val="none" w:sz="0" w:space="0" w:color="auto"/>
                                                    <w:right w:val="none" w:sz="0" w:space="0" w:color="auto"/>
                                                  </w:divBdr>
                                                </w:div>
                                              </w:divsChild>
                                            </w:div>
                                            <w:div w:id="1656763788">
                                              <w:marLeft w:val="975"/>
                                              <w:marRight w:val="975"/>
                                              <w:marTop w:val="0"/>
                                              <w:marBottom w:val="225"/>
                                              <w:divBdr>
                                                <w:top w:val="none" w:sz="0" w:space="0" w:color="auto"/>
                                                <w:left w:val="none" w:sz="0" w:space="0" w:color="auto"/>
                                                <w:bottom w:val="none" w:sz="0" w:space="0" w:color="auto"/>
                                                <w:right w:val="none" w:sz="0" w:space="0" w:color="auto"/>
                                              </w:divBdr>
                                              <w:divsChild>
                                                <w:div w:id="10368528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3943678">
                                                      <w:marLeft w:val="-375"/>
                                                      <w:marRight w:val="0"/>
                                                      <w:marTop w:val="0"/>
                                                      <w:marBottom w:val="240"/>
                                                      <w:divBdr>
                                                        <w:top w:val="none" w:sz="0" w:space="0" w:color="auto"/>
                                                        <w:left w:val="none" w:sz="0" w:space="0" w:color="auto"/>
                                                        <w:bottom w:val="none" w:sz="0" w:space="0" w:color="auto"/>
                                                        <w:right w:val="none" w:sz="0" w:space="0" w:color="auto"/>
                                                      </w:divBdr>
                                                    </w:div>
                                                    <w:div w:id="18923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8660">
                                              <w:marLeft w:val="975"/>
                                              <w:marRight w:val="975"/>
                                              <w:marTop w:val="0"/>
                                              <w:marBottom w:val="225"/>
                                              <w:divBdr>
                                                <w:top w:val="none" w:sz="0" w:space="0" w:color="auto"/>
                                                <w:left w:val="none" w:sz="0" w:space="0" w:color="auto"/>
                                                <w:bottom w:val="none" w:sz="0" w:space="0" w:color="auto"/>
                                                <w:right w:val="none" w:sz="0" w:space="0" w:color="auto"/>
                                              </w:divBdr>
                                              <w:divsChild>
                                                <w:div w:id="3857654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8050563">
                                                      <w:marLeft w:val="-375"/>
                                                      <w:marRight w:val="0"/>
                                                      <w:marTop w:val="0"/>
                                                      <w:marBottom w:val="240"/>
                                                      <w:divBdr>
                                                        <w:top w:val="none" w:sz="0" w:space="0" w:color="auto"/>
                                                        <w:left w:val="none" w:sz="0" w:space="0" w:color="auto"/>
                                                        <w:bottom w:val="none" w:sz="0" w:space="0" w:color="auto"/>
                                                        <w:right w:val="none" w:sz="0" w:space="0" w:color="auto"/>
                                                      </w:divBdr>
                                                    </w:div>
                                                    <w:div w:id="1746103100">
                                                      <w:marLeft w:val="0"/>
                                                      <w:marRight w:val="0"/>
                                                      <w:marTop w:val="0"/>
                                                      <w:marBottom w:val="0"/>
                                                      <w:divBdr>
                                                        <w:top w:val="none" w:sz="0" w:space="0" w:color="auto"/>
                                                        <w:left w:val="none" w:sz="0" w:space="0" w:color="auto"/>
                                                        <w:bottom w:val="none" w:sz="0" w:space="0" w:color="auto"/>
                                                        <w:right w:val="none" w:sz="0" w:space="0" w:color="auto"/>
                                                      </w:divBdr>
                                                    </w:div>
                                                  </w:divsChild>
                                                </w:div>
                                                <w:div w:id="11691719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84124193">
                                                      <w:marLeft w:val="-375"/>
                                                      <w:marRight w:val="0"/>
                                                      <w:marTop w:val="0"/>
                                                      <w:marBottom w:val="240"/>
                                                      <w:divBdr>
                                                        <w:top w:val="none" w:sz="0" w:space="0" w:color="auto"/>
                                                        <w:left w:val="none" w:sz="0" w:space="0" w:color="auto"/>
                                                        <w:bottom w:val="none" w:sz="0" w:space="0" w:color="auto"/>
                                                        <w:right w:val="none" w:sz="0" w:space="0" w:color="auto"/>
                                                      </w:divBdr>
                                                    </w:div>
                                                    <w:div w:id="1608806526">
                                                      <w:marLeft w:val="0"/>
                                                      <w:marRight w:val="0"/>
                                                      <w:marTop w:val="0"/>
                                                      <w:marBottom w:val="0"/>
                                                      <w:divBdr>
                                                        <w:top w:val="none" w:sz="0" w:space="0" w:color="auto"/>
                                                        <w:left w:val="none" w:sz="0" w:space="0" w:color="auto"/>
                                                        <w:bottom w:val="none" w:sz="0" w:space="0" w:color="auto"/>
                                                        <w:right w:val="none" w:sz="0" w:space="0" w:color="auto"/>
                                                      </w:divBdr>
                                                    </w:div>
                                                  </w:divsChild>
                                                </w:div>
                                                <w:div w:id="18855571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1637572">
                                                      <w:marLeft w:val="-375"/>
                                                      <w:marRight w:val="0"/>
                                                      <w:marTop w:val="0"/>
                                                      <w:marBottom w:val="240"/>
                                                      <w:divBdr>
                                                        <w:top w:val="none" w:sz="0" w:space="0" w:color="auto"/>
                                                        <w:left w:val="none" w:sz="0" w:space="0" w:color="auto"/>
                                                        <w:bottom w:val="none" w:sz="0" w:space="0" w:color="auto"/>
                                                        <w:right w:val="none" w:sz="0" w:space="0" w:color="auto"/>
                                                      </w:divBdr>
                                                    </w:div>
                                                    <w:div w:id="13442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897583">
                  <w:marLeft w:val="0"/>
                  <w:marRight w:val="0"/>
                  <w:marTop w:val="0"/>
                  <w:marBottom w:val="0"/>
                  <w:divBdr>
                    <w:top w:val="none" w:sz="0" w:space="0" w:color="auto"/>
                    <w:left w:val="none" w:sz="0" w:space="0" w:color="auto"/>
                    <w:bottom w:val="single" w:sz="6" w:space="0" w:color="DFDFDF"/>
                    <w:right w:val="none" w:sz="0" w:space="0" w:color="auto"/>
                  </w:divBdr>
                  <w:divsChild>
                    <w:div w:id="4668955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4567525">
      <w:bodyDiv w:val="1"/>
      <w:marLeft w:val="0"/>
      <w:marRight w:val="0"/>
      <w:marTop w:val="0"/>
      <w:marBottom w:val="0"/>
      <w:divBdr>
        <w:top w:val="none" w:sz="0" w:space="0" w:color="auto"/>
        <w:left w:val="none" w:sz="0" w:space="0" w:color="auto"/>
        <w:bottom w:val="none" w:sz="0" w:space="0" w:color="auto"/>
        <w:right w:val="none" w:sz="0" w:space="0" w:color="auto"/>
      </w:divBdr>
      <w:divsChild>
        <w:div w:id="1110248100">
          <w:marLeft w:val="0"/>
          <w:marRight w:val="0"/>
          <w:marTop w:val="0"/>
          <w:marBottom w:val="0"/>
          <w:divBdr>
            <w:top w:val="none" w:sz="0" w:space="0" w:color="auto"/>
            <w:left w:val="none" w:sz="0" w:space="0" w:color="auto"/>
            <w:bottom w:val="none" w:sz="0" w:space="0" w:color="auto"/>
            <w:right w:val="none" w:sz="0" w:space="0" w:color="auto"/>
          </w:divBdr>
        </w:div>
        <w:div w:id="2129425715">
          <w:marLeft w:val="0"/>
          <w:marRight w:val="0"/>
          <w:marTop w:val="0"/>
          <w:marBottom w:val="0"/>
          <w:divBdr>
            <w:top w:val="none" w:sz="0" w:space="0" w:color="auto"/>
            <w:left w:val="none" w:sz="0" w:space="0" w:color="auto"/>
            <w:bottom w:val="none" w:sz="0" w:space="0" w:color="auto"/>
            <w:right w:val="none" w:sz="0" w:space="0" w:color="auto"/>
          </w:divBdr>
          <w:divsChild>
            <w:div w:id="1789348676">
              <w:marLeft w:val="0"/>
              <w:marRight w:val="0"/>
              <w:marTop w:val="0"/>
              <w:marBottom w:val="0"/>
              <w:divBdr>
                <w:top w:val="none" w:sz="0" w:space="0" w:color="auto"/>
                <w:left w:val="none" w:sz="0" w:space="0" w:color="auto"/>
                <w:bottom w:val="none" w:sz="0" w:space="0" w:color="auto"/>
                <w:right w:val="none" w:sz="0" w:space="0" w:color="auto"/>
              </w:divBdr>
              <w:divsChild>
                <w:div w:id="682127877">
                  <w:marLeft w:val="0"/>
                  <w:marRight w:val="0"/>
                  <w:marTop w:val="0"/>
                  <w:marBottom w:val="0"/>
                  <w:divBdr>
                    <w:top w:val="none" w:sz="0" w:space="0" w:color="auto"/>
                    <w:left w:val="none" w:sz="0" w:space="0" w:color="auto"/>
                    <w:bottom w:val="none" w:sz="0" w:space="0" w:color="auto"/>
                    <w:right w:val="none" w:sz="0" w:space="0" w:color="auto"/>
                  </w:divBdr>
                  <w:divsChild>
                    <w:div w:id="1266883326">
                      <w:marLeft w:val="0"/>
                      <w:marRight w:val="0"/>
                      <w:marTop w:val="0"/>
                      <w:marBottom w:val="0"/>
                      <w:divBdr>
                        <w:top w:val="none" w:sz="0" w:space="0" w:color="auto"/>
                        <w:left w:val="none" w:sz="0" w:space="0" w:color="auto"/>
                        <w:bottom w:val="none" w:sz="0" w:space="0" w:color="auto"/>
                        <w:right w:val="none" w:sz="0" w:space="0" w:color="auto"/>
                      </w:divBdr>
                    </w:div>
                    <w:div w:id="2133474886">
                      <w:marLeft w:val="0"/>
                      <w:marRight w:val="0"/>
                      <w:marTop w:val="0"/>
                      <w:marBottom w:val="0"/>
                      <w:divBdr>
                        <w:top w:val="none" w:sz="0" w:space="0" w:color="auto"/>
                        <w:left w:val="none" w:sz="0" w:space="0" w:color="auto"/>
                        <w:bottom w:val="none" w:sz="0" w:space="0" w:color="auto"/>
                        <w:right w:val="none" w:sz="0" w:space="0" w:color="auto"/>
                      </w:divBdr>
                      <w:divsChild>
                        <w:div w:id="167673124">
                          <w:marLeft w:val="0"/>
                          <w:marRight w:val="0"/>
                          <w:marTop w:val="0"/>
                          <w:marBottom w:val="0"/>
                          <w:divBdr>
                            <w:top w:val="none" w:sz="0" w:space="0" w:color="auto"/>
                            <w:left w:val="none" w:sz="0" w:space="0" w:color="auto"/>
                            <w:bottom w:val="none" w:sz="0" w:space="0" w:color="auto"/>
                            <w:right w:val="none" w:sz="0" w:space="0" w:color="auto"/>
                          </w:divBdr>
                          <w:divsChild>
                            <w:div w:id="1785687548">
                              <w:marLeft w:val="0"/>
                              <w:marRight w:val="0"/>
                              <w:marTop w:val="0"/>
                              <w:marBottom w:val="0"/>
                              <w:divBdr>
                                <w:top w:val="none" w:sz="0" w:space="0" w:color="auto"/>
                                <w:left w:val="none" w:sz="0" w:space="0" w:color="auto"/>
                                <w:bottom w:val="none" w:sz="0" w:space="0" w:color="auto"/>
                                <w:right w:val="none" w:sz="0" w:space="0" w:color="auto"/>
                              </w:divBdr>
                              <w:divsChild>
                                <w:div w:id="2089377267">
                                  <w:marLeft w:val="0"/>
                                  <w:marRight w:val="0"/>
                                  <w:marTop w:val="0"/>
                                  <w:marBottom w:val="0"/>
                                  <w:divBdr>
                                    <w:top w:val="none" w:sz="0" w:space="0" w:color="auto"/>
                                    <w:left w:val="none" w:sz="0" w:space="0" w:color="auto"/>
                                    <w:bottom w:val="none" w:sz="0" w:space="0" w:color="auto"/>
                                    <w:right w:val="none" w:sz="0" w:space="0" w:color="auto"/>
                                  </w:divBdr>
                                  <w:divsChild>
                                    <w:div w:id="324164197">
                                      <w:marLeft w:val="0"/>
                                      <w:marRight w:val="0"/>
                                      <w:marTop w:val="0"/>
                                      <w:marBottom w:val="0"/>
                                      <w:divBdr>
                                        <w:top w:val="none" w:sz="0" w:space="0" w:color="auto"/>
                                        <w:left w:val="none" w:sz="0" w:space="0" w:color="auto"/>
                                        <w:bottom w:val="none" w:sz="0" w:space="0" w:color="auto"/>
                                        <w:right w:val="none" w:sz="0" w:space="0" w:color="auto"/>
                                      </w:divBdr>
                                      <w:divsChild>
                                        <w:div w:id="415518269">
                                          <w:marLeft w:val="0"/>
                                          <w:marRight w:val="0"/>
                                          <w:marTop w:val="0"/>
                                          <w:marBottom w:val="180"/>
                                          <w:divBdr>
                                            <w:top w:val="none" w:sz="0" w:space="0" w:color="auto"/>
                                            <w:left w:val="none" w:sz="0" w:space="0" w:color="auto"/>
                                            <w:bottom w:val="none" w:sz="0" w:space="0" w:color="auto"/>
                                            <w:right w:val="none" w:sz="0" w:space="0" w:color="auto"/>
                                          </w:divBdr>
                                        </w:div>
                                        <w:div w:id="1198809259">
                                          <w:marLeft w:val="0"/>
                                          <w:marRight w:val="0"/>
                                          <w:marTop w:val="0"/>
                                          <w:marBottom w:val="1800"/>
                                          <w:divBdr>
                                            <w:top w:val="none" w:sz="0" w:space="0" w:color="auto"/>
                                            <w:left w:val="none" w:sz="0" w:space="0" w:color="auto"/>
                                            <w:bottom w:val="none" w:sz="0" w:space="0" w:color="auto"/>
                                            <w:right w:val="none" w:sz="0" w:space="0" w:color="auto"/>
                                          </w:divBdr>
                                          <w:divsChild>
                                            <w:div w:id="638918273">
                                              <w:marLeft w:val="300"/>
                                              <w:marRight w:val="1050"/>
                                              <w:marTop w:val="180"/>
                                              <w:marBottom w:val="180"/>
                                              <w:divBdr>
                                                <w:top w:val="none" w:sz="0" w:space="19" w:color="auto"/>
                                                <w:left w:val="single" w:sz="48" w:space="15" w:color="EDEDED"/>
                                                <w:bottom w:val="none" w:sz="0" w:space="19" w:color="auto"/>
                                                <w:right w:val="none" w:sz="0" w:space="15" w:color="auto"/>
                                              </w:divBdr>
                                              <w:divsChild>
                                                <w:div w:id="333538715">
                                                  <w:marLeft w:val="-450"/>
                                                  <w:marRight w:val="0"/>
                                                  <w:marTop w:val="0"/>
                                                  <w:marBottom w:val="300"/>
                                                  <w:divBdr>
                                                    <w:top w:val="none" w:sz="0" w:space="0" w:color="auto"/>
                                                    <w:left w:val="none" w:sz="0" w:space="0" w:color="auto"/>
                                                    <w:bottom w:val="none" w:sz="0" w:space="0" w:color="auto"/>
                                                    <w:right w:val="none" w:sz="0" w:space="0" w:color="auto"/>
                                                  </w:divBdr>
                                                </w:div>
                                                <w:div w:id="1736080390">
                                                  <w:marLeft w:val="0"/>
                                                  <w:marRight w:val="0"/>
                                                  <w:marTop w:val="0"/>
                                                  <w:marBottom w:val="0"/>
                                                  <w:divBdr>
                                                    <w:top w:val="none" w:sz="0" w:space="0" w:color="auto"/>
                                                    <w:left w:val="none" w:sz="0" w:space="0" w:color="auto"/>
                                                    <w:bottom w:val="none" w:sz="0" w:space="0" w:color="auto"/>
                                                    <w:right w:val="none" w:sz="0" w:space="0" w:color="auto"/>
                                                  </w:divBdr>
                                                </w:div>
                                              </w:divsChild>
                                            </w:div>
                                            <w:div w:id="1560097124">
                                              <w:marLeft w:val="-2550"/>
                                              <w:marRight w:val="-1125"/>
                                              <w:marTop w:val="0"/>
                                              <w:marBottom w:val="225"/>
                                              <w:divBdr>
                                                <w:top w:val="single" w:sz="48" w:space="4" w:color="F2F2F2"/>
                                                <w:left w:val="single" w:sz="48" w:space="11" w:color="F2F2F2"/>
                                                <w:bottom w:val="single" w:sz="48" w:space="11" w:color="F2F2F2"/>
                                                <w:right w:val="single" w:sz="48" w:space="11" w:color="F2F2F2"/>
                                              </w:divBdr>
                                              <w:divsChild>
                                                <w:div w:id="471168679">
                                                  <w:marLeft w:val="-375"/>
                                                  <w:marRight w:val="0"/>
                                                  <w:marTop w:val="0"/>
                                                  <w:marBottom w:val="240"/>
                                                  <w:divBdr>
                                                    <w:top w:val="none" w:sz="0" w:space="0" w:color="auto"/>
                                                    <w:left w:val="none" w:sz="0" w:space="0" w:color="auto"/>
                                                    <w:bottom w:val="none" w:sz="0" w:space="0" w:color="auto"/>
                                                    <w:right w:val="none" w:sz="0" w:space="0" w:color="auto"/>
                                                  </w:divBdr>
                                                </w:div>
                                                <w:div w:id="392386752">
                                                  <w:marLeft w:val="0"/>
                                                  <w:marRight w:val="0"/>
                                                  <w:marTop w:val="0"/>
                                                  <w:marBottom w:val="0"/>
                                                  <w:divBdr>
                                                    <w:top w:val="none" w:sz="0" w:space="0" w:color="auto"/>
                                                    <w:left w:val="none" w:sz="0" w:space="0" w:color="auto"/>
                                                    <w:bottom w:val="none" w:sz="0" w:space="0" w:color="auto"/>
                                                    <w:right w:val="none" w:sz="0" w:space="0" w:color="auto"/>
                                                  </w:divBdr>
                                                </w:div>
                                              </w:divsChild>
                                            </w:div>
                                            <w:div w:id="16481966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0423618">
                                                  <w:marLeft w:val="-375"/>
                                                  <w:marRight w:val="0"/>
                                                  <w:marTop w:val="0"/>
                                                  <w:marBottom w:val="240"/>
                                                  <w:divBdr>
                                                    <w:top w:val="none" w:sz="0" w:space="0" w:color="auto"/>
                                                    <w:left w:val="none" w:sz="0" w:space="0" w:color="auto"/>
                                                    <w:bottom w:val="none" w:sz="0" w:space="0" w:color="auto"/>
                                                    <w:right w:val="none" w:sz="0" w:space="0" w:color="auto"/>
                                                  </w:divBdr>
                                                </w:div>
                                                <w:div w:id="1299144133">
                                                  <w:marLeft w:val="0"/>
                                                  <w:marRight w:val="0"/>
                                                  <w:marTop w:val="0"/>
                                                  <w:marBottom w:val="0"/>
                                                  <w:divBdr>
                                                    <w:top w:val="none" w:sz="0" w:space="0" w:color="auto"/>
                                                    <w:left w:val="none" w:sz="0" w:space="0" w:color="auto"/>
                                                    <w:bottom w:val="none" w:sz="0" w:space="0" w:color="auto"/>
                                                    <w:right w:val="none" w:sz="0" w:space="0" w:color="auto"/>
                                                  </w:divBdr>
                                                  <w:divsChild>
                                                    <w:div w:id="1678266605">
                                                      <w:marLeft w:val="-900"/>
                                                      <w:marRight w:val="0"/>
                                                      <w:marTop w:val="0"/>
                                                      <w:marBottom w:val="0"/>
                                                      <w:divBdr>
                                                        <w:top w:val="none" w:sz="0" w:space="0" w:color="auto"/>
                                                        <w:left w:val="none" w:sz="0" w:space="0" w:color="auto"/>
                                                        <w:bottom w:val="none" w:sz="0" w:space="0" w:color="auto"/>
                                                        <w:right w:val="none" w:sz="0" w:space="0" w:color="auto"/>
                                                      </w:divBdr>
                                                      <w:divsChild>
                                                        <w:div w:id="1396857198">
                                                          <w:marLeft w:val="0"/>
                                                          <w:marRight w:val="0"/>
                                                          <w:marTop w:val="0"/>
                                                          <w:marBottom w:val="0"/>
                                                          <w:divBdr>
                                                            <w:top w:val="none" w:sz="0" w:space="0" w:color="auto"/>
                                                            <w:left w:val="none" w:sz="0" w:space="0" w:color="auto"/>
                                                            <w:bottom w:val="none" w:sz="0" w:space="0" w:color="auto"/>
                                                            <w:right w:val="none" w:sz="0" w:space="0" w:color="auto"/>
                                                          </w:divBdr>
                                                          <w:divsChild>
                                                            <w:div w:id="1564682241">
                                                              <w:marLeft w:val="0"/>
                                                              <w:marRight w:val="0"/>
                                                              <w:marTop w:val="0"/>
                                                              <w:marBottom w:val="0"/>
                                                              <w:divBdr>
                                                                <w:top w:val="none" w:sz="0" w:space="0" w:color="auto"/>
                                                                <w:left w:val="none" w:sz="0" w:space="0" w:color="auto"/>
                                                                <w:bottom w:val="none" w:sz="0" w:space="0" w:color="auto"/>
                                                                <w:right w:val="none" w:sz="0" w:space="0" w:color="auto"/>
                                                              </w:divBdr>
                                                              <w:divsChild>
                                                                <w:div w:id="505947052">
                                                                  <w:marLeft w:val="-375"/>
                                                                  <w:marRight w:val="0"/>
                                                                  <w:marTop w:val="0"/>
                                                                  <w:marBottom w:val="150"/>
                                                                  <w:divBdr>
                                                                    <w:top w:val="none" w:sz="0" w:space="0" w:color="auto"/>
                                                                    <w:left w:val="none" w:sz="0" w:space="0" w:color="auto"/>
                                                                    <w:bottom w:val="none" w:sz="0" w:space="0" w:color="auto"/>
                                                                    <w:right w:val="none" w:sz="0" w:space="0" w:color="auto"/>
                                                                  </w:divBdr>
                                                                </w:div>
                                                                <w:div w:id="2134789338">
                                                                  <w:marLeft w:val="0"/>
                                                                  <w:marRight w:val="0"/>
                                                                  <w:marTop w:val="75"/>
                                                                  <w:marBottom w:val="225"/>
                                                                  <w:divBdr>
                                                                    <w:top w:val="none" w:sz="0" w:space="0" w:color="auto"/>
                                                                    <w:left w:val="none" w:sz="0" w:space="0" w:color="auto"/>
                                                                    <w:bottom w:val="none" w:sz="0" w:space="0" w:color="auto"/>
                                                                    <w:right w:val="none" w:sz="0" w:space="0" w:color="auto"/>
                                                                  </w:divBdr>
                                                                </w:div>
                                                                <w:div w:id="1407805793">
                                                                  <w:marLeft w:val="0"/>
                                                                  <w:marRight w:val="0"/>
                                                                  <w:marTop w:val="0"/>
                                                                  <w:marBottom w:val="225"/>
                                                                  <w:divBdr>
                                                                    <w:top w:val="none" w:sz="0" w:space="0" w:color="auto"/>
                                                                    <w:left w:val="none" w:sz="0" w:space="0" w:color="auto"/>
                                                                    <w:bottom w:val="none" w:sz="0" w:space="0" w:color="auto"/>
                                                                    <w:right w:val="none" w:sz="0" w:space="0" w:color="auto"/>
                                                                  </w:divBdr>
                                                                  <w:divsChild>
                                                                    <w:div w:id="19607956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57076">
                                                      <w:marLeft w:val="-900"/>
                                                      <w:marRight w:val="0"/>
                                                      <w:marTop w:val="0"/>
                                                      <w:marBottom w:val="0"/>
                                                      <w:divBdr>
                                                        <w:top w:val="none" w:sz="0" w:space="0" w:color="auto"/>
                                                        <w:left w:val="none" w:sz="0" w:space="0" w:color="auto"/>
                                                        <w:bottom w:val="none" w:sz="0" w:space="0" w:color="auto"/>
                                                        <w:right w:val="none" w:sz="0" w:space="0" w:color="auto"/>
                                                      </w:divBdr>
                                                      <w:divsChild>
                                                        <w:div w:id="820124635">
                                                          <w:marLeft w:val="0"/>
                                                          <w:marRight w:val="0"/>
                                                          <w:marTop w:val="0"/>
                                                          <w:marBottom w:val="0"/>
                                                          <w:divBdr>
                                                            <w:top w:val="none" w:sz="0" w:space="0" w:color="auto"/>
                                                            <w:left w:val="none" w:sz="0" w:space="0" w:color="auto"/>
                                                            <w:bottom w:val="none" w:sz="0" w:space="0" w:color="auto"/>
                                                            <w:right w:val="none" w:sz="0" w:space="0" w:color="auto"/>
                                                          </w:divBdr>
                                                          <w:divsChild>
                                                            <w:div w:id="87696424">
                                                              <w:marLeft w:val="0"/>
                                                              <w:marRight w:val="0"/>
                                                              <w:marTop w:val="0"/>
                                                              <w:marBottom w:val="0"/>
                                                              <w:divBdr>
                                                                <w:top w:val="none" w:sz="0" w:space="0" w:color="auto"/>
                                                                <w:left w:val="none" w:sz="0" w:space="0" w:color="auto"/>
                                                                <w:bottom w:val="none" w:sz="0" w:space="0" w:color="auto"/>
                                                                <w:right w:val="none" w:sz="0" w:space="0" w:color="auto"/>
                                                              </w:divBdr>
                                                              <w:divsChild>
                                                                <w:div w:id="1085803961">
                                                                  <w:marLeft w:val="-375"/>
                                                                  <w:marRight w:val="0"/>
                                                                  <w:marTop w:val="0"/>
                                                                  <w:marBottom w:val="150"/>
                                                                  <w:divBdr>
                                                                    <w:top w:val="none" w:sz="0" w:space="0" w:color="auto"/>
                                                                    <w:left w:val="none" w:sz="0" w:space="0" w:color="auto"/>
                                                                    <w:bottom w:val="none" w:sz="0" w:space="0" w:color="auto"/>
                                                                    <w:right w:val="none" w:sz="0" w:space="0" w:color="auto"/>
                                                                  </w:divBdr>
                                                                </w:div>
                                                                <w:div w:id="1825395742">
                                                                  <w:marLeft w:val="0"/>
                                                                  <w:marRight w:val="0"/>
                                                                  <w:marTop w:val="75"/>
                                                                  <w:marBottom w:val="225"/>
                                                                  <w:divBdr>
                                                                    <w:top w:val="none" w:sz="0" w:space="0" w:color="auto"/>
                                                                    <w:left w:val="none" w:sz="0" w:space="0" w:color="auto"/>
                                                                    <w:bottom w:val="none" w:sz="0" w:space="0" w:color="auto"/>
                                                                    <w:right w:val="none" w:sz="0" w:space="0" w:color="auto"/>
                                                                  </w:divBdr>
                                                                </w:div>
                                                                <w:div w:id="5486895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234442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29157140">
                                                  <w:marLeft w:val="-375"/>
                                                  <w:marRight w:val="0"/>
                                                  <w:marTop w:val="0"/>
                                                  <w:marBottom w:val="240"/>
                                                  <w:divBdr>
                                                    <w:top w:val="none" w:sz="0" w:space="0" w:color="auto"/>
                                                    <w:left w:val="none" w:sz="0" w:space="0" w:color="auto"/>
                                                    <w:bottom w:val="none" w:sz="0" w:space="0" w:color="auto"/>
                                                    <w:right w:val="none" w:sz="0" w:space="0" w:color="auto"/>
                                                  </w:divBdr>
                                                </w:div>
                                                <w:div w:id="1558392657">
                                                  <w:marLeft w:val="0"/>
                                                  <w:marRight w:val="0"/>
                                                  <w:marTop w:val="0"/>
                                                  <w:marBottom w:val="0"/>
                                                  <w:divBdr>
                                                    <w:top w:val="none" w:sz="0" w:space="0" w:color="auto"/>
                                                    <w:left w:val="none" w:sz="0" w:space="0" w:color="auto"/>
                                                    <w:bottom w:val="none" w:sz="0" w:space="0" w:color="auto"/>
                                                    <w:right w:val="none" w:sz="0" w:space="0" w:color="auto"/>
                                                  </w:divBdr>
                                                </w:div>
                                              </w:divsChild>
                                            </w:div>
                                            <w:div w:id="1178227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93585884">
                                                  <w:marLeft w:val="-375"/>
                                                  <w:marRight w:val="0"/>
                                                  <w:marTop w:val="0"/>
                                                  <w:marBottom w:val="240"/>
                                                  <w:divBdr>
                                                    <w:top w:val="none" w:sz="0" w:space="0" w:color="auto"/>
                                                    <w:left w:val="none" w:sz="0" w:space="0" w:color="auto"/>
                                                    <w:bottom w:val="none" w:sz="0" w:space="0" w:color="auto"/>
                                                    <w:right w:val="none" w:sz="0" w:space="0" w:color="auto"/>
                                                  </w:divBdr>
                                                </w:div>
                                                <w:div w:id="1993481653">
                                                  <w:marLeft w:val="0"/>
                                                  <w:marRight w:val="0"/>
                                                  <w:marTop w:val="0"/>
                                                  <w:marBottom w:val="0"/>
                                                  <w:divBdr>
                                                    <w:top w:val="none" w:sz="0" w:space="0" w:color="auto"/>
                                                    <w:left w:val="none" w:sz="0" w:space="0" w:color="auto"/>
                                                    <w:bottom w:val="none" w:sz="0" w:space="0" w:color="auto"/>
                                                    <w:right w:val="none" w:sz="0" w:space="0" w:color="auto"/>
                                                  </w:divBdr>
                                                </w:div>
                                              </w:divsChild>
                                            </w:div>
                                            <w:div w:id="289752431">
                                              <w:marLeft w:val="975"/>
                                              <w:marRight w:val="975"/>
                                              <w:marTop w:val="0"/>
                                              <w:marBottom w:val="225"/>
                                              <w:divBdr>
                                                <w:top w:val="none" w:sz="0" w:space="0" w:color="auto"/>
                                                <w:left w:val="none" w:sz="0" w:space="0" w:color="auto"/>
                                                <w:bottom w:val="none" w:sz="0" w:space="0" w:color="auto"/>
                                                <w:right w:val="none" w:sz="0" w:space="0" w:color="auto"/>
                                              </w:divBdr>
                                              <w:divsChild>
                                                <w:div w:id="351495443">
                                                  <w:marLeft w:val="0"/>
                                                  <w:marRight w:val="0"/>
                                                  <w:marTop w:val="0"/>
                                                  <w:marBottom w:val="225"/>
                                                  <w:divBdr>
                                                    <w:top w:val="none" w:sz="0" w:space="0" w:color="auto"/>
                                                    <w:left w:val="none" w:sz="0" w:space="0" w:color="auto"/>
                                                    <w:bottom w:val="none" w:sz="0" w:space="0" w:color="auto"/>
                                                    <w:right w:val="none" w:sz="0" w:space="0" w:color="auto"/>
                                                  </w:divBdr>
                                                  <w:divsChild>
                                                    <w:div w:id="1892232432">
                                                      <w:marLeft w:val="0"/>
                                                      <w:marRight w:val="0"/>
                                                      <w:marTop w:val="0"/>
                                                      <w:marBottom w:val="0"/>
                                                      <w:divBdr>
                                                        <w:top w:val="none" w:sz="0" w:space="0" w:color="auto"/>
                                                        <w:left w:val="none" w:sz="0" w:space="0" w:color="auto"/>
                                                        <w:bottom w:val="none" w:sz="0" w:space="0" w:color="auto"/>
                                                        <w:right w:val="none" w:sz="0" w:space="0" w:color="auto"/>
                                                      </w:divBdr>
                                                      <w:divsChild>
                                                        <w:div w:id="7002047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3372226">
                                                              <w:marLeft w:val="-375"/>
                                                              <w:marRight w:val="0"/>
                                                              <w:marTop w:val="0"/>
                                                              <w:marBottom w:val="150"/>
                                                              <w:divBdr>
                                                                <w:top w:val="none" w:sz="0" w:space="0" w:color="auto"/>
                                                                <w:left w:val="none" w:sz="0" w:space="0" w:color="auto"/>
                                                                <w:bottom w:val="none" w:sz="0" w:space="0" w:color="auto"/>
                                                                <w:right w:val="none" w:sz="0" w:space="0" w:color="auto"/>
                                                              </w:divBdr>
                                                            </w:div>
                                                            <w:div w:id="61099284">
                                                              <w:marLeft w:val="0"/>
                                                              <w:marRight w:val="0"/>
                                                              <w:marTop w:val="75"/>
                                                              <w:marBottom w:val="225"/>
                                                              <w:divBdr>
                                                                <w:top w:val="none" w:sz="0" w:space="0" w:color="auto"/>
                                                                <w:left w:val="none" w:sz="0" w:space="0" w:color="auto"/>
                                                                <w:bottom w:val="none" w:sz="0" w:space="0" w:color="auto"/>
                                                                <w:right w:val="none" w:sz="0" w:space="0" w:color="auto"/>
                                                              </w:divBdr>
                                                            </w:div>
                                                            <w:div w:id="1606572776">
                                                              <w:marLeft w:val="0"/>
                                                              <w:marRight w:val="0"/>
                                                              <w:marTop w:val="0"/>
                                                              <w:marBottom w:val="225"/>
                                                              <w:divBdr>
                                                                <w:top w:val="none" w:sz="0" w:space="0" w:color="auto"/>
                                                                <w:left w:val="none" w:sz="0" w:space="0" w:color="auto"/>
                                                                <w:bottom w:val="none" w:sz="0" w:space="0" w:color="auto"/>
                                                                <w:right w:val="none" w:sz="0" w:space="0" w:color="auto"/>
                                                              </w:divBdr>
                                                              <w:divsChild>
                                                                <w:div w:id="74018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17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9021072">
                                                      <w:marLeft w:val="-375"/>
                                                      <w:marRight w:val="0"/>
                                                      <w:marTop w:val="0"/>
                                                      <w:marBottom w:val="240"/>
                                                      <w:divBdr>
                                                        <w:top w:val="none" w:sz="0" w:space="0" w:color="auto"/>
                                                        <w:left w:val="none" w:sz="0" w:space="0" w:color="auto"/>
                                                        <w:bottom w:val="none" w:sz="0" w:space="0" w:color="auto"/>
                                                        <w:right w:val="none" w:sz="0" w:space="0" w:color="auto"/>
                                                      </w:divBdr>
                                                    </w:div>
                                                    <w:div w:id="20602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2457">
                                              <w:marLeft w:val="975"/>
                                              <w:marRight w:val="975"/>
                                              <w:marTop w:val="0"/>
                                              <w:marBottom w:val="225"/>
                                              <w:divBdr>
                                                <w:top w:val="none" w:sz="0" w:space="0" w:color="auto"/>
                                                <w:left w:val="none" w:sz="0" w:space="0" w:color="auto"/>
                                                <w:bottom w:val="none" w:sz="0" w:space="0" w:color="auto"/>
                                                <w:right w:val="none" w:sz="0" w:space="0" w:color="auto"/>
                                              </w:divBdr>
                                              <w:divsChild>
                                                <w:div w:id="522981502">
                                                  <w:marLeft w:val="375"/>
                                                  <w:marRight w:val="375"/>
                                                  <w:marTop w:val="0"/>
                                                  <w:marBottom w:val="225"/>
                                                  <w:divBdr>
                                                    <w:top w:val="none" w:sz="0" w:space="0" w:color="auto"/>
                                                    <w:left w:val="none" w:sz="0" w:space="0" w:color="auto"/>
                                                    <w:bottom w:val="none" w:sz="0" w:space="0" w:color="auto"/>
                                                    <w:right w:val="none" w:sz="0" w:space="0" w:color="auto"/>
                                                  </w:divBdr>
                                                  <w:divsChild>
                                                    <w:div w:id="457064430">
                                                      <w:marLeft w:val="0"/>
                                                      <w:marRight w:val="0"/>
                                                      <w:marTop w:val="0"/>
                                                      <w:marBottom w:val="0"/>
                                                      <w:divBdr>
                                                        <w:top w:val="none" w:sz="0" w:space="0" w:color="auto"/>
                                                        <w:left w:val="none" w:sz="0" w:space="0" w:color="auto"/>
                                                        <w:bottom w:val="none" w:sz="0" w:space="0" w:color="auto"/>
                                                        <w:right w:val="none" w:sz="0" w:space="0" w:color="auto"/>
                                                      </w:divBdr>
                                                      <w:divsChild>
                                                        <w:div w:id="14202526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8689554">
                                                              <w:marLeft w:val="-375"/>
                                                              <w:marRight w:val="0"/>
                                                              <w:marTop w:val="0"/>
                                                              <w:marBottom w:val="150"/>
                                                              <w:divBdr>
                                                                <w:top w:val="none" w:sz="0" w:space="0" w:color="auto"/>
                                                                <w:left w:val="none" w:sz="0" w:space="0" w:color="auto"/>
                                                                <w:bottom w:val="none" w:sz="0" w:space="0" w:color="auto"/>
                                                                <w:right w:val="none" w:sz="0" w:space="0" w:color="auto"/>
                                                              </w:divBdr>
                                                            </w:div>
                                                            <w:div w:id="988053387">
                                                              <w:marLeft w:val="0"/>
                                                              <w:marRight w:val="0"/>
                                                              <w:marTop w:val="75"/>
                                                              <w:marBottom w:val="225"/>
                                                              <w:divBdr>
                                                                <w:top w:val="none" w:sz="0" w:space="0" w:color="auto"/>
                                                                <w:left w:val="none" w:sz="0" w:space="0" w:color="auto"/>
                                                                <w:bottom w:val="none" w:sz="0" w:space="0" w:color="auto"/>
                                                                <w:right w:val="none" w:sz="0" w:space="0" w:color="auto"/>
                                                              </w:divBdr>
                                                            </w:div>
                                                            <w:div w:id="2134055413">
                                                              <w:marLeft w:val="0"/>
                                                              <w:marRight w:val="0"/>
                                                              <w:marTop w:val="0"/>
                                                              <w:marBottom w:val="225"/>
                                                              <w:divBdr>
                                                                <w:top w:val="none" w:sz="0" w:space="0" w:color="auto"/>
                                                                <w:left w:val="none" w:sz="0" w:space="0" w:color="auto"/>
                                                                <w:bottom w:val="none" w:sz="0" w:space="0" w:color="auto"/>
                                                                <w:right w:val="none" w:sz="0" w:space="0" w:color="auto"/>
                                                              </w:divBdr>
                                                              <w:divsChild>
                                                                <w:div w:id="3858774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64766">
                                                  <w:marLeft w:val="375"/>
                                                  <w:marRight w:val="375"/>
                                                  <w:marTop w:val="0"/>
                                                  <w:marBottom w:val="225"/>
                                                  <w:divBdr>
                                                    <w:top w:val="none" w:sz="0" w:space="0" w:color="auto"/>
                                                    <w:left w:val="none" w:sz="0" w:space="0" w:color="auto"/>
                                                    <w:bottom w:val="none" w:sz="0" w:space="0" w:color="auto"/>
                                                    <w:right w:val="none" w:sz="0" w:space="0" w:color="auto"/>
                                                  </w:divBdr>
                                                  <w:divsChild>
                                                    <w:div w:id="587999794">
                                                      <w:marLeft w:val="0"/>
                                                      <w:marRight w:val="0"/>
                                                      <w:marTop w:val="0"/>
                                                      <w:marBottom w:val="0"/>
                                                      <w:divBdr>
                                                        <w:top w:val="none" w:sz="0" w:space="0" w:color="auto"/>
                                                        <w:left w:val="none" w:sz="0" w:space="0" w:color="auto"/>
                                                        <w:bottom w:val="none" w:sz="0" w:space="0" w:color="auto"/>
                                                        <w:right w:val="none" w:sz="0" w:space="0" w:color="auto"/>
                                                      </w:divBdr>
                                                      <w:divsChild>
                                                        <w:div w:id="4754155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7294511">
                                                              <w:marLeft w:val="-375"/>
                                                              <w:marRight w:val="0"/>
                                                              <w:marTop w:val="0"/>
                                                              <w:marBottom w:val="150"/>
                                                              <w:divBdr>
                                                                <w:top w:val="none" w:sz="0" w:space="0" w:color="auto"/>
                                                                <w:left w:val="none" w:sz="0" w:space="0" w:color="auto"/>
                                                                <w:bottom w:val="none" w:sz="0" w:space="0" w:color="auto"/>
                                                                <w:right w:val="none" w:sz="0" w:space="0" w:color="auto"/>
                                                              </w:divBdr>
                                                            </w:div>
                                                            <w:div w:id="1973631780">
                                                              <w:marLeft w:val="0"/>
                                                              <w:marRight w:val="0"/>
                                                              <w:marTop w:val="75"/>
                                                              <w:marBottom w:val="225"/>
                                                              <w:divBdr>
                                                                <w:top w:val="none" w:sz="0" w:space="0" w:color="auto"/>
                                                                <w:left w:val="none" w:sz="0" w:space="0" w:color="auto"/>
                                                                <w:bottom w:val="none" w:sz="0" w:space="0" w:color="auto"/>
                                                                <w:right w:val="none" w:sz="0" w:space="0" w:color="auto"/>
                                                              </w:divBdr>
                                                            </w:div>
                                                            <w:div w:id="1409378412">
                                                              <w:marLeft w:val="0"/>
                                                              <w:marRight w:val="0"/>
                                                              <w:marTop w:val="0"/>
                                                              <w:marBottom w:val="225"/>
                                                              <w:divBdr>
                                                                <w:top w:val="none" w:sz="0" w:space="0" w:color="auto"/>
                                                                <w:left w:val="none" w:sz="0" w:space="0" w:color="auto"/>
                                                                <w:bottom w:val="none" w:sz="0" w:space="0" w:color="auto"/>
                                                                <w:right w:val="none" w:sz="0" w:space="0" w:color="auto"/>
                                                              </w:divBdr>
                                                              <w:divsChild>
                                                                <w:div w:id="16964203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814068">
                  <w:marLeft w:val="0"/>
                  <w:marRight w:val="0"/>
                  <w:marTop w:val="0"/>
                  <w:marBottom w:val="0"/>
                  <w:divBdr>
                    <w:top w:val="none" w:sz="0" w:space="0" w:color="auto"/>
                    <w:left w:val="none" w:sz="0" w:space="0" w:color="auto"/>
                    <w:bottom w:val="single" w:sz="6" w:space="0" w:color="DFDFDF"/>
                    <w:right w:val="none" w:sz="0" w:space="0" w:color="auto"/>
                  </w:divBdr>
                  <w:divsChild>
                    <w:div w:id="19675390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97500414">
      <w:bodyDiv w:val="1"/>
      <w:marLeft w:val="0"/>
      <w:marRight w:val="0"/>
      <w:marTop w:val="0"/>
      <w:marBottom w:val="0"/>
      <w:divBdr>
        <w:top w:val="none" w:sz="0" w:space="0" w:color="auto"/>
        <w:left w:val="none" w:sz="0" w:space="0" w:color="auto"/>
        <w:bottom w:val="none" w:sz="0" w:space="0" w:color="auto"/>
        <w:right w:val="none" w:sz="0" w:space="0" w:color="auto"/>
      </w:divBdr>
      <w:divsChild>
        <w:div w:id="584144847">
          <w:marLeft w:val="0"/>
          <w:marRight w:val="0"/>
          <w:marTop w:val="0"/>
          <w:marBottom w:val="0"/>
          <w:divBdr>
            <w:top w:val="none" w:sz="0" w:space="0" w:color="auto"/>
            <w:left w:val="none" w:sz="0" w:space="0" w:color="auto"/>
            <w:bottom w:val="none" w:sz="0" w:space="0" w:color="auto"/>
            <w:right w:val="none" w:sz="0" w:space="0" w:color="auto"/>
          </w:divBdr>
        </w:div>
        <w:div w:id="160507191">
          <w:marLeft w:val="0"/>
          <w:marRight w:val="0"/>
          <w:marTop w:val="0"/>
          <w:marBottom w:val="0"/>
          <w:divBdr>
            <w:top w:val="none" w:sz="0" w:space="0" w:color="auto"/>
            <w:left w:val="none" w:sz="0" w:space="0" w:color="auto"/>
            <w:bottom w:val="none" w:sz="0" w:space="0" w:color="auto"/>
            <w:right w:val="none" w:sz="0" w:space="0" w:color="auto"/>
          </w:divBdr>
          <w:divsChild>
            <w:div w:id="128861496">
              <w:marLeft w:val="0"/>
              <w:marRight w:val="0"/>
              <w:marTop w:val="0"/>
              <w:marBottom w:val="0"/>
              <w:divBdr>
                <w:top w:val="none" w:sz="0" w:space="0" w:color="auto"/>
                <w:left w:val="none" w:sz="0" w:space="0" w:color="auto"/>
                <w:bottom w:val="none" w:sz="0" w:space="0" w:color="auto"/>
                <w:right w:val="none" w:sz="0" w:space="0" w:color="auto"/>
              </w:divBdr>
              <w:divsChild>
                <w:div w:id="1298489962">
                  <w:marLeft w:val="0"/>
                  <w:marRight w:val="0"/>
                  <w:marTop w:val="0"/>
                  <w:marBottom w:val="0"/>
                  <w:divBdr>
                    <w:top w:val="none" w:sz="0" w:space="0" w:color="auto"/>
                    <w:left w:val="none" w:sz="0" w:space="0" w:color="auto"/>
                    <w:bottom w:val="none" w:sz="0" w:space="0" w:color="auto"/>
                    <w:right w:val="none" w:sz="0" w:space="0" w:color="auto"/>
                  </w:divBdr>
                  <w:divsChild>
                    <w:div w:id="1207182791">
                      <w:marLeft w:val="0"/>
                      <w:marRight w:val="0"/>
                      <w:marTop w:val="0"/>
                      <w:marBottom w:val="0"/>
                      <w:divBdr>
                        <w:top w:val="none" w:sz="0" w:space="0" w:color="auto"/>
                        <w:left w:val="none" w:sz="0" w:space="0" w:color="auto"/>
                        <w:bottom w:val="none" w:sz="0" w:space="0" w:color="auto"/>
                        <w:right w:val="none" w:sz="0" w:space="0" w:color="auto"/>
                      </w:divBdr>
                    </w:div>
                    <w:div w:id="75395912">
                      <w:marLeft w:val="0"/>
                      <w:marRight w:val="0"/>
                      <w:marTop w:val="0"/>
                      <w:marBottom w:val="0"/>
                      <w:divBdr>
                        <w:top w:val="none" w:sz="0" w:space="0" w:color="auto"/>
                        <w:left w:val="none" w:sz="0" w:space="0" w:color="auto"/>
                        <w:bottom w:val="none" w:sz="0" w:space="0" w:color="auto"/>
                        <w:right w:val="none" w:sz="0" w:space="0" w:color="auto"/>
                      </w:divBdr>
                      <w:divsChild>
                        <w:div w:id="1725104371">
                          <w:marLeft w:val="0"/>
                          <w:marRight w:val="0"/>
                          <w:marTop w:val="0"/>
                          <w:marBottom w:val="0"/>
                          <w:divBdr>
                            <w:top w:val="none" w:sz="0" w:space="0" w:color="auto"/>
                            <w:left w:val="none" w:sz="0" w:space="0" w:color="auto"/>
                            <w:bottom w:val="none" w:sz="0" w:space="0" w:color="auto"/>
                            <w:right w:val="none" w:sz="0" w:space="0" w:color="auto"/>
                          </w:divBdr>
                          <w:divsChild>
                            <w:div w:id="4594763">
                              <w:marLeft w:val="0"/>
                              <w:marRight w:val="0"/>
                              <w:marTop w:val="0"/>
                              <w:marBottom w:val="0"/>
                              <w:divBdr>
                                <w:top w:val="none" w:sz="0" w:space="0" w:color="auto"/>
                                <w:left w:val="none" w:sz="0" w:space="0" w:color="auto"/>
                                <w:bottom w:val="none" w:sz="0" w:space="0" w:color="auto"/>
                                <w:right w:val="none" w:sz="0" w:space="0" w:color="auto"/>
                              </w:divBdr>
                              <w:divsChild>
                                <w:div w:id="1539779213">
                                  <w:marLeft w:val="0"/>
                                  <w:marRight w:val="0"/>
                                  <w:marTop w:val="0"/>
                                  <w:marBottom w:val="0"/>
                                  <w:divBdr>
                                    <w:top w:val="none" w:sz="0" w:space="0" w:color="auto"/>
                                    <w:left w:val="none" w:sz="0" w:space="0" w:color="auto"/>
                                    <w:bottom w:val="none" w:sz="0" w:space="0" w:color="auto"/>
                                    <w:right w:val="none" w:sz="0" w:space="0" w:color="auto"/>
                                  </w:divBdr>
                                  <w:divsChild>
                                    <w:div w:id="414866341">
                                      <w:marLeft w:val="0"/>
                                      <w:marRight w:val="0"/>
                                      <w:marTop w:val="0"/>
                                      <w:marBottom w:val="0"/>
                                      <w:divBdr>
                                        <w:top w:val="none" w:sz="0" w:space="0" w:color="auto"/>
                                        <w:left w:val="none" w:sz="0" w:space="0" w:color="auto"/>
                                        <w:bottom w:val="none" w:sz="0" w:space="0" w:color="auto"/>
                                        <w:right w:val="none" w:sz="0" w:space="0" w:color="auto"/>
                                      </w:divBdr>
                                      <w:divsChild>
                                        <w:div w:id="2017807682">
                                          <w:marLeft w:val="0"/>
                                          <w:marRight w:val="0"/>
                                          <w:marTop w:val="0"/>
                                          <w:marBottom w:val="180"/>
                                          <w:divBdr>
                                            <w:top w:val="none" w:sz="0" w:space="0" w:color="auto"/>
                                            <w:left w:val="none" w:sz="0" w:space="0" w:color="auto"/>
                                            <w:bottom w:val="none" w:sz="0" w:space="0" w:color="auto"/>
                                            <w:right w:val="none" w:sz="0" w:space="0" w:color="auto"/>
                                          </w:divBdr>
                                          <w:divsChild>
                                            <w:div w:id="1378551584">
                                              <w:marLeft w:val="0"/>
                                              <w:marRight w:val="0"/>
                                              <w:marTop w:val="0"/>
                                              <w:marBottom w:val="0"/>
                                              <w:divBdr>
                                                <w:top w:val="none" w:sz="0" w:space="0" w:color="auto"/>
                                                <w:left w:val="none" w:sz="0" w:space="0" w:color="auto"/>
                                                <w:bottom w:val="none" w:sz="0" w:space="0" w:color="auto"/>
                                                <w:right w:val="none" w:sz="0" w:space="0" w:color="auto"/>
                                              </w:divBdr>
                                            </w:div>
                                            <w:div w:id="1415080283">
                                              <w:marLeft w:val="0"/>
                                              <w:marRight w:val="0"/>
                                              <w:marTop w:val="0"/>
                                              <w:marBottom w:val="0"/>
                                              <w:divBdr>
                                                <w:top w:val="none" w:sz="0" w:space="0" w:color="auto"/>
                                                <w:left w:val="none" w:sz="0" w:space="0" w:color="auto"/>
                                                <w:bottom w:val="none" w:sz="0" w:space="0" w:color="auto"/>
                                                <w:right w:val="none" w:sz="0" w:space="0" w:color="auto"/>
                                              </w:divBdr>
                                            </w:div>
                                          </w:divsChild>
                                        </w:div>
                                        <w:div w:id="1956980549">
                                          <w:marLeft w:val="0"/>
                                          <w:marRight w:val="0"/>
                                          <w:marTop w:val="0"/>
                                          <w:marBottom w:val="1800"/>
                                          <w:divBdr>
                                            <w:top w:val="none" w:sz="0" w:space="0" w:color="auto"/>
                                            <w:left w:val="none" w:sz="0" w:space="0" w:color="auto"/>
                                            <w:bottom w:val="none" w:sz="0" w:space="0" w:color="auto"/>
                                            <w:right w:val="none" w:sz="0" w:space="0" w:color="auto"/>
                                          </w:divBdr>
                                          <w:divsChild>
                                            <w:div w:id="204046807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118725">
                  <w:marLeft w:val="0"/>
                  <w:marRight w:val="0"/>
                  <w:marTop w:val="0"/>
                  <w:marBottom w:val="0"/>
                  <w:divBdr>
                    <w:top w:val="none" w:sz="0" w:space="0" w:color="auto"/>
                    <w:left w:val="none" w:sz="0" w:space="0" w:color="auto"/>
                    <w:bottom w:val="single" w:sz="6" w:space="0" w:color="DFDFDF"/>
                    <w:right w:val="none" w:sz="0" w:space="0" w:color="auto"/>
                  </w:divBdr>
                  <w:divsChild>
                    <w:div w:id="2228357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21283745">
      <w:bodyDiv w:val="1"/>
      <w:marLeft w:val="0"/>
      <w:marRight w:val="0"/>
      <w:marTop w:val="0"/>
      <w:marBottom w:val="0"/>
      <w:divBdr>
        <w:top w:val="none" w:sz="0" w:space="0" w:color="auto"/>
        <w:left w:val="none" w:sz="0" w:space="0" w:color="auto"/>
        <w:bottom w:val="none" w:sz="0" w:space="0" w:color="auto"/>
        <w:right w:val="none" w:sz="0" w:space="0" w:color="auto"/>
      </w:divBdr>
      <w:divsChild>
        <w:div w:id="1032341519">
          <w:marLeft w:val="0"/>
          <w:marRight w:val="0"/>
          <w:marTop w:val="0"/>
          <w:marBottom w:val="0"/>
          <w:divBdr>
            <w:top w:val="none" w:sz="0" w:space="0" w:color="auto"/>
            <w:left w:val="none" w:sz="0" w:space="0" w:color="auto"/>
            <w:bottom w:val="none" w:sz="0" w:space="0" w:color="auto"/>
            <w:right w:val="none" w:sz="0" w:space="0" w:color="auto"/>
          </w:divBdr>
        </w:div>
        <w:div w:id="470950806">
          <w:marLeft w:val="0"/>
          <w:marRight w:val="0"/>
          <w:marTop w:val="0"/>
          <w:marBottom w:val="0"/>
          <w:divBdr>
            <w:top w:val="none" w:sz="0" w:space="0" w:color="auto"/>
            <w:left w:val="none" w:sz="0" w:space="0" w:color="auto"/>
            <w:bottom w:val="none" w:sz="0" w:space="0" w:color="auto"/>
            <w:right w:val="none" w:sz="0" w:space="0" w:color="auto"/>
          </w:divBdr>
          <w:divsChild>
            <w:div w:id="1628706431">
              <w:marLeft w:val="0"/>
              <w:marRight w:val="0"/>
              <w:marTop w:val="0"/>
              <w:marBottom w:val="0"/>
              <w:divBdr>
                <w:top w:val="none" w:sz="0" w:space="0" w:color="auto"/>
                <w:left w:val="none" w:sz="0" w:space="0" w:color="auto"/>
                <w:bottom w:val="none" w:sz="0" w:space="0" w:color="auto"/>
                <w:right w:val="none" w:sz="0" w:space="0" w:color="auto"/>
              </w:divBdr>
              <w:divsChild>
                <w:div w:id="748767713">
                  <w:marLeft w:val="0"/>
                  <w:marRight w:val="0"/>
                  <w:marTop w:val="0"/>
                  <w:marBottom w:val="0"/>
                  <w:divBdr>
                    <w:top w:val="none" w:sz="0" w:space="0" w:color="auto"/>
                    <w:left w:val="none" w:sz="0" w:space="0" w:color="auto"/>
                    <w:bottom w:val="none" w:sz="0" w:space="0" w:color="auto"/>
                    <w:right w:val="none" w:sz="0" w:space="0" w:color="auto"/>
                  </w:divBdr>
                  <w:divsChild>
                    <w:div w:id="369108789">
                      <w:marLeft w:val="0"/>
                      <w:marRight w:val="0"/>
                      <w:marTop w:val="0"/>
                      <w:marBottom w:val="0"/>
                      <w:divBdr>
                        <w:top w:val="none" w:sz="0" w:space="0" w:color="auto"/>
                        <w:left w:val="none" w:sz="0" w:space="0" w:color="auto"/>
                        <w:bottom w:val="none" w:sz="0" w:space="0" w:color="auto"/>
                        <w:right w:val="none" w:sz="0" w:space="0" w:color="auto"/>
                      </w:divBdr>
                    </w:div>
                    <w:div w:id="1615550958">
                      <w:marLeft w:val="0"/>
                      <w:marRight w:val="0"/>
                      <w:marTop w:val="0"/>
                      <w:marBottom w:val="0"/>
                      <w:divBdr>
                        <w:top w:val="none" w:sz="0" w:space="0" w:color="auto"/>
                        <w:left w:val="none" w:sz="0" w:space="0" w:color="auto"/>
                        <w:bottom w:val="none" w:sz="0" w:space="0" w:color="auto"/>
                        <w:right w:val="none" w:sz="0" w:space="0" w:color="auto"/>
                      </w:divBdr>
                      <w:divsChild>
                        <w:div w:id="717362483">
                          <w:marLeft w:val="0"/>
                          <w:marRight w:val="0"/>
                          <w:marTop w:val="0"/>
                          <w:marBottom w:val="0"/>
                          <w:divBdr>
                            <w:top w:val="none" w:sz="0" w:space="0" w:color="auto"/>
                            <w:left w:val="none" w:sz="0" w:space="0" w:color="auto"/>
                            <w:bottom w:val="none" w:sz="0" w:space="0" w:color="auto"/>
                            <w:right w:val="none" w:sz="0" w:space="0" w:color="auto"/>
                          </w:divBdr>
                          <w:divsChild>
                            <w:div w:id="397674407">
                              <w:marLeft w:val="0"/>
                              <w:marRight w:val="0"/>
                              <w:marTop w:val="0"/>
                              <w:marBottom w:val="0"/>
                              <w:divBdr>
                                <w:top w:val="none" w:sz="0" w:space="0" w:color="auto"/>
                                <w:left w:val="none" w:sz="0" w:space="0" w:color="auto"/>
                                <w:bottom w:val="none" w:sz="0" w:space="0" w:color="auto"/>
                                <w:right w:val="none" w:sz="0" w:space="0" w:color="auto"/>
                              </w:divBdr>
                              <w:divsChild>
                                <w:div w:id="1284729467">
                                  <w:marLeft w:val="0"/>
                                  <w:marRight w:val="0"/>
                                  <w:marTop w:val="0"/>
                                  <w:marBottom w:val="0"/>
                                  <w:divBdr>
                                    <w:top w:val="none" w:sz="0" w:space="0" w:color="auto"/>
                                    <w:left w:val="none" w:sz="0" w:space="0" w:color="auto"/>
                                    <w:bottom w:val="none" w:sz="0" w:space="0" w:color="auto"/>
                                    <w:right w:val="none" w:sz="0" w:space="0" w:color="auto"/>
                                  </w:divBdr>
                                  <w:divsChild>
                                    <w:div w:id="642781841">
                                      <w:marLeft w:val="0"/>
                                      <w:marRight w:val="0"/>
                                      <w:marTop w:val="0"/>
                                      <w:marBottom w:val="0"/>
                                      <w:divBdr>
                                        <w:top w:val="none" w:sz="0" w:space="0" w:color="auto"/>
                                        <w:left w:val="none" w:sz="0" w:space="0" w:color="auto"/>
                                        <w:bottom w:val="none" w:sz="0" w:space="0" w:color="auto"/>
                                        <w:right w:val="none" w:sz="0" w:space="0" w:color="auto"/>
                                      </w:divBdr>
                                      <w:divsChild>
                                        <w:div w:id="884294686">
                                          <w:marLeft w:val="0"/>
                                          <w:marRight w:val="0"/>
                                          <w:marTop w:val="0"/>
                                          <w:marBottom w:val="180"/>
                                          <w:divBdr>
                                            <w:top w:val="none" w:sz="0" w:space="0" w:color="auto"/>
                                            <w:left w:val="none" w:sz="0" w:space="0" w:color="auto"/>
                                            <w:bottom w:val="none" w:sz="0" w:space="0" w:color="auto"/>
                                            <w:right w:val="none" w:sz="0" w:space="0" w:color="auto"/>
                                          </w:divBdr>
                                        </w:div>
                                        <w:div w:id="2109766409">
                                          <w:marLeft w:val="0"/>
                                          <w:marRight w:val="0"/>
                                          <w:marTop w:val="0"/>
                                          <w:marBottom w:val="1800"/>
                                          <w:divBdr>
                                            <w:top w:val="none" w:sz="0" w:space="0" w:color="auto"/>
                                            <w:left w:val="none" w:sz="0" w:space="0" w:color="auto"/>
                                            <w:bottom w:val="none" w:sz="0" w:space="0" w:color="auto"/>
                                            <w:right w:val="none" w:sz="0" w:space="0" w:color="auto"/>
                                          </w:divBdr>
                                          <w:divsChild>
                                            <w:div w:id="1969312849">
                                              <w:marLeft w:val="300"/>
                                              <w:marRight w:val="1050"/>
                                              <w:marTop w:val="180"/>
                                              <w:marBottom w:val="180"/>
                                              <w:divBdr>
                                                <w:top w:val="none" w:sz="0" w:space="19" w:color="auto"/>
                                                <w:left w:val="single" w:sz="48" w:space="15" w:color="EDEDED"/>
                                                <w:bottom w:val="none" w:sz="0" w:space="19" w:color="auto"/>
                                                <w:right w:val="none" w:sz="0" w:space="15" w:color="auto"/>
                                              </w:divBdr>
                                              <w:divsChild>
                                                <w:div w:id="1047796305">
                                                  <w:marLeft w:val="-450"/>
                                                  <w:marRight w:val="0"/>
                                                  <w:marTop w:val="0"/>
                                                  <w:marBottom w:val="300"/>
                                                  <w:divBdr>
                                                    <w:top w:val="none" w:sz="0" w:space="0" w:color="auto"/>
                                                    <w:left w:val="none" w:sz="0" w:space="0" w:color="auto"/>
                                                    <w:bottom w:val="none" w:sz="0" w:space="0" w:color="auto"/>
                                                    <w:right w:val="none" w:sz="0" w:space="0" w:color="auto"/>
                                                  </w:divBdr>
                                                </w:div>
                                                <w:div w:id="723528386">
                                                  <w:marLeft w:val="0"/>
                                                  <w:marRight w:val="0"/>
                                                  <w:marTop w:val="0"/>
                                                  <w:marBottom w:val="0"/>
                                                  <w:divBdr>
                                                    <w:top w:val="none" w:sz="0" w:space="0" w:color="auto"/>
                                                    <w:left w:val="none" w:sz="0" w:space="0" w:color="auto"/>
                                                    <w:bottom w:val="none" w:sz="0" w:space="0" w:color="auto"/>
                                                    <w:right w:val="none" w:sz="0" w:space="0" w:color="auto"/>
                                                  </w:divBdr>
                                                </w:div>
                                              </w:divsChild>
                                            </w:div>
                                            <w:div w:id="441730338">
                                              <w:marLeft w:val="375"/>
                                              <w:marRight w:val="375"/>
                                              <w:marTop w:val="0"/>
                                              <w:marBottom w:val="225"/>
                                              <w:divBdr>
                                                <w:top w:val="none" w:sz="0" w:space="0" w:color="auto"/>
                                                <w:left w:val="none" w:sz="0" w:space="0" w:color="auto"/>
                                                <w:bottom w:val="none" w:sz="0" w:space="0" w:color="auto"/>
                                                <w:right w:val="none" w:sz="0" w:space="0" w:color="auto"/>
                                              </w:divBdr>
                                              <w:divsChild>
                                                <w:div w:id="2105035208">
                                                  <w:marLeft w:val="0"/>
                                                  <w:marRight w:val="0"/>
                                                  <w:marTop w:val="0"/>
                                                  <w:marBottom w:val="0"/>
                                                  <w:divBdr>
                                                    <w:top w:val="none" w:sz="0" w:space="0" w:color="auto"/>
                                                    <w:left w:val="none" w:sz="0" w:space="0" w:color="auto"/>
                                                    <w:bottom w:val="none" w:sz="0" w:space="0" w:color="auto"/>
                                                    <w:right w:val="none" w:sz="0" w:space="0" w:color="auto"/>
                                                  </w:divBdr>
                                                  <w:divsChild>
                                                    <w:div w:id="7925587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8289613">
                                                          <w:marLeft w:val="-375"/>
                                                          <w:marRight w:val="0"/>
                                                          <w:marTop w:val="0"/>
                                                          <w:marBottom w:val="150"/>
                                                          <w:divBdr>
                                                            <w:top w:val="none" w:sz="0" w:space="0" w:color="auto"/>
                                                            <w:left w:val="none" w:sz="0" w:space="0" w:color="auto"/>
                                                            <w:bottom w:val="none" w:sz="0" w:space="0" w:color="auto"/>
                                                            <w:right w:val="none" w:sz="0" w:space="0" w:color="auto"/>
                                                          </w:divBdr>
                                                        </w:div>
                                                        <w:div w:id="2090955565">
                                                          <w:marLeft w:val="0"/>
                                                          <w:marRight w:val="0"/>
                                                          <w:marTop w:val="75"/>
                                                          <w:marBottom w:val="225"/>
                                                          <w:divBdr>
                                                            <w:top w:val="none" w:sz="0" w:space="0" w:color="auto"/>
                                                            <w:left w:val="none" w:sz="0" w:space="0" w:color="auto"/>
                                                            <w:bottom w:val="none" w:sz="0" w:space="0" w:color="auto"/>
                                                            <w:right w:val="none" w:sz="0" w:space="0" w:color="auto"/>
                                                          </w:divBdr>
                                                        </w:div>
                                                        <w:div w:id="1573854661">
                                                          <w:marLeft w:val="0"/>
                                                          <w:marRight w:val="0"/>
                                                          <w:marTop w:val="0"/>
                                                          <w:marBottom w:val="225"/>
                                                          <w:divBdr>
                                                            <w:top w:val="none" w:sz="0" w:space="0" w:color="auto"/>
                                                            <w:left w:val="none" w:sz="0" w:space="0" w:color="auto"/>
                                                            <w:bottom w:val="none" w:sz="0" w:space="0" w:color="auto"/>
                                                            <w:right w:val="none" w:sz="0" w:space="0" w:color="auto"/>
                                                          </w:divBdr>
                                                          <w:divsChild>
                                                            <w:div w:id="7298821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707492">
                                              <w:marLeft w:val="975"/>
                                              <w:marRight w:val="975"/>
                                              <w:marTop w:val="0"/>
                                              <w:marBottom w:val="225"/>
                                              <w:divBdr>
                                                <w:top w:val="none" w:sz="0" w:space="0" w:color="auto"/>
                                                <w:left w:val="none" w:sz="0" w:space="0" w:color="auto"/>
                                                <w:bottom w:val="none" w:sz="0" w:space="0" w:color="auto"/>
                                                <w:right w:val="none" w:sz="0" w:space="0" w:color="auto"/>
                                              </w:divBdr>
                                              <w:divsChild>
                                                <w:div w:id="104350710">
                                                  <w:marLeft w:val="0"/>
                                                  <w:marRight w:val="0"/>
                                                  <w:marTop w:val="0"/>
                                                  <w:marBottom w:val="225"/>
                                                  <w:divBdr>
                                                    <w:top w:val="none" w:sz="0" w:space="0" w:color="auto"/>
                                                    <w:left w:val="none" w:sz="0" w:space="0" w:color="auto"/>
                                                    <w:bottom w:val="none" w:sz="0" w:space="0" w:color="auto"/>
                                                    <w:right w:val="none" w:sz="0" w:space="0" w:color="auto"/>
                                                  </w:divBdr>
                                                  <w:divsChild>
                                                    <w:div w:id="1435326837">
                                                      <w:marLeft w:val="0"/>
                                                      <w:marRight w:val="0"/>
                                                      <w:marTop w:val="0"/>
                                                      <w:marBottom w:val="0"/>
                                                      <w:divBdr>
                                                        <w:top w:val="none" w:sz="0" w:space="0" w:color="auto"/>
                                                        <w:left w:val="none" w:sz="0" w:space="0" w:color="auto"/>
                                                        <w:bottom w:val="none" w:sz="0" w:space="0" w:color="auto"/>
                                                        <w:right w:val="none" w:sz="0" w:space="0" w:color="auto"/>
                                                      </w:divBdr>
                                                      <w:divsChild>
                                                        <w:div w:id="14609558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2205272">
                                                              <w:marLeft w:val="-375"/>
                                                              <w:marRight w:val="0"/>
                                                              <w:marTop w:val="0"/>
                                                              <w:marBottom w:val="150"/>
                                                              <w:divBdr>
                                                                <w:top w:val="none" w:sz="0" w:space="0" w:color="auto"/>
                                                                <w:left w:val="none" w:sz="0" w:space="0" w:color="auto"/>
                                                                <w:bottom w:val="none" w:sz="0" w:space="0" w:color="auto"/>
                                                                <w:right w:val="none" w:sz="0" w:space="0" w:color="auto"/>
                                                              </w:divBdr>
                                                            </w:div>
                                                            <w:div w:id="1931159971">
                                                              <w:marLeft w:val="0"/>
                                                              <w:marRight w:val="0"/>
                                                              <w:marTop w:val="75"/>
                                                              <w:marBottom w:val="225"/>
                                                              <w:divBdr>
                                                                <w:top w:val="none" w:sz="0" w:space="0" w:color="auto"/>
                                                                <w:left w:val="none" w:sz="0" w:space="0" w:color="auto"/>
                                                                <w:bottom w:val="none" w:sz="0" w:space="0" w:color="auto"/>
                                                                <w:right w:val="none" w:sz="0" w:space="0" w:color="auto"/>
                                                              </w:divBdr>
                                                            </w:div>
                                                            <w:div w:id="553129060">
                                                              <w:marLeft w:val="0"/>
                                                              <w:marRight w:val="0"/>
                                                              <w:marTop w:val="0"/>
                                                              <w:marBottom w:val="225"/>
                                                              <w:divBdr>
                                                                <w:top w:val="none" w:sz="0" w:space="0" w:color="auto"/>
                                                                <w:left w:val="none" w:sz="0" w:space="0" w:color="auto"/>
                                                                <w:bottom w:val="none" w:sz="0" w:space="0" w:color="auto"/>
                                                                <w:right w:val="none" w:sz="0" w:space="0" w:color="auto"/>
                                                              </w:divBdr>
                                                              <w:divsChild>
                                                                <w:div w:id="2017295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7302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33520350">
                                                      <w:marLeft w:val="-375"/>
                                                      <w:marRight w:val="0"/>
                                                      <w:marTop w:val="0"/>
                                                      <w:marBottom w:val="240"/>
                                                      <w:divBdr>
                                                        <w:top w:val="none" w:sz="0" w:space="0" w:color="auto"/>
                                                        <w:left w:val="none" w:sz="0" w:space="0" w:color="auto"/>
                                                        <w:bottom w:val="none" w:sz="0" w:space="0" w:color="auto"/>
                                                        <w:right w:val="none" w:sz="0" w:space="0" w:color="auto"/>
                                                      </w:divBdr>
                                                    </w:div>
                                                    <w:div w:id="1594974441">
                                                      <w:marLeft w:val="0"/>
                                                      <w:marRight w:val="0"/>
                                                      <w:marTop w:val="0"/>
                                                      <w:marBottom w:val="0"/>
                                                      <w:divBdr>
                                                        <w:top w:val="none" w:sz="0" w:space="0" w:color="auto"/>
                                                        <w:left w:val="none" w:sz="0" w:space="0" w:color="auto"/>
                                                        <w:bottom w:val="none" w:sz="0" w:space="0" w:color="auto"/>
                                                        <w:right w:val="none" w:sz="0" w:space="0" w:color="auto"/>
                                                      </w:divBdr>
                                                      <w:divsChild>
                                                        <w:div w:id="40643209">
                                                          <w:marLeft w:val="-300"/>
                                                          <w:marRight w:val="0"/>
                                                          <w:marTop w:val="225"/>
                                                          <w:marBottom w:val="0"/>
                                                          <w:divBdr>
                                                            <w:top w:val="none" w:sz="0" w:space="0" w:color="auto"/>
                                                            <w:left w:val="none" w:sz="0" w:space="0" w:color="auto"/>
                                                            <w:bottom w:val="none" w:sz="0" w:space="0" w:color="auto"/>
                                                            <w:right w:val="none" w:sz="0" w:space="0" w:color="auto"/>
                                                          </w:divBdr>
                                                          <w:divsChild>
                                                            <w:div w:id="1345401002">
                                                              <w:marLeft w:val="0"/>
                                                              <w:marRight w:val="0"/>
                                                              <w:marTop w:val="0"/>
                                                              <w:marBottom w:val="0"/>
                                                              <w:divBdr>
                                                                <w:top w:val="none" w:sz="0" w:space="0" w:color="auto"/>
                                                                <w:left w:val="none" w:sz="0" w:space="0" w:color="auto"/>
                                                                <w:bottom w:val="none" w:sz="0" w:space="0" w:color="auto"/>
                                                                <w:right w:val="none" w:sz="0" w:space="0" w:color="auto"/>
                                                              </w:divBdr>
                                                              <w:divsChild>
                                                                <w:div w:id="110124884">
                                                                  <w:marLeft w:val="0"/>
                                                                  <w:marRight w:val="0"/>
                                                                  <w:marTop w:val="0"/>
                                                                  <w:marBottom w:val="0"/>
                                                                  <w:divBdr>
                                                                    <w:top w:val="none" w:sz="0" w:space="0" w:color="auto"/>
                                                                    <w:left w:val="none" w:sz="0" w:space="0" w:color="auto"/>
                                                                    <w:bottom w:val="none" w:sz="0" w:space="0" w:color="auto"/>
                                                                    <w:right w:val="none" w:sz="0" w:space="0" w:color="auto"/>
                                                                  </w:divBdr>
                                                                  <w:divsChild>
                                                                    <w:div w:id="1332176014">
                                                                      <w:marLeft w:val="-375"/>
                                                                      <w:marRight w:val="0"/>
                                                                      <w:marTop w:val="0"/>
                                                                      <w:marBottom w:val="150"/>
                                                                      <w:divBdr>
                                                                        <w:top w:val="none" w:sz="0" w:space="0" w:color="auto"/>
                                                                        <w:left w:val="none" w:sz="0" w:space="0" w:color="auto"/>
                                                                        <w:bottom w:val="none" w:sz="0" w:space="0" w:color="auto"/>
                                                                        <w:right w:val="none" w:sz="0" w:space="0" w:color="auto"/>
                                                                      </w:divBdr>
                                                                    </w:div>
                                                                    <w:div w:id="922951100">
                                                                      <w:marLeft w:val="0"/>
                                                                      <w:marRight w:val="0"/>
                                                                      <w:marTop w:val="75"/>
                                                                      <w:marBottom w:val="225"/>
                                                                      <w:divBdr>
                                                                        <w:top w:val="none" w:sz="0" w:space="0" w:color="auto"/>
                                                                        <w:left w:val="none" w:sz="0" w:space="0" w:color="auto"/>
                                                                        <w:bottom w:val="none" w:sz="0" w:space="0" w:color="auto"/>
                                                                        <w:right w:val="none" w:sz="0" w:space="0" w:color="auto"/>
                                                                      </w:divBdr>
                                                                    </w:div>
                                                                    <w:div w:id="260140320">
                                                                      <w:marLeft w:val="0"/>
                                                                      <w:marRight w:val="0"/>
                                                                      <w:marTop w:val="0"/>
                                                                      <w:marBottom w:val="225"/>
                                                                      <w:divBdr>
                                                                        <w:top w:val="none" w:sz="0" w:space="0" w:color="auto"/>
                                                                        <w:left w:val="none" w:sz="0" w:space="0" w:color="auto"/>
                                                                        <w:bottom w:val="none" w:sz="0" w:space="0" w:color="auto"/>
                                                                        <w:right w:val="none" w:sz="0" w:space="0" w:color="auto"/>
                                                                      </w:divBdr>
                                                                      <w:divsChild>
                                                                        <w:div w:id="12615715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168922">
                  <w:marLeft w:val="0"/>
                  <w:marRight w:val="0"/>
                  <w:marTop w:val="0"/>
                  <w:marBottom w:val="0"/>
                  <w:divBdr>
                    <w:top w:val="none" w:sz="0" w:space="0" w:color="auto"/>
                    <w:left w:val="none" w:sz="0" w:space="0" w:color="auto"/>
                    <w:bottom w:val="single" w:sz="6" w:space="0" w:color="DFDFDF"/>
                    <w:right w:val="none" w:sz="0" w:space="0" w:color="auto"/>
                  </w:divBdr>
                  <w:divsChild>
                    <w:div w:id="13429747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66306551">
      <w:bodyDiv w:val="1"/>
      <w:marLeft w:val="0"/>
      <w:marRight w:val="0"/>
      <w:marTop w:val="0"/>
      <w:marBottom w:val="0"/>
      <w:divBdr>
        <w:top w:val="none" w:sz="0" w:space="0" w:color="auto"/>
        <w:left w:val="none" w:sz="0" w:space="0" w:color="auto"/>
        <w:bottom w:val="none" w:sz="0" w:space="0" w:color="auto"/>
        <w:right w:val="none" w:sz="0" w:space="0" w:color="auto"/>
      </w:divBdr>
      <w:divsChild>
        <w:div w:id="193471477">
          <w:marLeft w:val="0"/>
          <w:marRight w:val="0"/>
          <w:marTop w:val="0"/>
          <w:marBottom w:val="0"/>
          <w:divBdr>
            <w:top w:val="none" w:sz="0" w:space="0" w:color="auto"/>
            <w:left w:val="none" w:sz="0" w:space="0" w:color="auto"/>
            <w:bottom w:val="none" w:sz="0" w:space="0" w:color="auto"/>
            <w:right w:val="none" w:sz="0" w:space="0" w:color="auto"/>
          </w:divBdr>
        </w:div>
        <w:div w:id="1612518757">
          <w:marLeft w:val="0"/>
          <w:marRight w:val="0"/>
          <w:marTop w:val="0"/>
          <w:marBottom w:val="0"/>
          <w:divBdr>
            <w:top w:val="none" w:sz="0" w:space="0" w:color="auto"/>
            <w:left w:val="none" w:sz="0" w:space="0" w:color="auto"/>
            <w:bottom w:val="none" w:sz="0" w:space="0" w:color="auto"/>
            <w:right w:val="none" w:sz="0" w:space="0" w:color="auto"/>
          </w:divBdr>
          <w:divsChild>
            <w:div w:id="1474253539">
              <w:marLeft w:val="0"/>
              <w:marRight w:val="0"/>
              <w:marTop w:val="0"/>
              <w:marBottom w:val="0"/>
              <w:divBdr>
                <w:top w:val="none" w:sz="0" w:space="0" w:color="auto"/>
                <w:left w:val="none" w:sz="0" w:space="0" w:color="auto"/>
                <w:bottom w:val="none" w:sz="0" w:space="0" w:color="auto"/>
                <w:right w:val="none" w:sz="0" w:space="0" w:color="auto"/>
              </w:divBdr>
              <w:divsChild>
                <w:div w:id="459611047">
                  <w:marLeft w:val="0"/>
                  <w:marRight w:val="0"/>
                  <w:marTop w:val="0"/>
                  <w:marBottom w:val="0"/>
                  <w:divBdr>
                    <w:top w:val="none" w:sz="0" w:space="0" w:color="auto"/>
                    <w:left w:val="none" w:sz="0" w:space="0" w:color="auto"/>
                    <w:bottom w:val="none" w:sz="0" w:space="0" w:color="auto"/>
                    <w:right w:val="none" w:sz="0" w:space="0" w:color="auto"/>
                  </w:divBdr>
                  <w:divsChild>
                    <w:div w:id="1849519315">
                      <w:marLeft w:val="0"/>
                      <w:marRight w:val="0"/>
                      <w:marTop w:val="0"/>
                      <w:marBottom w:val="0"/>
                      <w:divBdr>
                        <w:top w:val="none" w:sz="0" w:space="0" w:color="auto"/>
                        <w:left w:val="none" w:sz="0" w:space="0" w:color="auto"/>
                        <w:bottom w:val="none" w:sz="0" w:space="0" w:color="auto"/>
                        <w:right w:val="none" w:sz="0" w:space="0" w:color="auto"/>
                      </w:divBdr>
                    </w:div>
                    <w:div w:id="1013218700">
                      <w:marLeft w:val="0"/>
                      <w:marRight w:val="0"/>
                      <w:marTop w:val="0"/>
                      <w:marBottom w:val="0"/>
                      <w:divBdr>
                        <w:top w:val="none" w:sz="0" w:space="0" w:color="auto"/>
                        <w:left w:val="none" w:sz="0" w:space="0" w:color="auto"/>
                        <w:bottom w:val="none" w:sz="0" w:space="0" w:color="auto"/>
                        <w:right w:val="none" w:sz="0" w:space="0" w:color="auto"/>
                      </w:divBdr>
                      <w:divsChild>
                        <w:div w:id="1373575712">
                          <w:marLeft w:val="0"/>
                          <w:marRight w:val="0"/>
                          <w:marTop w:val="0"/>
                          <w:marBottom w:val="0"/>
                          <w:divBdr>
                            <w:top w:val="none" w:sz="0" w:space="0" w:color="auto"/>
                            <w:left w:val="none" w:sz="0" w:space="0" w:color="auto"/>
                            <w:bottom w:val="none" w:sz="0" w:space="0" w:color="auto"/>
                            <w:right w:val="none" w:sz="0" w:space="0" w:color="auto"/>
                          </w:divBdr>
                          <w:divsChild>
                            <w:div w:id="1776367115">
                              <w:marLeft w:val="0"/>
                              <w:marRight w:val="0"/>
                              <w:marTop w:val="0"/>
                              <w:marBottom w:val="0"/>
                              <w:divBdr>
                                <w:top w:val="none" w:sz="0" w:space="0" w:color="auto"/>
                                <w:left w:val="none" w:sz="0" w:space="0" w:color="auto"/>
                                <w:bottom w:val="none" w:sz="0" w:space="0" w:color="auto"/>
                                <w:right w:val="none" w:sz="0" w:space="0" w:color="auto"/>
                              </w:divBdr>
                              <w:divsChild>
                                <w:div w:id="865369940">
                                  <w:marLeft w:val="0"/>
                                  <w:marRight w:val="0"/>
                                  <w:marTop w:val="0"/>
                                  <w:marBottom w:val="0"/>
                                  <w:divBdr>
                                    <w:top w:val="none" w:sz="0" w:space="0" w:color="auto"/>
                                    <w:left w:val="none" w:sz="0" w:space="0" w:color="auto"/>
                                    <w:bottom w:val="none" w:sz="0" w:space="0" w:color="auto"/>
                                    <w:right w:val="none" w:sz="0" w:space="0" w:color="auto"/>
                                  </w:divBdr>
                                  <w:divsChild>
                                    <w:div w:id="1054692706">
                                      <w:marLeft w:val="0"/>
                                      <w:marRight w:val="0"/>
                                      <w:marTop w:val="0"/>
                                      <w:marBottom w:val="0"/>
                                      <w:divBdr>
                                        <w:top w:val="none" w:sz="0" w:space="0" w:color="auto"/>
                                        <w:left w:val="none" w:sz="0" w:space="0" w:color="auto"/>
                                        <w:bottom w:val="none" w:sz="0" w:space="0" w:color="auto"/>
                                        <w:right w:val="none" w:sz="0" w:space="0" w:color="auto"/>
                                      </w:divBdr>
                                      <w:divsChild>
                                        <w:div w:id="112748904">
                                          <w:marLeft w:val="0"/>
                                          <w:marRight w:val="0"/>
                                          <w:marTop w:val="0"/>
                                          <w:marBottom w:val="180"/>
                                          <w:divBdr>
                                            <w:top w:val="none" w:sz="0" w:space="0" w:color="auto"/>
                                            <w:left w:val="none" w:sz="0" w:space="0" w:color="auto"/>
                                            <w:bottom w:val="none" w:sz="0" w:space="0" w:color="auto"/>
                                            <w:right w:val="none" w:sz="0" w:space="0" w:color="auto"/>
                                          </w:divBdr>
                                        </w:div>
                                        <w:div w:id="264970290">
                                          <w:marLeft w:val="0"/>
                                          <w:marRight w:val="0"/>
                                          <w:marTop w:val="0"/>
                                          <w:marBottom w:val="1800"/>
                                          <w:divBdr>
                                            <w:top w:val="none" w:sz="0" w:space="0" w:color="auto"/>
                                            <w:left w:val="none" w:sz="0" w:space="0" w:color="auto"/>
                                            <w:bottom w:val="none" w:sz="0" w:space="0" w:color="auto"/>
                                            <w:right w:val="none" w:sz="0" w:space="0" w:color="auto"/>
                                          </w:divBdr>
                                          <w:divsChild>
                                            <w:div w:id="450168381">
                                              <w:marLeft w:val="300"/>
                                              <w:marRight w:val="1050"/>
                                              <w:marTop w:val="180"/>
                                              <w:marBottom w:val="180"/>
                                              <w:divBdr>
                                                <w:top w:val="none" w:sz="0" w:space="19" w:color="auto"/>
                                                <w:left w:val="single" w:sz="48" w:space="15" w:color="EDEDED"/>
                                                <w:bottom w:val="none" w:sz="0" w:space="19" w:color="auto"/>
                                                <w:right w:val="none" w:sz="0" w:space="15" w:color="auto"/>
                                              </w:divBdr>
                                              <w:divsChild>
                                                <w:div w:id="1806577728">
                                                  <w:marLeft w:val="-450"/>
                                                  <w:marRight w:val="0"/>
                                                  <w:marTop w:val="0"/>
                                                  <w:marBottom w:val="300"/>
                                                  <w:divBdr>
                                                    <w:top w:val="none" w:sz="0" w:space="0" w:color="auto"/>
                                                    <w:left w:val="none" w:sz="0" w:space="0" w:color="auto"/>
                                                    <w:bottom w:val="none" w:sz="0" w:space="0" w:color="auto"/>
                                                    <w:right w:val="none" w:sz="0" w:space="0" w:color="auto"/>
                                                  </w:divBdr>
                                                </w:div>
                                                <w:div w:id="1452746942">
                                                  <w:marLeft w:val="0"/>
                                                  <w:marRight w:val="0"/>
                                                  <w:marTop w:val="0"/>
                                                  <w:marBottom w:val="0"/>
                                                  <w:divBdr>
                                                    <w:top w:val="none" w:sz="0" w:space="0" w:color="auto"/>
                                                    <w:left w:val="none" w:sz="0" w:space="0" w:color="auto"/>
                                                    <w:bottom w:val="none" w:sz="0" w:space="0" w:color="auto"/>
                                                    <w:right w:val="none" w:sz="0" w:space="0" w:color="auto"/>
                                                  </w:divBdr>
                                                </w:div>
                                              </w:divsChild>
                                            </w:div>
                                            <w:div w:id="7065631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4592139">
                                                  <w:marLeft w:val="-375"/>
                                                  <w:marRight w:val="0"/>
                                                  <w:marTop w:val="0"/>
                                                  <w:marBottom w:val="240"/>
                                                  <w:divBdr>
                                                    <w:top w:val="none" w:sz="0" w:space="0" w:color="auto"/>
                                                    <w:left w:val="none" w:sz="0" w:space="0" w:color="auto"/>
                                                    <w:bottom w:val="none" w:sz="0" w:space="0" w:color="auto"/>
                                                    <w:right w:val="none" w:sz="0" w:space="0" w:color="auto"/>
                                                  </w:divBdr>
                                                </w:div>
                                                <w:div w:id="202182031">
                                                  <w:marLeft w:val="0"/>
                                                  <w:marRight w:val="0"/>
                                                  <w:marTop w:val="0"/>
                                                  <w:marBottom w:val="0"/>
                                                  <w:divBdr>
                                                    <w:top w:val="none" w:sz="0" w:space="0" w:color="auto"/>
                                                    <w:left w:val="none" w:sz="0" w:space="0" w:color="auto"/>
                                                    <w:bottom w:val="none" w:sz="0" w:space="0" w:color="auto"/>
                                                    <w:right w:val="none" w:sz="0" w:space="0" w:color="auto"/>
                                                  </w:divBdr>
                                                </w:div>
                                              </w:divsChild>
                                            </w:div>
                                            <w:div w:id="1226987116">
                                              <w:marLeft w:val="975"/>
                                              <w:marRight w:val="975"/>
                                              <w:marTop w:val="0"/>
                                              <w:marBottom w:val="225"/>
                                              <w:divBdr>
                                                <w:top w:val="none" w:sz="0" w:space="0" w:color="auto"/>
                                                <w:left w:val="none" w:sz="0" w:space="0" w:color="auto"/>
                                                <w:bottom w:val="none" w:sz="0" w:space="0" w:color="auto"/>
                                                <w:right w:val="none" w:sz="0" w:space="0" w:color="auto"/>
                                              </w:divBdr>
                                              <w:divsChild>
                                                <w:div w:id="902712640">
                                                  <w:marLeft w:val="375"/>
                                                  <w:marRight w:val="375"/>
                                                  <w:marTop w:val="0"/>
                                                  <w:marBottom w:val="225"/>
                                                  <w:divBdr>
                                                    <w:top w:val="none" w:sz="0" w:space="0" w:color="auto"/>
                                                    <w:left w:val="none" w:sz="0" w:space="0" w:color="auto"/>
                                                    <w:bottom w:val="none" w:sz="0" w:space="0" w:color="auto"/>
                                                    <w:right w:val="none" w:sz="0" w:space="0" w:color="auto"/>
                                                  </w:divBdr>
                                                  <w:divsChild>
                                                    <w:div w:id="1663268954">
                                                      <w:marLeft w:val="0"/>
                                                      <w:marRight w:val="0"/>
                                                      <w:marTop w:val="0"/>
                                                      <w:marBottom w:val="0"/>
                                                      <w:divBdr>
                                                        <w:top w:val="none" w:sz="0" w:space="0" w:color="auto"/>
                                                        <w:left w:val="none" w:sz="0" w:space="0" w:color="auto"/>
                                                        <w:bottom w:val="none" w:sz="0" w:space="0" w:color="auto"/>
                                                        <w:right w:val="none" w:sz="0" w:space="0" w:color="auto"/>
                                                      </w:divBdr>
                                                      <w:divsChild>
                                                        <w:div w:id="6367633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6929050">
                                                              <w:marLeft w:val="-375"/>
                                                              <w:marRight w:val="0"/>
                                                              <w:marTop w:val="0"/>
                                                              <w:marBottom w:val="150"/>
                                                              <w:divBdr>
                                                                <w:top w:val="none" w:sz="0" w:space="0" w:color="auto"/>
                                                                <w:left w:val="none" w:sz="0" w:space="0" w:color="auto"/>
                                                                <w:bottom w:val="none" w:sz="0" w:space="0" w:color="auto"/>
                                                                <w:right w:val="none" w:sz="0" w:space="0" w:color="auto"/>
                                                              </w:divBdr>
                                                            </w:div>
                                                            <w:div w:id="2005085677">
                                                              <w:marLeft w:val="0"/>
                                                              <w:marRight w:val="0"/>
                                                              <w:marTop w:val="75"/>
                                                              <w:marBottom w:val="225"/>
                                                              <w:divBdr>
                                                                <w:top w:val="none" w:sz="0" w:space="0" w:color="auto"/>
                                                                <w:left w:val="none" w:sz="0" w:space="0" w:color="auto"/>
                                                                <w:bottom w:val="none" w:sz="0" w:space="0" w:color="auto"/>
                                                                <w:right w:val="none" w:sz="0" w:space="0" w:color="auto"/>
                                                              </w:divBdr>
                                                            </w:div>
                                                            <w:div w:id="1122766389">
                                                              <w:marLeft w:val="0"/>
                                                              <w:marRight w:val="0"/>
                                                              <w:marTop w:val="0"/>
                                                              <w:marBottom w:val="225"/>
                                                              <w:divBdr>
                                                                <w:top w:val="none" w:sz="0" w:space="0" w:color="auto"/>
                                                                <w:left w:val="none" w:sz="0" w:space="0" w:color="auto"/>
                                                                <w:bottom w:val="none" w:sz="0" w:space="0" w:color="auto"/>
                                                                <w:right w:val="none" w:sz="0" w:space="0" w:color="auto"/>
                                                              </w:divBdr>
                                                              <w:divsChild>
                                                                <w:div w:id="16266175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735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9024472">
                                                      <w:marLeft w:val="-375"/>
                                                      <w:marRight w:val="0"/>
                                                      <w:marTop w:val="0"/>
                                                      <w:marBottom w:val="240"/>
                                                      <w:divBdr>
                                                        <w:top w:val="none" w:sz="0" w:space="0" w:color="auto"/>
                                                        <w:left w:val="none" w:sz="0" w:space="0" w:color="auto"/>
                                                        <w:bottom w:val="none" w:sz="0" w:space="0" w:color="auto"/>
                                                        <w:right w:val="none" w:sz="0" w:space="0" w:color="auto"/>
                                                      </w:divBdr>
                                                    </w:div>
                                                    <w:div w:id="17353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848148">
                  <w:marLeft w:val="0"/>
                  <w:marRight w:val="0"/>
                  <w:marTop w:val="0"/>
                  <w:marBottom w:val="0"/>
                  <w:divBdr>
                    <w:top w:val="none" w:sz="0" w:space="0" w:color="auto"/>
                    <w:left w:val="none" w:sz="0" w:space="0" w:color="auto"/>
                    <w:bottom w:val="single" w:sz="6" w:space="0" w:color="DFDFDF"/>
                    <w:right w:val="none" w:sz="0" w:space="0" w:color="auto"/>
                  </w:divBdr>
                  <w:divsChild>
                    <w:div w:id="16671298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6081992">
      <w:bodyDiv w:val="1"/>
      <w:marLeft w:val="0"/>
      <w:marRight w:val="0"/>
      <w:marTop w:val="0"/>
      <w:marBottom w:val="0"/>
      <w:divBdr>
        <w:top w:val="none" w:sz="0" w:space="0" w:color="auto"/>
        <w:left w:val="none" w:sz="0" w:space="0" w:color="auto"/>
        <w:bottom w:val="none" w:sz="0" w:space="0" w:color="auto"/>
        <w:right w:val="none" w:sz="0" w:space="0" w:color="auto"/>
      </w:divBdr>
      <w:divsChild>
        <w:div w:id="1592155433">
          <w:marLeft w:val="0"/>
          <w:marRight w:val="0"/>
          <w:marTop w:val="0"/>
          <w:marBottom w:val="0"/>
          <w:divBdr>
            <w:top w:val="none" w:sz="0" w:space="0" w:color="auto"/>
            <w:left w:val="none" w:sz="0" w:space="0" w:color="auto"/>
            <w:bottom w:val="none" w:sz="0" w:space="0" w:color="auto"/>
            <w:right w:val="none" w:sz="0" w:space="0" w:color="auto"/>
          </w:divBdr>
        </w:div>
        <w:div w:id="1196188978">
          <w:marLeft w:val="0"/>
          <w:marRight w:val="0"/>
          <w:marTop w:val="0"/>
          <w:marBottom w:val="0"/>
          <w:divBdr>
            <w:top w:val="none" w:sz="0" w:space="0" w:color="auto"/>
            <w:left w:val="none" w:sz="0" w:space="0" w:color="auto"/>
            <w:bottom w:val="none" w:sz="0" w:space="0" w:color="auto"/>
            <w:right w:val="none" w:sz="0" w:space="0" w:color="auto"/>
          </w:divBdr>
          <w:divsChild>
            <w:div w:id="2011641828">
              <w:marLeft w:val="0"/>
              <w:marRight w:val="0"/>
              <w:marTop w:val="0"/>
              <w:marBottom w:val="0"/>
              <w:divBdr>
                <w:top w:val="none" w:sz="0" w:space="0" w:color="auto"/>
                <w:left w:val="none" w:sz="0" w:space="0" w:color="auto"/>
                <w:bottom w:val="none" w:sz="0" w:space="0" w:color="auto"/>
                <w:right w:val="none" w:sz="0" w:space="0" w:color="auto"/>
              </w:divBdr>
              <w:divsChild>
                <w:div w:id="563225986">
                  <w:marLeft w:val="0"/>
                  <w:marRight w:val="0"/>
                  <w:marTop w:val="0"/>
                  <w:marBottom w:val="0"/>
                  <w:divBdr>
                    <w:top w:val="none" w:sz="0" w:space="0" w:color="auto"/>
                    <w:left w:val="none" w:sz="0" w:space="0" w:color="auto"/>
                    <w:bottom w:val="none" w:sz="0" w:space="0" w:color="auto"/>
                    <w:right w:val="none" w:sz="0" w:space="0" w:color="auto"/>
                  </w:divBdr>
                  <w:divsChild>
                    <w:div w:id="541089478">
                      <w:marLeft w:val="0"/>
                      <w:marRight w:val="0"/>
                      <w:marTop w:val="0"/>
                      <w:marBottom w:val="0"/>
                      <w:divBdr>
                        <w:top w:val="none" w:sz="0" w:space="0" w:color="auto"/>
                        <w:left w:val="none" w:sz="0" w:space="0" w:color="auto"/>
                        <w:bottom w:val="none" w:sz="0" w:space="0" w:color="auto"/>
                        <w:right w:val="none" w:sz="0" w:space="0" w:color="auto"/>
                      </w:divBdr>
                    </w:div>
                    <w:div w:id="698897975">
                      <w:marLeft w:val="0"/>
                      <w:marRight w:val="0"/>
                      <w:marTop w:val="0"/>
                      <w:marBottom w:val="0"/>
                      <w:divBdr>
                        <w:top w:val="none" w:sz="0" w:space="0" w:color="auto"/>
                        <w:left w:val="none" w:sz="0" w:space="0" w:color="auto"/>
                        <w:bottom w:val="none" w:sz="0" w:space="0" w:color="auto"/>
                        <w:right w:val="none" w:sz="0" w:space="0" w:color="auto"/>
                      </w:divBdr>
                      <w:divsChild>
                        <w:div w:id="242449798">
                          <w:marLeft w:val="0"/>
                          <w:marRight w:val="0"/>
                          <w:marTop w:val="0"/>
                          <w:marBottom w:val="0"/>
                          <w:divBdr>
                            <w:top w:val="none" w:sz="0" w:space="0" w:color="auto"/>
                            <w:left w:val="none" w:sz="0" w:space="0" w:color="auto"/>
                            <w:bottom w:val="none" w:sz="0" w:space="0" w:color="auto"/>
                            <w:right w:val="none" w:sz="0" w:space="0" w:color="auto"/>
                          </w:divBdr>
                          <w:divsChild>
                            <w:div w:id="1794052821">
                              <w:marLeft w:val="0"/>
                              <w:marRight w:val="0"/>
                              <w:marTop w:val="0"/>
                              <w:marBottom w:val="0"/>
                              <w:divBdr>
                                <w:top w:val="none" w:sz="0" w:space="0" w:color="auto"/>
                                <w:left w:val="none" w:sz="0" w:space="0" w:color="auto"/>
                                <w:bottom w:val="none" w:sz="0" w:space="0" w:color="auto"/>
                                <w:right w:val="none" w:sz="0" w:space="0" w:color="auto"/>
                              </w:divBdr>
                              <w:divsChild>
                                <w:div w:id="828713372">
                                  <w:marLeft w:val="0"/>
                                  <w:marRight w:val="0"/>
                                  <w:marTop w:val="0"/>
                                  <w:marBottom w:val="0"/>
                                  <w:divBdr>
                                    <w:top w:val="none" w:sz="0" w:space="0" w:color="auto"/>
                                    <w:left w:val="none" w:sz="0" w:space="0" w:color="auto"/>
                                    <w:bottom w:val="none" w:sz="0" w:space="0" w:color="auto"/>
                                    <w:right w:val="none" w:sz="0" w:space="0" w:color="auto"/>
                                  </w:divBdr>
                                  <w:divsChild>
                                    <w:div w:id="174466912">
                                      <w:marLeft w:val="0"/>
                                      <w:marRight w:val="0"/>
                                      <w:marTop w:val="0"/>
                                      <w:marBottom w:val="0"/>
                                      <w:divBdr>
                                        <w:top w:val="none" w:sz="0" w:space="0" w:color="auto"/>
                                        <w:left w:val="none" w:sz="0" w:space="0" w:color="auto"/>
                                        <w:bottom w:val="none" w:sz="0" w:space="0" w:color="auto"/>
                                        <w:right w:val="none" w:sz="0" w:space="0" w:color="auto"/>
                                      </w:divBdr>
                                      <w:divsChild>
                                        <w:div w:id="11424912">
                                          <w:marLeft w:val="0"/>
                                          <w:marRight w:val="0"/>
                                          <w:marTop w:val="0"/>
                                          <w:marBottom w:val="180"/>
                                          <w:divBdr>
                                            <w:top w:val="none" w:sz="0" w:space="0" w:color="auto"/>
                                            <w:left w:val="none" w:sz="0" w:space="0" w:color="auto"/>
                                            <w:bottom w:val="none" w:sz="0" w:space="0" w:color="auto"/>
                                            <w:right w:val="none" w:sz="0" w:space="0" w:color="auto"/>
                                          </w:divBdr>
                                        </w:div>
                                        <w:div w:id="1903053179">
                                          <w:marLeft w:val="0"/>
                                          <w:marRight w:val="0"/>
                                          <w:marTop w:val="0"/>
                                          <w:marBottom w:val="1800"/>
                                          <w:divBdr>
                                            <w:top w:val="none" w:sz="0" w:space="0" w:color="auto"/>
                                            <w:left w:val="none" w:sz="0" w:space="0" w:color="auto"/>
                                            <w:bottom w:val="none" w:sz="0" w:space="0" w:color="auto"/>
                                            <w:right w:val="none" w:sz="0" w:space="0" w:color="auto"/>
                                          </w:divBdr>
                                          <w:divsChild>
                                            <w:div w:id="1039743293">
                                              <w:marLeft w:val="300"/>
                                              <w:marRight w:val="1050"/>
                                              <w:marTop w:val="180"/>
                                              <w:marBottom w:val="180"/>
                                              <w:divBdr>
                                                <w:top w:val="none" w:sz="0" w:space="19" w:color="auto"/>
                                                <w:left w:val="single" w:sz="48" w:space="15" w:color="EDEDED"/>
                                                <w:bottom w:val="none" w:sz="0" w:space="19" w:color="auto"/>
                                                <w:right w:val="none" w:sz="0" w:space="15" w:color="auto"/>
                                              </w:divBdr>
                                              <w:divsChild>
                                                <w:div w:id="987397952">
                                                  <w:marLeft w:val="-450"/>
                                                  <w:marRight w:val="0"/>
                                                  <w:marTop w:val="0"/>
                                                  <w:marBottom w:val="300"/>
                                                  <w:divBdr>
                                                    <w:top w:val="none" w:sz="0" w:space="0" w:color="auto"/>
                                                    <w:left w:val="none" w:sz="0" w:space="0" w:color="auto"/>
                                                    <w:bottom w:val="none" w:sz="0" w:space="0" w:color="auto"/>
                                                    <w:right w:val="none" w:sz="0" w:space="0" w:color="auto"/>
                                                  </w:divBdr>
                                                </w:div>
                                                <w:div w:id="2023049676">
                                                  <w:marLeft w:val="0"/>
                                                  <w:marRight w:val="0"/>
                                                  <w:marTop w:val="0"/>
                                                  <w:marBottom w:val="0"/>
                                                  <w:divBdr>
                                                    <w:top w:val="none" w:sz="0" w:space="0" w:color="auto"/>
                                                    <w:left w:val="none" w:sz="0" w:space="0" w:color="auto"/>
                                                    <w:bottom w:val="none" w:sz="0" w:space="0" w:color="auto"/>
                                                    <w:right w:val="none" w:sz="0" w:space="0" w:color="auto"/>
                                                  </w:divBdr>
                                                </w:div>
                                              </w:divsChild>
                                            </w:div>
                                            <w:div w:id="12318903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2148438">
                                                  <w:marLeft w:val="-375"/>
                                                  <w:marRight w:val="0"/>
                                                  <w:marTop w:val="0"/>
                                                  <w:marBottom w:val="240"/>
                                                  <w:divBdr>
                                                    <w:top w:val="none" w:sz="0" w:space="0" w:color="auto"/>
                                                    <w:left w:val="none" w:sz="0" w:space="0" w:color="auto"/>
                                                    <w:bottom w:val="none" w:sz="0" w:space="0" w:color="auto"/>
                                                    <w:right w:val="none" w:sz="0" w:space="0" w:color="auto"/>
                                                  </w:divBdr>
                                                </w:div>
                                                <w:div w:id="677729454">
                                                  <w:marLeft w:val="0"/>
                                                  <w:marRight w:val="0"/>
                                                  <w:marTop w:val="0"/>
                                                  <w:marBottom w:val="0"/>
                                                  <w:divBdr>
                                                    <w:top w:val="none" w:sz="0" w:space="0" w:color="auto"/>
                                                    <w:left w:val="none" w:sz="0" w:space="0" w:color="auto"/>
                                                    <w:bottom w:val="none" w:sz="0" w:space="0" w:color="auto"/>
                                                    <w:right w:val="none" w:sz="0" w:space="0" w:color="auto"/>
                                                  </w:divBdr>
                                                </w:div>
                                              </w:divsChild>
                                            </w:div>
                                            <w:div w:id="15429388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39486498">
                                                  <w:marLeft w:val="-375"/>
                                                  <w:marRight w:val="0"/>
                                                  <w:marTop w:val="0"/>
                                                  <w:marBottom w:val="240"/>
                                                  <w:divBdr>
                                                    <w:top w:val="none" w:sz="0" w:space="0" w:color="auto"/>
                                                    <w:left w:val="none" w:sz="0" w:space="0" w:color="auto"/>
                                                    <w:bottom w:val="none" w:sz="0" w:space="0" w:color="auto"/>
                                                    <w:right w:val="none" w:sz="0" w:space="0" w:color="auto"/>
                                                  </w:divBdr>
                                                </w:div>
                                                <w:div w:id="378864426">
                                                  <w:marLeft w:val="0"/>
                                                  <w:marRight w:val="0"/>
                                                  <w:marTop w:val="0"/>
                                                  <w:marBottom w:val="0"/>
                                                  <w:divBdr>
                                                    <w:top w:val="none" w:sz="0" w:space="0" w:color="auto"/>
                                                    <w:left w:val="none" w:sz="0" w:space="0" w:color="auto"/>
                                                    <w:bottom w:val="none" w:sz="0" w:space="0" w:color="auto"/>
                                                    <w:right w:val="none" w:sz="0" w:space="0" w:color="auto"/>
                                                  </w:divBdr>
                                                </w:div>
                                              </w:divsChild>
                                            </w:div>
                                            <w:div w:id="20956612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1107324">
                                                  <w:marLeft w:val="-375"/>
                                                  <w:marRight w:val="0"/>
                                                  <w:marTop w:val="0"/>
                                                  <w:marBottom w:val="240"/>
                                                  <w:divBdr>
                                                    <w:top w:val="none" w:sz="0" w:space="0" w:color="auto"/>
                                                    <w:left w:val="none" w:sz="0" w:space="0" w:color="auto"/>
                                                    <w:bottom w:val="none" w:sz="0" w:space="0" w:color="auto"/>
                                                    <w:right w:val="none" w:sz="0" w:space="0" w:color="auto"/>
                                                  </w:divBdr>
                                                </w:div>
                                                <w:div w:id="813369548">
                                                  <w:marLeft w:val="0"/>
                                                  <w:marRight w:val="0"/>
                                                  <w:marTop w:val="0"/>
                                                  <w:marBottom w:val="0"/>
                                                  <w:divBdr>
                                                    <w:top w:val="none" w:sz="0" w:space="0" w:color="auto"/>
                                                    <w:left w:val="none" w:sz="0" w:space="0" w:color="auto"/>
                                                    <w:bottom w:val="none" w:sz="0" w:space="0" w:color="auto"/>
                                                    <w:right w:val="none" w:sz="0" w:space="0" w:color="auto"/>
                                                  </w:divBdr>
                                                </w:div>
                                              </w:divsChild>
                                            </w:div>
                                            <w:div w:id="585308446">
                                              <w:marLeft w:val="975"/>
                                              <w:marRight w:val="975"/>
                                              <w:marTop w:val="0"/>
                                              <w:marBottom w:val="225"/>
                                              <w:divBdr>
                                                <w:top w:val="none" w:sz="0" w:space="0" w:color="auto"/>
                                                <w:left w:val="none" w:sz="0" w:space="0" w:color="auto"/>
                                                <w:bottom w:val="none" w:sz="0" w:space="0" w:color="auto"/>
                                                <w:right w:val="none" w:sz="0" w:space="0" w:color="auto"/>
                                              </w:divBdr>
                                            </w:div>
                                            <w:div w:id="1568304593">
                                              <w:marLeft w:val="975"/>
                                              <w:marRight w:val="975"/>
                                              <w:marTop w:val="0"/>
                                              <w:marBottom w:val="225"/>
                                              <w:divBdr>
                                                <w:top w:val="none" w:sz="0" w:space="0" w:color="auto"/>
                                                <w:left w:val="none" w:sz="0" w:space="0" w:color="auto"/>
                                                <w:bottom w:val="none" w:sz="0" w:space="0" w:color="auto"/>
                                                <w:right w:val="none" w:sz="0" w:space="0" w:color="auto"/>
                                              </w:divBdr>
                                              <w:divsChild>
                                                <w:div w:id="1158808272">
                                                  <w:marLeft w:val="375"/>
                                                  <w:marRight w:val="375"/>
                                                  <w:marTop w:val="0"/>
                                                  <w:marBottom w:val="225"/>
                                                  <w:divBdr>
                                                    <w:top w:val="none" w:sz="0" w:space="0" w:color="auto"/>
                                                    <w:left w:val="none" w:sz="0" w:space="0" w:color="auto"/>
                                                    <w:bottom w:val="none" w:sz="0" w:space="0" w:color="auto"/>
                                                    <w:right w:val="none" w:sz="0" w:space="0" w:color="auto"/>
                                                  </w:divBdr>
                                                  <w:divsChild>
                                                    <w:div w:id="1899172907">
                                                      <w:marLeft w:val="0"/>
                                                      <w:marRight w:val="0"/>
                                                      <w:marTop w:val="0"/>
                                                      <w:marBottom w:val="0"/>
                                                      <w:divBdr>
                                                        <w:top w:val="none" w:sz="0" w:space="0" w:color="auto"/>
                                                        <w:left w:val="none" w:sz="0" w:space="0" w:color="auto"/>
                                                        <w:bottom w:val="none" w:sz="0" w:space="0" w:color="auto"/>
                                                        <w:right w:val="none" w:sz="0" w:space="0" w:color="auto"/>
                                                      </w:divBdr>
                                                      <w:divsChild>
                                                        <w:div w:id="8945138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9554654">
                                                              <w:marLeft w:val="-375"/>
                                                              <w:marRight w:val="0"/>
                                                              <w:marTop w:val="0"/>
                                                              <w:marBottom w:val="150"/>
                                                              <w:divBdr>
                                                                <w:top w:val="none" w:sz="0" w:space="0" w:color="auto"/>
                                                                <w:left w:val="none" w:sz="0" w:space="0" w:color="auto"/>
                                                                <w:bottom w:val="none" w:sz="0" w:space="0" w:color="auto"/>
                                                                <w:right w:val="none" w:sz="0" w:space="0" w:color="auto"/>
                                                              </w:divBdr>
                                                            </w:div>
                                                            <w:div w:id="1671912541">
                                                              <w:marLeft w:val="0"/>
                                                              <w:marRight w:val="0"/>
                                                              <w:marTop w:val="75"/>
                                                              <w:marBottom w:val="225"/>
                                                              <w:divBdr>
                                                                <w:top w:val="none" w:sz="0" w:space="0" w:color="auto"/>
                                                                <w:left w:val="none" w:sz="0" w:space="0" w:color="auto"/>
                                                                <w:bottom w:val="none" w:sz="0" w:space="0" w:color="auto"/>
                                                                <w:right w:val="none" w:sz="0" w:space="0" w:color="auto"/>
                                                              </w:divBdr>
                                                            </w:div>
                                                            <w:div w:id="535478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35324734">
                                                  <w:marLeft w:val="375"/>
                                                  <w:marRight w:val="375"/>
                                                  <w:marTop w:val="0"/>
                                                  <w:marBottom w:val="225"/>
                                                  <w:divBdr>
                                                    <w:top w:val="none" w:sz="0" w:space="0" w:color="auto"/>
                                                    <w:left w:val="none" w:sz="0" w:space="0" w:color="auto"/>
                                                    <w:bottom w:val="none" w:sz="0" w:space="0" w:color="auto"/>
                                                    <w:right w:val="none" w:sz="0" w:space="0" w:color="auto"/>
                                                  </w:divBdr>
                                                  <w:divsChild>
                                                    <w:div w:id="1689139319">
                                                      <w:marLeft w:val="0"/>
                                                      <w:marRight w:val="0"/>
                                                      <w:marTop w:val="0"/>
                                                      <w:marBottom w:val="0"/>
                                                      <w:divBdr>
                                                        <w:top w:val="none" w:sz="0" w:space="0" w:color="auto"/>
                                                        <w:left w:val="none" w:sz="0" w:space="0" w:color="auto"/>
                                                        <w:bottom w:val="none" w:sz="0" w:space="0" w:color="auto"/>
                                                        <w:right w:val="none" w:sz="0" w:space="0" w:color="auto"/>
                                                      </w:divBdr>
                                                      <w:divsChild>
                                                        <w:div w:id="43348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5988098">
                                                              <w:marLeft w:val="-375"/>
                                                              <w:marRight w:val="0"/>
                                                              <w:marTop w:val="0"/>
                                                              <w:marBottom w:val="150"/>
                                                              <w:divBdr>
                                                                <w:top w:val="none" w:sz="0" w:space="0" w:color="auto"/>
                                                                <w:left w:val="none" w:sz="0" w:space="0" w:color="auto"/>
                                                                <w:bottom w:val="none" w:sz="0" w:space="0" w:color="auto"/>
                                                                <w:right w:val="none" w:sz="0" w:space="0" w:color="auto"/>
                                                              </w:divBdr>
                                                            </w:div>
                                                            <w:div w:id="1193610613">
                                                              <w:marLeft w:val="0"/>
                                                              <w:marRight w:val="0"/>
                                                              <w:marTop w:val="75"/>
                                                              <w:marBottom w:val="225"/>
                                                              <w:divBdr>
                                                                <w:top w:val="none" w:sz="0" w:space="0" w:color="auto"/>
                                                                <w:left w:val="none" w:sz="0" w:space="0" w:color="auto"/>
                                                                <w:bottom w:val="none" w:sz="0" w:space="0" w:color="auto"/>
                                                                <w:right w:val="none" w:sz="0" w:space="0" w:color="auto"/>
                                                              </w:divBdr>
                                                            </w:div>
                                                            <w:div w:id="1359313061">
                                                              <w:marLeft w:val="0"/>
                                                              <w:marRight w:val="0"/>
                                                              <w:marTop w:val="0"/>
                                                              <w:marBottom w:val="225"/>
                                                              <w:divBdr>
                                                                <w:top w:val="none" w:sz="0" w:space="0" w:color="auto"/>
                                                                <w:left w:val="none" w:sz="0" w:space="0" w:color="auto"/>
                                                                <w:bottom w:val="none" w:sz="0" w:space="0" w:color="auto"/>
                                                                <w:right w:val="none" w:sz="0" w:space="0" w:color="auto"/>
                                                              </w:divBdr>
                                                              <w:divsChild>
                                                                <w:div w:id="10250579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82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9451144">
                                                      <w:marLeft w:val="-375"/>
                                                      <w:marRight w:val="0"/>
                                                      <w:marTop w:val="0"/>
                                                      <w:marBottom w:val="240"/>
                                                      <w:divBdr>
                                                        <w:top w:val="none" w:sz="0" w:space="0" w:color="auto"/>
                                                        <w:left w:val="none" w:sz="0" w:space="0" w:color="auto"/>
                                                        <w:bottom w:val="none" w:sz="0" w:space="0" w:color="auto"/>
                                                        <w:right w:val="none" w:sz="0" w:space="0" w:color="auto"/>
                                                      </w:divBdr>
                                                    </w:div>
                                                    <w:div w:id="698579992">
                                                      <w:marLeft w:val="0"/>
                                                      <w:marRight w:val="0"/>
                                                      <w:marTop w:val="0"/>
                                                      <w:marBottom w:val="0"/>
                                                      <w:divBdr>
                                                        <w:top w:val="none" w:sz="0" w:space="0" w:color="auto"/>
                                                        <w:left w:val="none" w:sz="0" w:space="0" w:color="auto"/>
                                                        <w:bottom w:val="none" w:sz="0" w:space="0" w:color="auto"/>
                                                        <w:right w:val="none" w:sz="0" w:space="0" w:color="auto"/>
                                                      </w:divBdr>
                                                    </w:div>
                                                  </w:divsChild>
                                                </w:div>
                                                <w:div w:id="11095922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1865964">
                                                      <w:marLeft w:val="-375"/>
                                                      <w:marRight w:val="0"/>
                                                      <w:marTop w:val="0"/>
                                                      <w:marBottom w:val="240"/>
                                                      <w:divBdr>
                                                        <w:top w:val="none" w:sz="0" w:space="0" w:color="auto"/>
                                                        <w:left w:val="none" w:sz="0" w:space="0" w:color="auto"/>
                                                        <w:bottom w:val="none" w:sz="0" w:space="0" w:color="auto"/>
                                                        <w:right w:val="none" w:sz="0" w:space="0" w:color="auto"/>
                                                      </w:divBdr>
                                                    </w:div>
                                                    <w:div w:id="1939019692">
                                                      <w:marLeft w:val="0"/>
                                                      <w:marRight w:val="0"/>
                                                      <w:marTop w:val="0"/>
                                                      <w:marBottom w:val="0"/>
                                                      <w:divBdr>
                                                        <w:top w:val="none" w:sz="0" w:space="0" w:color="auto"/>
                                                        <w:left w:val="none" w:sz="0" w:space="0" w:color="auto"/>
                                                        <w:bottom w:val="none" w:sz="0" w:space="0" w:color="auto"/>
                                                        <w:right w:val="none" w:sz="0" w:space="0" w:color="auto"/>
                                                      </w:divBdr>
                                                    </w:div>
                                                  </w:divsChild>
                                                </w:div>
                                                <w:div w:id="769433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954169">
                                                      <w:marLeft w:val="-375"/>
                                                      <w:marRight w:val="0"/>
                                                      <w:marTop w:val="0"/>
                                                      <w:marBottom w:val="240"/>
                                                      <w:divBdr>
                                                        <w:top w:val="none" w:sz="0" w:space="0" w:color="auto"/>
                                                        <w:left w:val="none" w:sz="0" w:space="0" w:color="auto"/>
                                                        <w:bottom w:val="none" w:sz="0" w:space="0" w:color="auto"/>
                                                        <w:right w:val="none" w:sz="0" w:space="0" w:color="auto"/>
                                                      </w:divBdr>
                                                    </w:div>
                                                    <w:div w:id="1579442043">
                                                      <w:marLeft w:val="0"/>
                                                      <w:marRight w:val="0"/>
                                                      <w:marTop w:val="0"/>
                                                      <w:marBottom w:val="0"/>
                                                      <w:divBdr>
                                                        <w:top w:val="none" w:sz="0" w:space="0" w:color="auto"/>
                                                        <w:left w:val="none" w:sz="0" w:space="0" w:color="auto"/>
                                                        <w:bottom w:val="none" w:sz="0" w:space="0" w:color="auto"/>
                                                        <w:right w:val="none" w:sz="0" w:space="0" w:color="auto"/>
                                                      </w:divBdr>
                                                      <w:divsChild>
                                                        <w:div w:id="354967062">
                                                          <w:marLeft w:val="-900"/>
                                                          <w:marRight w:val="0"/>
                                                          <w:marTop w:val="0"/>
                                                          <w:marBottom w:val="0"/>
                                                          <w:divBdr>
                                                            <w:top w:val="none" w:sz="0" w:space="0" w:color="auto"/>
                                                            <w:left w:val="none" w:sz="0" w:space="0" w:color="auto"/>
                                                            <w:bottom w:val="none" w:sz="0" w:space="0" w:color="auto"/>
                                                            <w:right w:val="none" w:sz="0" w:space="0" w:color="auto"/>
                                                          </w:divBdr>
                                                          <w:divsChild>
                                                            <w:div w:id="1107307350">
                                                              <w:marLeft w:val="0"/>
                                                              <w:marRight w:val="0"/>
                                                              <w:marTop w:val="0"/>
                                                              <w:marBottom w:val="0"/>
                                                              <w:divBdr>
                                                                <w:top w:val="none" w:sz="0" w:space="0" w:color="auto"/>
                                                                <w:left w:val="none" w:sz="0" w:space="0" w:color="auto"/>
                                                                <w:bottom w:val="none" w:sz="0" w:space="0" w:color="auto"/>
                                                                <w:right w:val="none" w:sz="0" w:space="0" w:color="auto"/>
                                                              </w:divBdr>
                                                              <w:divsChild>
                                                                <w:div w:id="831290605">
                                                                  <w:marLeft w:val="0"/>
                                                                  <w:marRight w:val="0"/>
                                                                  <w:marTop w:val="0"/>
                                                                  <w:marBottom w:val="0"/>
                                                                  <w:divBdr>
                                                                    <w:top w:val="none" w:sz="0" w:space="0" w:color="auto"/>
                                                                    <w:left w:val="none" w:sz="0" w:space="0" w:color="auto"/>
                                                                    <w:bottom w:val="none" w:sz="0" w:space="0" w:color="auto"/>
                                                                    <w:right w:val="none" w:sz="0" w:space="0" w:color="auto"/>
                                                                  </w:divBdr>
                                                                  <w:divsChild>
                                                                    <w:div w:id="1247886383">
                                                                      <w:marLeft w:val="-375"/>
                                                                      <w:marRight w:val="0"/>
                                                                      <w:marTop w:val="0"/>
                                                                      <w:marBottom w:val="150"/>
                                                                      <w:divBdr>
                                                                        <w:top w:val="none" w:sz="0" w:space="0" w:color="auto"/>
                                                                        <w:left w:val="none" w:sz="0" w:space="0" w:color="auto"/>
                                                                        <w:bottom w:val="none" w:sz="0" w:space="0" w:color="auto"/>
                                                                        <w:right w:val="none" w:sz="0" w:space="0" w:color="auto"/>
                                                                      </w:divBdr>
                                                                    </w:div>
                                                                    <w:div w:id="1659722317">
                                                                      <w:marLeft w:val="0"/>
                                                                      <w:marRight w:val="0"/>
                                                                      <w:marTop w:val="75"/>
                                                                      <w:marBottom w:val="225"/>
                                                                      <w:divBdr>
                                                                        <w:top w:val="none" w:sz="0" w:space="0" w:color="auto"/>
                                                                        <w:left w:val="none" w:sz="0" w:space="0" w:color="auto"/>
                                                                        <w:bottom w:val="none" w:sz="0" w:space="0" w:color="auto"/>
                                                                        <w:right w:val="none" w:sz="0" w:space="0" w:color="auto"/>
                                                                      </w:divBdr>
                                                                    </w:div>
                                                                    <w:div w:id="1842620917">
                                                                      <w:marLeft w:val="0"/>
                                                                      <w:marRight w:val="0"/>
                                                                      <w:marTop w:val="0"/>
                                                                      <w:marBottom w:val="225"/>
                                                                      <w:divBdr>
                                                                        <w:top w:val="none" w:sz="0" w:space="0" w:color="auto"/>
                                                                        <w:left w:val="none" w:sz="0" w:space="0" w:color="auto"/>
                                                                        <w:bottom w:val="none" w:sz="0" w:space="0" w:color="auto"/>
                                                                        <w:right w:val="none" w:sz="0" w:space="0" w:color="auto"/>
                                                                      </w:divBdr>
                                                                      <w:divsChild>
                                                                        <w:div w:id="16009160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84364">
                                                          <w:marLeft w:val="0"/>
                                                          <w:marRight w:val="0"/>
                                                          <w:marTop w:val="0"/>
                                                          <w:marBottom w:val="0"/>
                                                          <w:divBdr>
                                                            <w:top w:val="none" w:sz="0" w:space="0" w:color="auto"/>
                                                            <w:left w:val="none" w:sz="0" w:space="0" w:color="auto"/>
                                                            <w:bottom w:val="none" w:sz="0" w:space="0" w:color="auto"/>
                                                            <w:right w:val="none" w:sz="0" w:space="0" w:color="auto"/>
                                                          </w:divBdr>
                                                          <w:divsChild>
                                                            <w:div w:id="25449444">
                                                              <w:marLeft w:val="0"/>
                                                              <w:marRight w:val="0"/>
                                                              <w:marTop w:val="0"/>
                                                              <w:marBottom w:val="0"/>
                                                              <w:divBdr>
                                                                <w:top w:val="none" w:sz="0" w:space="0" w:color="auto"/>
                                                                <w:left w:val="none" w:sz="0" w:space="0" w:color="auto"/>
                                                                <w:bottom w:val="none" w:sz="0" w:space="0" w:color="auto"/>
                                                                <w:right w:val="none" w:sz="0" w:space="0" w:color="auto"/>
                                                              </w:divBdr>
                                                              <w:divsChild>
                                                                <w:div w:id="1840541994">
                                                                  <w:marLeft w:val="0"/>
                                                                  <w:marRight w:val="0"/>
                                                                  <w:marTop w:val="0"/>
                                                                  <w:marBottom w:val="0"/>
                                                                  <w:divBdr>
                                                                    <w:top w:val="none" w:sz="0" w:space="0" w:color="auto"/>
                                                                    <w:left w:val="none" w:sz="0" w:space="0" w:color="auto"/>
                                                                    <w:bottom w:val="none" w:sz="0" w:space="0" w:color="auto"/>
                                                                    <w:right w:val="none" w:sz="0" w:space="0" w:color="auto"/>
                                                                  </w:divBdr>
                                                                  <w:divsChild>
                                                                    <w:div w:id="629895524">
                                                                      <w:marLeft w:val="-375"/>
                                                                      <w:marRight w:val="0"/>
                                                                      <w:marTop w:val="0"/>
                                                                      <w:marBottom w:val="150"/>
                                                                      <w:divBdr>
                                                                        <w:top w:val="none" w:sz="0" w:space="0" w:color="auto"/>
                                                                        <w:left w:val="none" w:sz="0" w:space="0" w:color="auto"/>
                                                                        <w:bottom w:val="none" w:sz="0" w:space="0" w:color="auto"/>
                                                                        <w:right w:val="none" w:sz="0" w:space="0" w:color="auto"/>
                                                                      </w:divBdr>
                                                                    </w:div>
                                                                    <w:div w:id="956109912">
                                                                      <w:marLeft w:val="0"/>
                                                                      <w:marRight w:val="0"/>
                                                                      <w:marTop w:val="75"/>
                                                                      <w:marBottom w:val="225"/>
                                                                      <w:divBdr>
                                                                        <w:top w:val="none" w:sz="0" w:space="0" w:color="auto"/>
                                                                        <w:left w:val="none" w:sz="0" w:space="0" w:color="auto"/>
                                                                        <w:bottom w:val="none" w:sz="0" w:space="0" w:color="auto"/>
                                                                        <w:right w:val="none" w:sz="0" w:space="0" w:color="auto"/>
                                                                      </w:divBdr>
                                                                    </w:div>
                                                                    <w:div w:id="539823748">
                                                                      <w:marLeft w:val="0"/>
                                                                      <w:marRight w:val="0"/>
                                                                      <w:marTop w:val="0"/>
                                                                      <w:marBottom w:val="225"/>
                                                                      <w:divBdr>
                                                                        <w:top w:val="none" w:sz="0" w:space="0" w:color="auto"/>
                                                                        <w:left w:val="none" w:sz="0" w:space="0" w:color="auto"/>
                                                                        <w:bottom w:val="none" w:sz="0" w:space="0" w:color="auto"/>
                                                                        <w:right w:val="none" w:sz="0" w:space="0" w:color="auto"/>
                                                                      </w:divBdr>
                                                                      <w:divsChild>
                                                                        <w:div w:id="234791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0822">
                                                          <w:marLeft w:val="0"/>
                                                          <w:marRight w:val="0"/>
                                                          <w:marTop w:val="0"/>
                                                          <w:marBottom w:val="0"/>
                                                          <w:divBdr>
                                                            <w:top w:val="none" w:sz="0" w:space="0" w:color="auto"/>
                                                            <w:left w:val="none" w:sz="0" w:space="0" w:color="auto"/>
                                                            <w:bottom w:val="none" w:sz="0" w:space="0" w:color="auto"/>
                                                            <w:right w:val="none" w:sz="0" w:space="0" w:color="auto"/>
                                                          </w:divBdr>
                                                          <w:divsChild>
                                                            <w:div w:id="1375501825">
                                                              <w:marLeft w:val="0"/>
                                                              <w:marRight w:val="0"/>
                                                              <w:marTop w:val="0"/>
                                                              <w:marBottom w:val="0"/>
                                                              <w:divBdr>
                                                                <w:top w:val="none" w:sz="0" w:space="0" w:color="auto"/>
                                                                <w:left w:val="none" w:sz="0" w:space="0" w:color="auto"/>
                                                                <w:bottom w:val="none" w:sz="0" w:space="0" w:color="auto"/>
                                                                <w:right w:val="none" w:sz="0" w:space="0" w:color="auto"/>
                                                              </w:divBdr>
                                                              <w:divsChild>
                                                                <w:div w:id="1539313587">
                                                                  <w:marLeft w:val="0"/>
                                                                  <w:marRight w:val="0"/>
                                                                  <w:marTop w:val="0"/>
                                                                  <w:marBottom w:val="0"/>
                                                                  <w:divBdr>
                                                                    <w:top w:val="none" w:sz="0" w:space="0" w:color="auto"/>
                                                                    <w:left w:val="none" w:sz="0" w:space="0" w:color="auto"/>
                                                                    <w:bottom w:val="none" w:sz="0" w:space="0" w:color="auto"/>
                                                                    <w:right w:val="none" w:sz="0" w:space="0" w:color="auto"/>
                                                                  </w:divBdr>
                                                                  <w:divsChild>
                                                                    <w:div w:id="889194110">
                                                                      <w:marLeft w:val="-375"/>
                                                                      <w:marRight w:val="0"/>
                                                                      <w:marTop w:val="0"/>
                                                                      <w:marBottom w:val="150"/>
                                                                      <w:divBdr>
                                                                        <w:top w:val="none" w:sz="0" w:space="0" w:color="auto"/>
                                                                        <w:left w:val="none" w:sz="0" w:space="0" w:color="auto"/>
                                                                        <w:bottom w:val="none" w:sz="0" w:space="0" w:color="auto"/>
                                                                        <w:right w:val="none" w:sz="0" w:space="0" w:color="auto"/>
                                                                      </w:divBdr>
                                                                    </w:div>
                                                                    <w:div w:id="196047338">
                                                                      <w:marLeft w:val="0"/>
                                                                      <w:marRight w:val="0"/>
                                                                      <w:marTop w:val="75"/>
                                                                      <w:marBottom w:val="225"/>
                                                                      <w:divBdr>
                                                                        <w:top w:val="none" w:sz="0" w:space="0" w:color="auto"/>
                                                                        <w:left w:val="none" w:sz="0" w:space="0" w:color="auto"/>
                                                                        <w:bottom w:val="none" w:sz="0" w:space="0" w:color="auto"/>
                                                                        <w:right w:val="none" w:sz="0" w:space="0" w:color="auto"/>
                                                                      </w:divBdr>
                                                                    </w:div>
                                                                    <w:div w:id="1200971625">
                                                                      <w:marLeft w:val="0"/>
                                                                      <w:marRight w:val="0"/>
                                                                      <w:marTop w:val="0"/>
                                                                      <w:marBottom w:val="225"/>
                                                                      <w:divBdr>
                                                                        <w:top w:val="none" w:sz="0" w:space="0" w:color="auto"/>
                                                                        <w:left w:val="none" w:sz="0" w:space="0" w:color="auto"/>
                                                                        <w:bottom w:val="none" w:sz="0" w:space="0" w:color="auto"/>
                                                                        <w:right w:val="none" w:sz="0" w:space="0" w:color="auto"/>
                                                                      </w:divBdr>
                                                                      <w:divsChild>
                                                                        <w:div w:id="11244266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9127">
                                                          <w:marLeft w:val="-900"/>
                                                          <w:marRight w:val="0"/>
                                                          <w:marTop w:val="0"/>
                                                          <w:marBottom w:val="0"/>
                                                          <w:divBdr>
                                                            <w:top w:val="none" w:sz="0" w:space="0" w:color="auto"/>
                                                            <w:left w:val="none" w:sz="0" w:space="0" w:color="auto"/>
                                                            <w:bottom w:val="none" w:sz="0" w:space="0" w:color="auto"/>
                                                            <w:right w:val="none" w:sz="0" w:space="0" w:color="auto"/>
                                                          </w:divBdr>
                                                          <w:divsChild>
                                                            <w:div w:id="1264654479">
                                                              <w:marLeft w:val="0"/>
                                                              <w:marRight w:val="0"/>
                                                              <w:marTop w:val="0"/>
                                                              <w:marBottom w:val="0"/>
                                                              <w:divBdr>
                                                                <w:top w:val="none" w:sz="0" w:space="0" w:color="auto"/>
                                                                <w:left w:val="none" w:sz="0" w:space="0" w:color="auto"/>
                                                                <w:bottom w:val="none" w:sz="0" w:space="0" w:color="auto"/>
                                                                <w:right w:val="none" w:sz="0" w:space="0" w:color="auto"/>
                                                              </w:divBdr>
                                                              <w:divsChild>
                                                                <w:div w:id="352801443">
                                                                  <w:marLeft w:val="0"/>
                                                                  <w:marRight w:val="0"/>
                                                                  <w:marTop w:val="0"/>
                                                                  <w:marBottom w:val="0"/>
                                                                  <w:divBdr>
                                                                    <w:top w:val="none" w:sz="0" w:space="0" w:color="auto"/>
                                                                    <w:left w:val="none" w:sz="0" w:space="0" w:color="auto"/>
                                                                    <w:bottom w:val="none" w:sz="0" w:space="0" w:color="auto"/>
                                                                    <w:right w:val="none" w:sz="0" w:space="0" w:color="auto"/>
                                                                  </w:divBdr>
                                                                  <w:divsChild>
                                                                    <w:div w:id="1893495053">
                                                                      <w:marLeft w:val="-375"/>
                                                                      <w:marRight w:val="0"/>
                                                                      <w:marTop w:val="0"/>
                                                                      <w:marBottom w:val="150"/>
                                                                      <w:divBdr>
                                                                        <w:top w:val="none" w:sz="0" w:space="0" w:color="auto"/>
                                                                        <w:left w:val="none" w:sz="0" w:space="0" w:color="auto"/>
                                                                        <w:bottom w:val="none" w:sz="0" w:space="0" w:color="auto"/>
                                                                        <w:right w:val="none" w:sz="0" w:space="0" w:color="auto"/>
                                                                      </w:divBdr>
                                                                    </w:div>
                                                                    <w:div w:id="1011836065">
                                                                      <w:marLeft w:val="0"/>
                                                                      <w:marRight w:val="0"/>
                                                                      <w:marTop w:val="75"/>
                                                                      <w:marBottom w:val="225"/>
                                                                      <w:divBdr>
                                                                        <w:top w:val="none" w:sz="0" w:space="0" w:color="auto"/>
                                                                        <w:left w:val="none" w:sz="0" w:space="0" w:color="auto"/>
                                                                        <w:bottom w:val="none" w:sz="0" w:space="0" w:color="auto"/>
                                                                        <w:right w:val="none" w:sz="0" w:space="0" w:color="auto"/>
                                                                      </w:divBdr>
                                                                    </w:div>
                                                                    <w:div w:id="1195389669">
                                                                      <w:marLeft w:val="0"/>
                                                                      <w:marRight w:val="0"/>
                                                                      <w:marTop w:val="0"/>
                                                                      <w:marBottom w:val="225"/>
                                                                      <w:divBdr>
                                                                        <w:top w:val="none" w:sz="0" w:space="0" w:color="auto"/>
                                                                        <w:left w:val="none" w:sz="0" w:space="0" w:color="auto"/>
                                                                        <w:bottom w:val="none" w:sz="0" w:space="0" w:color="auto"/>
                                                                        <w:right w:val="none" w:sz="0" w:space="0" w:color="auto"/>
                                                                      </w:divBdr>
                                                                      <w:divsChild>
                                                                        <w:div w:id="5465292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909665">
                                              <w:marLeft w:val="975"/>
                                              <w:marRight w:val="975"/>
                                              <w:marTop w:val="0"/>
                                              <w:marBottom w:val="225"/>
                                              <w:divBdr>
                                                <w:top w:val="none" w:sz="0" w:space="0" w:color="auto"/>
                                                <w:left w:val="none" w:sz="0" w:space="0" w:color="auto"/>
                                                <w:bottom w:val="none" w:sz="0" w:space="0" w:color="auto"/>
                                                <w:right w:val="none" w:sz="0" w:space="0" w:color="auto"/>
                                              </w:divBdr>
                                              <w:divsChild>
                                                <w:div w:id="1821534985">
                                                  <w:marLeft w:val="375"/>
                                                  <w:marRight w:val="375"/>
                                                  <w:marTop w:val="0"/>
                                                  <w:marBottom w:val="225"/>
                                                  <w:divBdr>
                                                    <w:top w:val="none" w:sz="0" w:space="0" w:color="auto"/>
                                                    <w:left w:val="none" w:sz="0" w:space="0" w:color="auto"/>
                                                    <w:bottom w:val="none" w:sz="0" w:space="0" w:color="auto"/>
                                                    <w:right w:val="none" w:sz="0" w:space="0" w:color="auto"/>
                                                  </w:divBdr>
                                                  <w:divsChild>
                                                    <w:div w:id="1979189812">
                                                      <w:marLeft w:val="0"/>
                                                      <w:marRight w:val="0"/>
                                                      <w:marTop w:val="0"/>
                                                      <w:marBottom w:val="0"/>
                                                      <w:divBdr>
                                                        <w:top w:val="none" w:sz="0" w:space="0" w:color="auto"/>
                                                        <w:left w:val="none" w:sz="0" w:space="0" w:color="auto"/>
                                                        <w:bottom w:val="none" w:sz="0" w:space="0" w:color="auto"/>
                                                        <w:right w:val="none" w:sz="0" w:space="0" w:color="auto"/>
                                                      </w:divBdr>
                                                      <w:divsChild>
                                                        <w:div w:id="6600372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95538512">
                                                              <w:marLeft w:val="-375"/>
                                                              <w:marRight w:val="0"/>
                                                              <w:marTop w:val="0"/>
                                                              <w:marBottom w:val="150"/>
                                                              <w:divBdr>
                                                                <w:top w:val="none" w:sz="0" w:space="0" w:color="auto"/>
                                                                <w:left w:val="none" w:sz="0" w:space="0" w:color="auto"/>
                                                                <w:bottom w:val="none" w:sz="0" w:space="0" w:color="auto"/>
                                                                <w:right w:val="none" w:sz="0" w:space="0" w:color="auto"/>
                                                              </w:divBdr>
                                                            </w:div>
                                                            <w:div w:id="2119520350">
                                                              <w:marLeft w:val="0"/>
                                                              <w:marRight w:val="0"/>
                                                              <w:marTop w:val="75"/>
                                                              <w:marBottom w:val="225"/>
                                                              <w:divBdr>
                                                                <w:top w:val="none" w:sz="0" w:space="0" w:color="auto"/>
                                                                <w:left w:val="none" w:sz="0" w:space="0" w:color="auto"/>
                                                                <w:bottom w:val="none" w:sz="0" w:space="0" w:color="auto"/>
                                                                <w:right w:val="none" w:sz="0" w:space="0" w:color="auto"/>
                                                              </w:divBdr>
                                                            </w:div>
                                                            <w:div w:id="241647168">
                                                              <w:marLeft w:val="0"/>
                                                              <w:marRight w:val="0"/>
                                                              <w:marTop w:val="0"/>
                                                              <w:marBottom w:val="225"/>
                                                              <w:divBdr>
                                                                <w:top w:val="none" w:sz="0" w:space="0" w:color="auto"/>
                                                                <w:left w:val="none" w:sz="0" w:space="0" w:color="auto"/>
                                                                <w:bottom w:val="none" w:sz="0" w:space="0" w:color="auto"/>
                                                                <w:right w:val="none" w:sz="0" w:space="0" w:color="auto"/>
                                                              </w:divBdr>
                                                              <w:divsChild>
                                                                <w:div w:id="9628858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811318">
                  <w:marLeft w:val="0"/>
                  <w:marRight w:val="0"/>
                  <w:marTop w:val="0"/>
                  <w:marBottom w:val="0"/>
                  <w:divBdr>
                    <w:top w:val="none" w:sz="0" w:space="0" w:color="auto"/>
                    <w:left w:val="none" w:sz="0" w:space="0" w:color="auto"/>
                    <w:bottom w:val="single" w:sz="6" w:space="0" w:color="DFDFDF"/>
                    <w:right w:val="none" w:sz="0" w:space="0" w:color="auto"/>
                  </w:divBdr>
                  <w:divsChild>
                    <w:div w:id="6630463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6715098">
      <w:bodyDiv w:val="1"/>
      <w:marLeft w:val="0"/>
      <w:marRight w:val="0"/>
      <w:marTop w:val="0"/>
      <w:marBottom w:val="0"/>
      <w:divBdr>
        <w:top w:val="none" w:sz="0" w:space="0" w:color="auto"/>
        <w:left w:val="none" w:sz="0" w:space="0" w:color="auto"/>
        <w:bottom w:val="none" w:sz="0" w:space="0" w:color="auto"/>
        <w:right w:val="none" w:sz="0" w:space="0" w:color="auto"/>
      </w:divBdr>
      <w:divsChild>
        <w:div w:id="2016036186">
          <w:marLeft w:val="0"/>
          <w:marRight w:val="0"/>
          <w:marTop w:val="0"/>
          <w:marBottom w:val="0"/>
          <w:divBdr>
            <w:top w:val="none" w:sz="0" w:space="0" w:color="auto"/>
            <w:left w:val="none" w:sz="0" w:space="0" w:color="auto"/>
            <w:bottom w:val="none" w:sz="0" w:space="0" w:color="auto"/>
            <w:right w:val="none" w:sz="0" w:space="0" w:color="auto"/>
          </w:divBdr>
        </w:div>
        <w:div w:id="1653170341">
          <w:marLeft w:val="0"/>
          <w:marRight w:val="0"/>
          <w:marTop w:val="0"/>
          <w:marBottom w:val="0"/>
          <w:divBdr>
            <w:top w:val="none" w:sz="0" w:space="0" w:color="auto"/>
            <w:left w:val="none" w:sz="0" w:space="0" w:color="auto"/>
            <w:bottom w:val="none" w:sz="0" w:space="0" w:color="auto"/>
            <w:right w:val="none" w:sz="0" w:space="0" w:color="auto"/>
          </w:divBdr>
          <w:divsChild>
            <w:div w:id="650257580">
              <w:marLeft w:val="0"/>
              <w:marRight w:val="0"/>
              <w:marTop w:val="0"/>
              <w:marBottom w:val="0"/>
              <w:divBdr>
                <w:top w:val="none" w:sz="0" w:space="0" w:color="auto"/>
                <w:left w:val="none" w:sz="0" w:space="0" w:color="auto"/>
                <w:bottom w:val="none" w:sz="0" w:space="0" w:color="auto"/>
                <w:right w:val="none" w:sz="0" w:space="0" w:color="auto"/>
              </w:divBdr>
              <w:divsChild>
                <w:div w:id="431512968">
                  <w:marLeft w:val="0"/>
                  <w:marRight w:val="0"/>
                  <w:marTop w:val="0"/>
                  <w:marBottom w:val="0"/>
                  <w:divBdr>
                    <w:top w:val="none" w:sz="0" w:space="0" w:color="auto"/>
                    <w:left w:val="none" w:sz="0" w:space="0" w:color="auto"/>
                    <w:bottom w:val="none" w:sz="0" w:space="0" w:color="auto"/>
                    <w:right w:val="none" w:sz="0" w:space="0" w:color="auto"/>
                  </w:divBdr>
                  <w:divsChild>
                    <w:div w:id="419105025">
                      <w:marLeft w:val="0"/>
                      <w:marRight w:val="0"/>
                      <w:marTop w:val="0"/>
                      <w:marBottom w:val="0"/>
                      <w:divBdr>
                        <w:top w:val="none" w:sz="0" w:space="0" w:color="auto"/>
                        <w:left w:val="none" w:sz="0" w:space="0" w:color="auto"/>
                        <w:bottom w:val="none" w:sz="0" w:space="0" w:color="auto"/>
                        <w:right w:val="none" w:sz="0" w:space="0" w:color="auto"/>
                      </w:divBdr>
                    </w:div>
                    <w:div w:id="647127251">
                      <w:marLeft w:val="0"/>
                      <w:marRight w:val="0"/>
                      <w:marTop w:val="0"/>
                      <w:marBottom w:val="0"/>
                      <w:divBdr>
                        <w:top w:val="none" w:sz="0" w:space="0" w:color="auto"/>
                        <w:left w:val="none" w:sz="0" w:space="0" w:color="auto"/>
                        <w:bottom w:val="none" w:sz="0" w:space="0" w:color="auto"/>
                        <w:right w:val="none" w:sz="0" w:space="0" w:color="auto"/>
                      </w:divBdr>
                      <w:divsChild>
                        <w:div w:id="648486161">
                          <w:marLeft w:val="0"/>
                          <w:marRight w:val="0"/>
                          <w:marTop w:val="0"/>
                          <w:marBottom w:val="0"/>
                          <w:divBdr>
                            <w:top w:val="none" w:sz="0" w:space="0" w:color="auto"/>
                            <w:left w:val="none" w:sz="0" w:space="0" w:color="auto"/>
                            <w:bottom w:val="none" w:sz="0" w:space="0" w:color="auto"/>
                            <w:right w:val="none" w:sz="0" w:space="0" w:color="auto"/>
                          </w:divBdr>
                          <w:divsChild>
                            <w:div w:id="1094933211">
                              <w:marLeft w:val="0"/>
                              <w:marRight w:val="0"/>
                              <w:marTop w:val="0"/>
                              <w:marBottom w:val="0"/>
                              <w:divBdr>
                                <w:top w:val="none" w:sz="0" w:space="0" w:color="auto"/>
                                <w:left w:val="none" w:sz="0" w:space="0" w:color="auto"/>
                                <w:bottom w:val="none" w:sz="0" w:space="0" w:color="auto"/>
                                <w:right w:val="none" w:sz="0" w:space="0" w:color="auto"/>
                              </w:divBdr>
                              <w:divsChild>
                                <w:div w:id="1695613720">
                                  <w:marLeft w:val="0"/>
                                  <w:marRight w:val="0"/>
                                  <w:marTop w:val="0"/>
                                  <w:marBottom w:val="0"/>
                                  <w:divBdr>
                                    <w:top w:val="none" w:sz="0" w:space="0" w:color="auto"/>
                                    <w:left w:val="none" w:sz="0" w:space="0" w:color="auto"/>
                                    <w:bottom w:val="none" w:sz="0" w:space="0" w:color="auto"/>
                                    <w:right w:val="none" w:sz="0" w:space="0" w:color="auto"/>
                                  </w:divBdr>
                                  <w:divsChild>
                                    <w:div w:id="2116747490">
                                      <w:marLeft w:val="0"/>
                                      <w:marRight w:val="0"/>
                                      <w:marTop w:val="0"/>
                                      <w:marBottom w:val="0"/>
                                      <w:divBdr>
                                        <w:top w:val="none" w:sz="0" w:space="0" w:color="auto"/>
                                        <w:left w:val="none" w:sz="0" w:space="0" w:color="auto"/>
                                        <w:bottom w:val="none" w:sz="0" w:space="0" w:color="auto"/>
                                        <w:right w:val="none" w:sz="0" w:space="0" w:color="auto"/>
                                      </w:divBdr>
                                      <w:divsChild>
                                        <w:div w:id="1685866082">
                                          <w:marLeft w:val="0"/>
                                          <w:marRight w:val="0"/>
                                          <w:marTop w:val="0"/>
                                          <w:marBottom w:val="180"/>
                                          <w:divBdr>
                                            <w:top w:val="none" w:sz="0" w:space="0" w:color="auto"/>
                                            <w:left w:val="none" w:sz="0" w:space="0" w:color="auto"/>
                                            <w:bottom w:val="none" w:sz="0" w:space="0" w:color="auto"/>
                                            <w:right w:val="none" w:sz="0" w:space="0" w:color="auto"/>
                                          </w:divBdr>
                                        </w:div>
                                        <w:div w:id="769475815">
                                          <w:marLeft w:val="0"/>
                                          <w:marRight w:val="0"/>
                                          <w:marTop w:val="0"/>
                                          <w:marBottom w:val="1800"/>
                                          <w:divBdr>
                                            <w:top w:val="none" w:sz="0" w:space="0" w:color="auto"/>
                                            <w:left w:val="none" w:sz="0" w:space="0" w:color="auto"/>
                                            <w:bottom w:val="none" w:sz="0" w:space="0" w:color="auto"/>
                                            <w:right w:val="none" w:sz="0" w:space="0" w:color="auto"/>
                                          </w:divBdr>
                                          <w:divsChild>
                                            <w:div w:id="1949508119">
                                              <w:marLeft w:val="300"/>
                                              <w:marRight w:val="1050"/>
                                              <w:marTop w:val="180"/>
                                              <w:marBottom w:val="180"/>
                                              <w:divBdr>
                                                <w:top w:val="none" w:sz="0" w:space="19" w:color="auto"/>
                                                <w:left w:val="single" w:sz="48" w:space="15" w:color="EDEDED"/>
                                                <w:bottom w:val="none" w:sz="0" w:space="19" w:color="auto"/>
                                                <w:right w:val="none" w:sz="0" w:space="15" w:color="auto"/>
                                              </w:divBdr>
                                              <w:divsChild>
                                                <w:div w:id="870612548">
                                                  <w:marLeft w:val="-450"/>
                                                  <w:marRight w:val="0"/>
                                                  <w:marTop w:val="0"/>
                                                  <w:marBottom w:val="300"/>
                                                  <w:divBdr>
                                                    <w:top w:val="none" w:sz="0" w:space="0" w:color="auto"/>
                                                    <w:left w:val="none" w:sz="0" w:space="0" w:color="auto"/>
                                                    <w:bottom w:val="none" w:sz="0" w:space="0" w:color="auto"/>
                                                    <w:right w:val="none" w:sz="0" w:space="0" w:color="auto"/>
                                                  </w:divBdr>
                                                </w:div>
                                                <w:div w:id="1799685357">
                                                  <w:marLeft w:val="0"/>
                                                  <w:marRight w:val="0"/>
                                                  <w:marTop w:val="0"/>
                                                  <w:marBottom w:val="0"/>
                                                  <w:divBdr>
                                                    <w:top w:val="none" w:sz="0" w:space="0" w:color="auto"/>
                                                    <w:left w:val="none" w:sz="0" w:space="0" w:color="auto"/>
                                                    <w:bottom w:val="none" w:sz="0" w:space="0" w:color="auto"/>
                                                    <w:right w:val="none" w:sz="0" w:space="0" w:color="auto"/>
                                                  </w:divBdr>
                                                </w:div>
                                              </w:divsChild>
                                            </w:div>
                                            <w:div w:id="1844586071">
                                              <w:marLeft w:val="0"/>
                                              <w:marRight w:val="0"/>
                                              <w:marTop w:val="0"/>
                                              <w:marBottom w:val="0"/>
                                              <w:divBdr>
                                                <w:top w:val="single" w:sz="48" w:space="0" w:color="F2F2F2"/>
                                                <w:left w:val="single" w:sz="48" w:space="0" w:color="F2F2F2"/>
                                                <w:bottom w:val="single" w:sz="48" w:space="0" w:color="F2F2F2"/>
                                                <w:right w:val="single" w:sz="48" w:space="0" w:color="F2F2F2"/>
                                              </w:divBdr>
                                              <w:divsChild>
                                                <w:div w:id="1142313618">
                                                  <w:marLeft w:val="0"/>
                                                  <w:marRight w:val="0"/>
                                                  <w:marTop w:val="0"/>
                                                  <w:marBottom w:val="180"/>
                                                  <w:divBdr>
                                                    <w:top w:val="none" w:sz="0" w:space="0" w:color="auto"/>
                                                    <w:left w:val="none" w:sz="0" w:space="0" w:color="auto"/>
                                                    <w:bottom w:val="none" w:sz="0" w:space="0" w:color="auto"/>
                                                    <w:right w:val="none" w:sz="0" w:space="0" w:color="auto"/>
                                                  </w:divBdr>
                                                </w:div>
                                                <w:div w:id="964966497">
                                                  <w:marLeft w:val="0"/>
                                                  <w:marRight w:val="0"/>
                                                  <w:marTop w:val="0"/>
                                                  <w:marBottom w:val="0"/>
                                                  <w:divBdr>
                                                    <w:top w:val="none" w:sz="0" w:space="0" w:color="auto"/>
                                                    <w:left w:val="none" w:sz="0" w:space="0" w:color="auto"/>
                                                    <w:bottom w:val="none" w:sz="0" w:space="0" w:color="auto"/>
                                                    <w:right w:val="none" w:sz="0" w:space="0" w:color="auto"/>
                                                  </w:divBdr>
                                                  <w:divsChild>
                                                    <w:div w:id="19712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178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927570210">
                                                  <w:marLeft w:val="-375"/>
                                                  <w:marRight w:val="0"/>
                                                  <w:marTop w:val="0"/>
                                                  <w:marBottom w:val="240"/>
                                                  <w:divBdr>
                                                    <w:top w:val="none" w:sz="0" w:space="0" w:color="auto"/>
                                                    <w:left w:val="none" w:sz="0" w:space="0" w:color="auto"/>
                                                    <w:bottom w:val="none" w:sz="0" w:space="0" w:color="auto"/>
                                                    <w:right w:val="none" w:sz="0" w:space="0" w:color="auto"/>
                                                  </w:divBdr>
                                                </w:div>
                                                <w:div w:id="709571959">
                                                  <w:marLeft w:val="0"/>
                                                  <w:marRight w:val="0"/>
                                                  <w:marTop w:val="0"/>
                                                  <w:marBottom w:val="0"/>
                                                  <w:divBdr>
                                                    <w:top w:val="none" w:sz="0" w:space="0" w:color="auto"/>
                                                    <w:left w:val="none" w:sz="0" w:space="0" w:color="auto"/>
                                                    <w:bottom w:val="none" w:sz="0" w:space="0" w:color="auto"/>
                                                    <w:right w:val="none" w:sz="0" w:space="0" w:color="auto"/>
                                                  </w:divBdr>
                                                </w:div>
                                              </w:divsChild>
                                            </w:div>
                                            <w:div w:id="668488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369481">
                                                  <w:marLeft w:val="-375"/>
                                                  <w:marRight w:val="0"/>
                                                  <w:marTop w:val="0"/>
                                                  <w:marBottom w:val="240"/>
                                                  <w:divBdr>
                                                    <w:top w:val="none" w:sz="0" w:space="0" w:color="auto"/>
                                                    <w:left w:val="none" w:sz="0" w:space="0" w:color="auto"/>
                                                    <w:bottom w:val="none" w:sz="0" w:space="0" w:color="auto"/>
                                                    <w:right w:val="none" w:sz="0" w:space="0" w:color="auto"/>
                                                  </w:divBdr>
                                                </w:div>
                                                <w:div w:id="920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679120">
                  <w:marLeft w:val="0"/>
                  <w:marRight w:val="0"/>
                  <w:marTop w:val="0"/>
                  <w:marBottom w:val="0"/>
                  <w:divBdr>
                    <w:top w:val="none" w:sz="0" w:space="0" w:color="auto"/>
                    <w:left w:val="none" w:sz="0" w:space="0" w:color="auto"/>
                    <w:bottom w:val="single" w:sz="6" w:space="0" w:color="DFDFDF"/>
                    <w:right w:val="none" w:sz="0" w:space="0" w:color="auto"/>
                  </w:divBdr>
                  <w:divsChild>
                    <w:div w:id="19068387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10495333">
      <w:bodyDiv w:val="1"/>
      <w:marLeft w:val="0"/>
      <w:marRight w:val="0"/>
      <w:marTop w:val="0"/>
      <w:marBottom w:val="0"/>
      <w:divBdr>
        <w:top w:val="none" w:sz="0" w:space="0" w:color="auto"/>
        <w:left w:val="none" w:sz="0" w:space="0" w:color="auto"/>
        <w:bottom w:val="none" w:sz="0" w:space="0" w:color="auto"/>
        <w:right w:val="none" w:sz="0" w:space="0" w:color="auto"/>
      </w:divBdr>
      <w:divsChild>
        <w:div w:id="1989045898">
          <w:marLeft w:val="0"/>
          <w:marRight w:val="0"/>
          <w:marTop w:val="0"/>
          <w:marBottom w:val="0"/>
          <w:divBdr>
            <w:top w:val="none" w:sz="0" w:space="0" w:color="auto"/>
            <w:left w:val="none" w:sz="0" w:space="0" w:color="auto"/>
            <w:bottom w:val="none" w:sz="0" w:space="0" w:color="auto"/>
            <w:right w:val="none" w:sz="0" w:space="0" w:color="auto"/>
          </w:divBdr>
        </w:div>
        <w:div w:id="1340425316">
          <w:marLeft w:val="0"/>
          <w:marRight w:val="0"/>
          <w:marTop w:val="0"/>
          <w:marBottom w:val="0"/>
          <w:divBdr>
            <w:top w:val="none" w:sz="0" w:space="0" w:color="auto"/>
            <w:left w:val="none" w:sz="0" w:space="0" w:color="auto"/>
            <w:bottom w:val="none" w:sz="0" w:space="0" w:color="auto"/>
            <w:right w:val="none" w:sz="0" w:space="0" w:color="auto"/>
          </w:divBdr>
          <w:divsChild>
            <w:div w:id="312175245">
              <w:marLeft w:val="0"/>
              <w:marRight w:val="0"/>
              <w:marTop w:val="0"/>
              <w:marBottom w:val="0"/>
              <w:divBdr>
                <w:top w:val="none" w:sz="0" w:space="0" w:color="auto"/>
                <w:left w:val="none" w:sz="0" w:space="0" w:color="auto"/>
                <w:bottom w:val="none" w:sz="0" w:space="0" w:color="auto"/>
                <w:right w:val="none" w:sz="0" w:space="0" w:color="auto"/>
              </w:divBdr>
              <w:divsChild>
                <w:div w:id="1204094798">
                  <w:marLeft w:val="0"/>
                  <w:marRight w:val="0"/>
                  <w:marTop w:val="0"/>
                  <w:marBottom w:val="0"/>
                  <w:divBdr>
                    <w:top w:val="none" w:sz="0" w:space="0" w:color="auto"/>
                    <w:left w:val="none" w:sz="0" w:space="0" w:color="auto"/>
                    <w:bottom w:val="none" w:sz="0" w:space="0" w:color="auto"/>
                    <w:right w:val="none" w:sz="0" w:space="0" w:color="auto"/>
                  </w:divBdr>
                  <w:divsChild>
                    <w:div w:id="1019088188">
                      <w:marLeft w:val="0"/>
                      <w:marRight w:val="0"/>
                      <w:marTop w:val="0"/>
                      <w:marBottom w:val="0"/>
                      <w:divBdr>
                        <w:top w:val="none" w:sz="0" w:space="0" w:color="auto"/>
                        <w:left w:val="none" w:sz="0" w:space="0" w:color="auto"/>
                        <w:bottom w:val="none" w:sz="0" w:space="0" w:color="auto"/>
                        <w:right w:val="none" w:sz="0" w:space="0" w:color="auto"/>
                      </w:divBdr>
                    </w:div>
                    <w:div w:id="598605992">
                      <w:marLeft w:val="0"/>
                      <w:marRight w:val="0"/>
                      <w:marTop w:val="0"/>
                      <w:marBottom w:val="0"/>
                      <w:divBdr>
                        <w:top w:val="none" w:sz="0" w:space="0" w:color="auto"/>
                        <w:left w:val="none" w:sz="0" w:space="0" w:color="auto"/>
                        <w:bottom w:val="none" w:sz="0" w:space="0" w:color="auto"/>
                        <w:right w:val="none" w:sz="0" w:space="0" w:color="auto"/>
                      </w:divBdr>
                      <w:divsChild>
                        <w:div w:id="1593588597">
                          <w:marLeft w:val="0"/>
                          <w:marRight w:val="0"/>
                          <w:marTop w:val="0"/>
                          <w:marBottom w:val="0"/>
                          <w:divBdr>
                            <w:top w:val="none" w:sz="0" w:space="0" w:color="auto"/>
                            <w:left w:val="none" w:sz="0" w:space="0" w:color="auto"/>
                            <w:bottom w:val="none" w:sz="0" w:space="0" w:color="auto"/>
                            <w:right w:val="none" w:sz="0" w:space="0" w:color="auto"/>
                          </w:divBdr>
                          <w:divsChild>
                            <w:div w:id="309750147">
                              <w:marLeft w:val="0"/>
                              <w:marRight w:val="0"/>
                              <w:marTop w:val="0"/>
                              <w:marBottom w:val="0"/>
                              <w:divBdr>
                                <w:top w:val="none" w:sz="0" w:space="0" w:color="auto"/>
                                <w:left w:val="none" w:sz="0" w:space="0" w:color="auto"/>
                                <w:bottom w:val="none" w:sz="0" w:space="0" w:color="auto"/>
                                <w:right w:val="none" w:sz="0" w:space="0" w:color="auto"/>
                              </w:divBdr>
                              <w:divsChild>
                                <w:div w:id="1184595243">
                                  <w:marLeft w:val="0"/>
                                  <w:marRight w:val="0"/>
                                  <w:marTop w:val="0"/>
                                  <w:marBottom w:val="0"/>
                                  <w:divBdr>
                                    <w:top w:val="none" w:sz="0" w:space="0" w:color="auto"/>
                                    <w:left w:val="none" w:sz="0" w:space="0" w:color="auto"/>
                                    <w:bottom w:val="none" w:sz="0" w:space="0" w:color="auto"/>
                                    <w:right w:val="none" w:sz="0" w:space="0" w:color="auto"/>
                                  </w:divBdr>
                                  <w:divsChild>
                                    <w:div w:id="1181968770">
                                      <w:marLeft w:val="0"/>
                                      <w:marRight w:val="0"/>
                                      <w:marTop w:val="0"/>
                                      <w:marBottom w:val="0"/>
                                      <w:divBdr>
                                        <w:top w:val="none" w:sz="0" w:space="0" w:color="auto"/>
                                        <w:left w:val="none" w:sz="0" w:space="0" w:color="auto"/>
                                        <w:bottom w:val="none" w:sz="0" w:space="0" w:color="auto"/>
                                        <w:right w:val="none" w:sz="0" w:space="0" w:color="auto"/>
                                      </w:divBdr>
                                      <w:divsChild>
                                        <w:div w:id="1262757051">
                                          <w:marLeft w:val="0"/>
                                          <w:marRight w:val="0"/>
                                          <w:marTop w:val="0"/>
                                          <w:marBottom w:val="180"/>
                                          <w:divBdr>
                                            <w:top w:val="none" w:sz="0" w:space="0" w:color="auto"/>
                                            <w:left w:val="none" w:sz="0" w:space="0" w:color="auto"/>
                                            <w:bottom w:val="none" w:sz="0" w:space="0" w:color="auto"/>
                                            <w:right w:val="none" w:sz="0" w:space="0" w:color="auto"/>
                                          </w:divBdr>
                                        </w:div>
                                        <w:div w:id="46298479">
                                          <w:marLeft w:val="0"/>
                                          <w:marRight w:val="0"/>
                                          <w:marTop w:val="0"/>
                                          <w:marBottom w:val="1800"/>
                                          <w:divBdr>
                                            <w:top w:val="none" w:sz="0" w:space="0" w:color="auto"/>
                                            <w:left w:val="none" w:sz="0" w:space="0" w:color="auto"/>
                                            <w:bottom w:val="none" w:sz="0" w:space="0" w:color="auto"/>
                                            <w:right w:val="none" w:sz="0" w:space="0" w:color="auto"/>
                                          </w:divBdr>
                                          <w:divsChild>
                                            <w:div w:id="1938245563">
                                              <w:marLeft w:val="300"/>
                                              <w:marRight w:val="1050"/>
                                              <w:marTop w:val="180"/>
                                              <w:marBottom w:val="180"/>
                                              <w:divBdr>
                                                <w:top w:val="none" w:sz="0" w:space="19" w:color="auto"/>
                                                <w:left w:val="single" w:sz="48" w:space="15" w:color="EDEDED"/>
                                                <w:bottom w:val="none" w:sz="0" w:space="19" w:color="auto"/>
                                                <w:right w:val="none" w:sz="0" w:space="15" w:color="auto"/>
                                              </w:divBdr>
                                              <w:divsChild>
                                                <w:div w:id="484319722">
                                                  <w:marLeft w:val="-450"/>
                                                  <w:marRight w:val="0"/>
                                                  <w:marTop w:val="0"/>
                                                  <w:marBottom w:val="300"/>
                                                  <w:divBdr>
                                                    <w:top w:val="none" w:sz="0" w:space="0" w:color="auto"/>
                                                    <w:left w:val="none" w:sz="0" w:space="0" w:color="auto"/>
                                                    <w:bottom w:val="none" w:sz="0" w:space="0" w:color="auto"/>
                                                    <w:right w:val="none" w:sz="0" w:space="0" w:color="auto"/>
                                                  </w:divBdr>
                                                </w:div>
                                                <w:div w:id="1170752480">
                                                  <w:marLeft w:val="0"/>
                                                  <w:marRight w:val="0"/>
                                                  <w:marTop w:val="0"/>
                                                  <w:marBottom w:val="0"/>
                                                  <w:divBdr>
                                                    <w:top w:val="none" w:sz="0" w:space="0" w:color="auto"/>
                                                    <w:left w:val="none" w:sz="0" w:space="0" w:color="auto"/>
                                                    <w:bottom w:val="none" w:sz="0" w:space="0" w:color="auto"/>
                                                    <w:right w:val="none" w:sz="0" w:space="0" w:color="auto"/>
                                                  </w:divBdr>
                                                </w:div>
                                              </w:divsChild>
                                            </w:div>
                                            <w:div w:id="476650056">
                                              <w:marLeft w:val="-2550"/>
                                              <w:marRight w:val="-1200"/>
                                              <w:marTop w:val="0"/>
                                              <w:marBottom w:val="0"/>
                                              <w:divBdr>
                                                <w:top w:val="none" w:sz="0" w:space="0" w:color="auto"/>
                                                <w:left w:val="none" w:sz="0" w:space="0" w:color="auto"/>
                                                <w:bottom w:val="none" w:sz="0" w:space="0" w:color="auto"/>
                                                <w:right w:val="none" w:sz="0" w:space="0" w:color="auto"/>
                                              </w:divBdr>
                                              <w:divsChild>
                                                <w:div w:id="1800949596">
                                                  <w:marLeft w:val="0"/>
                                                  <w:marRight w:val="0"/>
                                                  <w:marTop w:val="0"/>
                                                  <w:marBottom w:val="0"/>
                                                  <w:divBdr>
                                                    <w:top w:val="none" w:sz="0" w:space="0" w:color="auto"/>
                                                    <w:left w:val="none" w:sz="0" w:space="0" w:color="auto"/>
                                                    <w:bottom w:val="none" w:sz="0" w:space="0" w:color="auto"/>
                                                    <w:right w:val="none" w:sz="0" w:space="0" w:color="auto"/>
                                                  </w:divBdr>
                                                  <w:divsChild>
                                                    <w:div w:id="870462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1032117">
                                                          <w:marLeft w:val="-375"/>
                                                          <w:marRight w:val="0"/>
                                                          <w:marTop w:val="0"/>
                                                          <w:marBottom w:val="150"/>
                                                          <w:divBdr>
                                                            <w:top w:val="none" w:sz="0" w:space="0" w:color="auto"/>
                                                            <w:left w:val="none" w:sz="0" w:space="0" w:color="auto"/>
                                                            <w:bottom w:val="none" w:sz="0" w:space="0" w:color="auto"/>
                                                            <w:right w:val="none" w:sz="0" w:space="0" w:color="auto"/>
                                                          </w:divBdr>
                                                        </w:div>
                                                        <w:div w:id="2118527007">
                                                          <w:marLeft w:val="0"/>
                                                          <w:marRight w:val="0"/>
                                                          <w:marTop w:val="75"/>
                                                          <w:marBottom w:val="225"/>
                                                          <w:divBdr>
                                                            <w:top w:val="none" w:sz="0" w:space="0" w:color="auto"/>
                                                            <w:left w:val="none" w:sz="0" w:space="0" w:color="auto"/>
                                                            <w:bottom w:val="none" w:sz="0" w:space="0" w:color="auto"/>
                                                            <w:right w:val="none" w:sz="0" w:space="0" w:color="auto"/>
                                                          </w:divBdr>
                                                        </w:div>
                                                        <w:div w:id="480657392">
                                                          <w:marLeft w:val="0"/>
                                                          <w:marRight w:val="0"/>
                                                          <w:marTop w:val="0"/>
                                                          <w:marBottom w:val="225"/>
                                                          <w:divBdr>
                                                            <w:top w:val="none" w:sz="0" w:space="0" w:color="auto"/>
                                                            <w:left w:val="none" w:sz="0" w:space="0" w:color="auto"/>
                                                            <w:bottom w:val="none" w:sz="0" w:space="0" w:color="auto"/>
                                                            <w:right w:val="none" w:sz="0" w:space="0" w:color="auto"/>
                                                          </w:divBdr>
                                                          <w:divsChild>
                                                            <w:div w:id="9974903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359331">
                                              <w:marLeft w:val="-2550"/>
                                              <w:marRight w:val="-1200"/>
                                              <w:marTop w:val="0"/>
                                              <w:marBottom w:val="0"/>
                                              <w:divBdr>
                                                <w:top w:val="none" w:sz="0" w:space="0" w:color="auto"/>
                                                <w:left w:val="none" w:sz="0" w:space="0" w:color="auto"/>
                                                <w:bottom w:val="none" w:sz="0" w:space="0" w:color="auto"/>
                                                <w:right w:val="none" w:sz="0" w:space="0" w:color="auto"/>
                                              </w:divBdr>
                                              <w:divsChild>
                                                <w:div w:id="1560096335">
                                                  <w:marLeft w:val="0"/>
                                                  <w:marRight w:val="0"/>
                                                  <w:marTop w:val="0"/>
                                                  <w:marBottom w:val="0"/>
                                                  <w:divBdr>
                                                    <w:top w:val="none" w:sz="0" w:space="0" w:color="auto"/>
                                                    <w:left w:val="none" w:sz="0" w:space="0" w:color="auto"/>
                                                    <w:bottom w:val="none" w:sz="0" w:space="0" w:color="auto"/>
                                                    <w:right w:val="none" w:sz="0" w:space="0" w:color="auto"/>
                                                  </w:divBdr>
                                                  <w:divsChild>
                                                    <w:div w:id="11240846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7310580">
                                                          <w:marLeft w:val="-375"/>
                                                          <w:marRight w:val="0"/>
                                                          <w:marTop w:val="0"/>
                                                          <w:marBottom w:val="150"/>
                                                          <w:divBdr>
                                                            <w:top w:val="none" w:sz="0" w:space="0" w:color="auto"/>
                                                            <w:left w:val="none" w:sz="0" w:space="0" w:color="auto"/>
                                                            <w:bottom w:val="none" w:sz="0" w:space="0" w:color="auto"/>
                                                            <w:right w:val="none" w:sz="0" w:space="0" w:color="auto"/>
                                                          </w:divBdr>
                                                        </w:div>
                                                        <w:div w:id="1173882436">
                                                          <w:marLeft w:val="0"/>
                                                          <w:marRight w:val="0"/>
                                                          <w:marTop w:val="75"/>
                                                          <w:marBottom w:val="225"/>
                                                          <w:divBdr>
                                                            <w:top w:val="none" w:sz="0" w:space="0" w:color="auto"/>
                                                            <w:left w:val="none" w:sz="0" w:space="0" w:color="auto"/>
                                                            <w:bottom w:val="none" w:sz="0" w:space="0" w:color="auto"/>
                                                            <w:right w:val="none" w:sz="0" w:space="0" w:color="auto"/>
                                                          </w:divBdr>
                                                        </w:div>
                                                        <w:div w:id="1308393272">
                                                          <w:marLeft w:val="0"/>
                                                          <w:marRight w:val="0"/>
                                                          <w:marTop w:val="0"/>
                                                          <w:marBottom w:val="225"/>
                                                          <w:divBdr>
                                                            <w:top w:val="none" w:sz="0" w:space="0" w:color="auto"/>
                                                            <w:left w:val="none" w:sz="0" w:space="0" w:color="auto"/>
                                                            <w:bottom w:val="none" w:sz="0" w:space="0" w:color="auto"/>
                                                            <w:right w:val="none" w:sz="0" w:space="0" w:color="auto"/>
                                                          </w:divBdr>
                                                          <w:divsChild>
                                                            <w:div w:id="1875727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595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24876893">
                                                  <w:marLeft w:val="-375"/>
                                                  <w:marRight w:val="0"/>
                                                  <w:marTop w:val="0"/>
                                                  <w:marBottom w:val="240"/>
                                                  <w:divBdr>
                                                    <w:top w:val="none" w:sz="0" w:space="0" w:color="auto"/>
                                                    <w:left w:val="none" w:sz="0" w:space="0" w:color="auto"/>
                                                    <w:bottom w:val="none" w:sz="0" w:space="0" w:color="auto"/>
                                                    <w:right w:val="none" w:sz="0" w:space="0" w:color="auto"/>
                                                  </w:divBdr>
                                                </w:div>
                                                <w:div w:id="19536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81186">
                  <w:marLeft w:val="0"/>
                  <w:marRight w:val="0"/>
                  <w:marTop w:val="0"/>
                  <w:marBottom w:val="0"/>
                  <w:divBdr>
                    <w:top w:val="none" w:sz="0" w:space="0" w:color="auto"/>
                    <w:left w:val="none" w:sz="0" w:space="0" w:color="auto"/>
                    <w:bottom w:val="single" w:sz="6" w:space="0" w:color="DFDFDF"/>
                    <w:right w:val="none" w:sz="0" w:space="0" w:color="auto"/>
                  </w:divBdr>
                  <w:divsChild>
                    <w:div w:id="15605548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34032994">
      <w:bodyDiv w:val="1"/>
      <w:marLeft w:val="0"/>
      <w:marRight w:val="0"/>
      <w:marTop w:val="0"/>
      <w:marBottom w:val="0"/>
      <w:divBdr>
        <w:top w:val="none" w:sz="0" w:space="0" w:color="auto"/>
        <w:left w:val="none" w:sz="0" w:space="0" w:color="auto"/>
        <w:bottom w:val="none" w:sz="0" w:space="0" w:color="auto"/>
        <w:right w:val="none" w:sz="0" w:space="0" w:color="auto"/>
      </w:divBdr>
      <w:divsChild>
        <w:div w:id="1274744326">
          <w:marLeft w:val="0"/>
          <w:marRight w:val="0"/>
          <w:marTop w:val="0"/>
          <w:marBottom w:val="0"/>
          <w:divBdr>
            <w:top w:val="none" w:sz="0" w:space="0" w:color="auto"/>
            <w:left w:val="none" w:sz="0" w:space="0" w:color="auto"/>
            <w:bottom w:val="none" w:sz="0" w:space="0" w:color="auto"/>
            <w:right w:val="none" w:sz="0" w:space="0" w:color="auto"/>
          </w:divBdr>
        </w:div>
        <w:div w:id="552037986">
          <w:marLeft w:val="0"/>
          <w:marRight w:val="0"/>
          <w:marTop w:val="0"/>
          <w:marBottom w:val="0"/>
          <w:divBdr>
            <w:top w:val="none" w:sz="0" w:space="0" w:color="auto"/>
            <w:left w:val="none" w:sz="0" w:space="0" w:color="auto"/>
            <w:bottom w:val="none" w:sz="0" w:space="0" w:color="auto"/>
            <w:right w:val="none" w:sz="0" w:space="0" w:color="auto"/>
          </w:divBdr>
          <w:divsChild>
            <w:div w:id="874851148">
              <w:marLeft w:val="0"/>
              <w:marRight w:val="0"/>
              <w:marTop w:val="0"/>
              <w:marBottom w:val="0"/>
              <w:divBdr>
                <w:top w:val="none" w:sz="0" w:space="0" w:color="auto"/>
                <w:left w:val="none" w:sz="0" w:space="0" w:color="auto"/>
                <w:bottom w:val="none" w:sz="0" w:space="0" w:color="auto"/>
                <w:right w:val="none" w:sz="0" w:space="0" w:color="auto"/>
              </w:divBdr>
              <w:divsChild>
                <w:div w:id="700398309">
                  <w:marLeft w:val="0"/>
                  <w:marRight w:val="0"/>
                  <w:marTop w:val="0"/>
                  <w:marBottom w:val="0"/>
                  <w:divBdr>
                    <w:top w:val="none" w:sz="0" w:space="0" w:color="auto"/>
                    <w:left w:val="none" w:sz="0" w:space="0" w:color="auto"/>
                    <w:bottom w:val="none" w:sz="0" w:space="0" w:color="auto"/>
                    <w:right w:val="none" w:sz="0" w:space="0" w:color="auto"/>
                  </w:divBdr>
                  <w:divsChild>
                    <w:div w:id="2021807644">
                      <w:marLeft w:val="0"/>
                      <w:marRight w:val="0"/>
                      <w:marTop w:val="0"/>
                      <w:marBottom w:val="0"/>
                      <w:divBdr>
                        <w:top w:val="none" w:sz="0" w:space="0" w:color="auto"/>
                        <w:left w:val="none" w:sz="0" w:space="0" w:color="auto"/>
                        <w:bottom w:val="none" w:sz="0" w:space="0" w:color="auto"/>
                        <w:right w:val="none" w:sz="0" w:space="0" w:color="auto"/>
                      </w:divBdr>
                    </w:div>
                    <w:div w:id="669984705">
                      <w:marLeft w:val="0"/>
                      <w:marRight w:val="0"/>
                      <w:marTop w:val="0"/>
                      <w:marBottom w:val="0"/>
                      <w:divBdr>
                        <w:top w:val="none" w:sz="0" w:space="0" w:color="auto"/>
                        <w:left w:val="none" w:sz="0" w:space="0" w:color="auto"/>
                        <w:bottom w:val="none" w:sz="0" w:space="0" w:color="auto"/>
                        <w:right w:val="none" w:sz="0" w:space="0" w:color="auto"/>
                      </w:divBdr>
                      <w:divsChild>
                        <w:div w:id="247664121">
                          <w:marLeft w:val="0"/>
                          <w:marRight w:val="0"/>
                          <w:marTop w:val="0"/>
                          <w:marBottom w:val="0"/>
                          <w:divBdr>
                            <w:top w:val="none" w:sz="0" w:space="0" w:color="auto"/>
                            <w:left w:val="none" w:sz="0" w:space="0" w:color="auto"/>
                            <w:bottom w:val="none" w:sz="0" w:space="0" w:color="auto"/>
                            <w:right w:val="none" w:sz="0" w:space="0" w:color="auto"/>
                          </w:divBdr>
                          <w:divsChild>
                            <w:div w:id="1155297091">
                              <w:marLeft w:val="0"/>
                              <w:marRight w:val="0"/>
                              <w:marTop w:val="0"/>
                              <w:marBottom w:val="0"/>
                              <w:divBdr>
                                <w:top w:val="none" w:sz="0" w:space="0" w:color="auto"/>
                                <w:left w:val="none" w:sz="0" w:space="0" w:color="auto"/>
                                <w:bottom w:val="none" w:sz="0" w:space="0" w:color="auto"/>
                                <w:right w:val="none" w:sz="0" w:space="0" w:color="auto"/>
                              </w:divBdr>
                              <w:divsChild>
                                <w:div w:id="575407096">
                                  <w:marLeft w:val="0"/>
                                  <w:marRight w:val="0"/>
                                  <w:marTop w:val="0"/>
                                  <w:marBottom w:val="0"/>
                                  <w:divBdr>
                                    <w:top w:val="none" w:sz="0" w:space="0" w:color="auto"/>
                                    <w:left w:val="none" w:sz="0" w:space="0" w:color="auto"/>
                                    <w:bottom w:val="none" w:sz="0" w:space="0" w:color="auto"/>
                                    <w:right w:val="none" w:sz="0" w:space="0" w:color="auto"/>
                                  </w:divBdr>
                                  <w:divsChild>
                                    <w:div w:id="1282107176">
                                      <w:marLeft w:val="0"/>
                                      <w:marRight w:val="0"/>
                                      <w:marTop w:val="0"/>
                                      <w:marBottom w:val="0"/>
                                      <w:divBdr>
                                        <w:top w:val="none" w:sz="0" w:space="0" w:color="auto"/>
                                        <w:left w:val="none" w:sz="0" w:space="0" w:color="auto"/>
                                        <w:bottom w:val="none" w:sz="0" w:space="0" w:color="auto"/>
                                        <w:right w:val="none" w:sz="0" w:space="0" w:color="auto"/>
                                      </w:divBdr>
                                      <w:divsChild>
                                        <w:div w:id="123305679">
                                          <w:marLeft w:val="0"/>
                                          <w:marRight w:val="0"/>
                                          <w:marTop w:val="0"/>
                                          <w:marBottom w:val="180"/>
                                          <w:divBdr>
                                            <w:top w:val="none" w:sz="0" w:space="0" w:color="auto"/>
                                            <w:left w:val="none" w:sz="0" w:space="0" w:color="auto"/>
                                            <w:bottom w:val="none" w:sz="0" w:space="0" w:color="auto"/>
                                            <w:right w:val="none" w:sz="0" w:space="0" w:color="auto"/>
                                          </w:divBdr>
                                        </w:div>
                                        <w:div w:id="1525290328">
                                          <w:marLeft w:val="0"/>
                                          <w:marRight w:val="0"/>
                                          <w:marTop w:val="0"/>
                                          <w:marBottom w:val="1800"/>
                                          <w:divBdr>
                                            <w:top w:val="none" w:sz="0" w:space="0" w:color="auto"/>
                                            <w:left w:val="none" w:sz="0" w:space="0" w:color="auto"/>
                                            <w:bottom w:val="none" w:sz="0" w:space="0" w:color="auto"/>
                                            <w:right w:val="none" w:sz="0" w:space="0" w:color="auto"/>
                                          </w:divBdr>
                                          <w:divsChild>
                                            <w:div w:id="108818385">
                                              <w:marLeft w:val="300"/>
                                              <w:marRight w:val="1050"/>
                                              <w:marTop w:val="180"/>
                                              <w:marBottom w:val="180"/>
                                              <w:divBdr>
                                                <w:top w:val="none" w:sz="0" w:space="19" w:color="auto"/>
                                                <w:left w:val="single" w:sz="48" w:space="15" w:color="EDEDED"/>
                                                <w:bottom w:val="none" w:sz="0" w:space="19" w:color="auto"/>
                                                <w:right w:val="none" w:sz="0" w:space="15" w:color="auto"/>
                                              </w:divBdr>
                                              <w:divsChild>
                                                <w:div w:id="1999263331">
                                                  <w:marLeft w:val="-450"/>
                                                  <w:marRight w:val="0"/>
                                                  <w:marTop w:val="0"/>
                                                  <w:marBottom w:val="300"/>
                                                  <w:divBdr>
                                                    <w:top w:val="none" w:sz="0" w:space="0" w:color="auto"/>
                                                    <w:left w:val="none" w:sz="0" w:space="0" w:color="auto"/>
                                                    <w:bottom w:val="none" w:sz="0" w:space="0" w:color="auto"/>
                                                    <w:right w:val="none" w:sz="0" w:space="0" w:color="auto"/>
                                                  </w:divBdr>
                                                </w:div>
                                                <w:div w:id="459037639">
                                                  <w:marLeft w:val="0"/>
                                                  <w:marRight w:val="0"/>
                                                  <w:marTop w:val="0"/>
                                                  <w:marBottom w:val="0"/>
                                                  <w:divBdr>
                                                    <w:top w:val="none" w:sz="0" w:space="0" w:color="auto"/>
                                                    <w:left w:val="none" w:sz="0" w:space="0" w:color="auto"/>
                                                    <w:bottom w:val="none" w:sz="0" w:space="0" w:color="auto"/>
                                                    <w:right w:val="none" w:sz="0" w:space="0" w:color="auto"/>
                                                  </w:divBdr>
                                                </w:div>
                                              </w:divsChild>
                                            </w:div>
                                            <w:div w:id="10069017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1456088">
                                                  <w:marLeft w:val="-375"/>
                                                  <w:marRight w:val="0"/>
                                                  <w:marTop w:val="0"/>
                                                  <w:marBottom w:val="240"/>
                                                  <w:divBdr>
                                                    <w:top w:val="none" w:sz="0" w:space="0" w:color="auto"/>
                                                    <w:left w:val="none" w:sz="0" w:space="0" w:color="auto"/>
                                                    <w:bottom w:val="none" w:sz="0" w:space="0" w:color="auto"/>
                                                    <w:right w:val="none" w:sz="0" w:space="0" w:color="auto"/>
                                                  </w:divBdr>
                                                </w:div>
                                                <w:div w:id="2745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86895">
                  <w:marLeft w:val="0"/>
                  <w:marRight w:val="0"/>
                  <w:marTop w:val="0"/>
                  <w:marBottom w:val="0"/>
                  <w:divBdr>
                    <w:top w:val="none" w:sz="0" w:space="0" w:color="auto"/>
                    <w:left w:val="none" w:sz="0" w:space="0" w:color="auto"/>
                    <w:bottom w:val="single" w:sz="6" w:space="0" w:color="DFDFDF"/>
                    <w:right w:val="none" w:sz="0" w:space="0" w:color="auto"/>
                  </w:divBdr>
                  <w:divsChild>
                    <w:div w:id="18997851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40126675">
      <w:bodyDiv w:val="1"/>
      <w:marLeft w:val="0"/>
      <w:marRight w:val="0"/>
      <w:marTop w:val="0"/>
      <w:marBottom w:val="0"/>
      <w:divBdr>
        <w:top w:val="none" w:sz="0" w:space="0" w:color="auto"/>
        <w:left w:val="none" w:sz="0" w:space="0" w:color="auto"/>
        <w:bottom w:val="none" w:sz="0" w:space="0" w:color="auto"/>
        <w:right w:val="none" w:sz="0" w:space="0" w:color="auto"/>
      </w:divBdr>
      <w:divsChild>
        <w:div w:id="669902">
          <w:marLeft w:val="0"/>
          <w:marRight w:val="0"/>
          <w:marTop w:val="0"/>
          <w:marBottom w:val="0"/>
          <w:divBdr>
            <w:top w:val="none" w:sz="0" w:space="0" w:color="auto"/>
            <w:left w:val="none" w:sz="0" w:space="0" w:color="auto"/>
            <w:bottom w:val="none" w:sz="0" w:space="0" w:color="auto"/>
            <w:right w:val="none" w:sz="0" w:space="0" w:color="auto"/>
          </w:divBdr>
        </w:div>
        <w:div w:id="1830634029">
          <w:marLeft w:val="0"/>
          <w:marRight w:val="0"/>
          <w:marTop w:val="0"/>
          <w:marBottom w:val="0"/>
          <w:divBdr>
            <w:top w:val="none" w:sz="0" w:space="0" w:color="auto"/>
            <w:left w:val="none" w:sz="0" w:space="0" w:color="auto"/>
            <w:bottom w:val="none" w:sz="0" w:space="0" w:color="auto"/>
            <w:right w:val="none" w:sz="0" w:space="0" w:color="auto"/>
          </w:divBdr>
          <w:divsChild>
            <w:div w:id="1585529316">
              <w:marLeft w:val="0"/>
              <w:marRight w:val="0"/>
              <w:marTop w:val="0"/>
              <w:marBottom w:val="0"/>
              <w:divBdr>
                <w:top w:val="none" w:sz="0" w:space="0" w:color="auto"/>
                <w:left w:val="none" w:sz="0" w:space="0" w:color="auto"/>
                <w:bottom w:val="none" w:sz="0" w:space="0" w:color="auto"/>
                <w:right w:val="none" w:sz="0" w:space="0" w:color="auto"/>
              </w:divBdr>
              <w:divsChild>
                <w:div w:id="1151795203">
                  <w:marLeft w:val="0"/>
                  <w:marRight w:val="0"/>
                  <w:marTop w:val="0"/>
                  <w:marBottom w:val="0"/>
                  <w:divBdr>
                    <w:top w:val="none" w:sz="0" w:space="0" w:color="auto"/>
                    <w:left w:val="none" w:sz="0" w:space="0" w:color="auto"/>
                    <w:bottom w:val="none" w:sz="0" w:space="0" w:color="auto"/>
                    <w:right w:val="none" w:sz="0" w:space="0" w:color="auto"/>
                  </w:divBdr>
                  <w:divsChild>
                    <w:div w:id="1140808706">
                      <w:marLeft w:val="0"/>
                      <w:marRight w:val="0"/>
                      <w:marTop w:val="0"/>
                      <w:marBottom w:val="0"/>
                      <w:divBdr>
                        <w:top w:val="none" w:sz="0" w:space="0" w:color="auto"/>
                        <w:left w:val="none" w:sz="0" w:space="0" w:color="auto"/>
                        <w:bottom w:val="none" w:sz="0" w:space="0" w:color="auto"/>
                        <w:right w:val="none" w:sz="0" w:space="0" w:color="auto"/>
                      </w:divBdr>
                    </w:div>
                    <w:div w:id="520975920">
                      <w:marLeft w:val="0"/>
                      <w:marRight w:val="0"/>
                      <w:marTop w:val="0"/>
                      <w:marBottom w:val="0"/>
                      <w:divBdr>
                        <w:top w:val="none" w:sz="0" w:space="0" w:color="auto"/>
                        <w:left w:val="none" w:sz="0" w:space="0" w:color="auto"/>
                        <w:bottom w:val="none" w:sz="0" w:space="0" w:color="auto"/>
                        <w:right w:val="none" w:sz="0" w:space="0" w:color="auto"/>
                      </w:divBdr>
                      <w:divsChild>
                        <w:div w:id="1561483474">
                          <w:marLeft w:val="0"/>
                          <w:marRight w:val="0"/>
                          <w:marTop w:val="0"/>
                          <w:marBottom w:val="0"/>
                          <w:divBdr>
                            <w:top w:val="none" w:sz="0" w:space="0" w:color="auto"/>
                            <w:left w:val="none" w:sz="0" w:space="0" w:color="auto"/>
                            <w:bottom w:val="none" w:sz="0" w:space="0" w:color="auto"/>
                            <w:right w:val="none" w:sz="0" w:space="0" w:color="auto"/>
                          </w:divBdr>
                          <w:divsChild>
                            <w:div w:id="242685979">
                              <w:marLeft w:val="0"/>
                              <w:marRight w:val="0"/>
                              <w:marTop w:val="0"/>
                              <w:marBottom w:val="0"/>
                              <w:divBdr>
                                <w:top w:val="none" w:sz="0" w:space="0" w:color="auto"/>
                                <w:left w:val="none" w:sz="0" w:space="0" w:color="auto"/>
                                <w:bottom w:val="none" w:sz="0" w:space="0" w:color="auto"/>
                                <w:right w:val="none" w:sz="0" w:space="0" w:color="auto"/>
                              </w:divBdr>
                              <w:divsChild>
                                <w:div w:id="1161317001">
                                  <w:marLeft w:val="0"/>
                                  <w:marRight w:val="0"/>
                                  <w:marTop w:val="0"/>
                                  <w:marBottom w:val="0"/>
                                  <w:divBdr>
                                    <w:top w:val="none" w:sz="0" w:space="0" w:color="auto"/>
                                    <w:left w:val="none" w:sz="0" w:space="0" w:color="auto"/>
                                    <w:bottom w:val="none" w:sz="0" w:space="0" w:color="auto"/>
                                    <w:right w:val="none" w:sz="0" w:space="0" w:color="auto"/>
                                  </w:divBdr>
                                  <w:divsChild>
                                    <w:div w:id="433940536">
                                      <w:marLeft w:val="0"/>
                                      <w:marRight w:val="0"/>
                                      <w:marTop w:val="0"/>
                                      <w:marBottom w:val="0"/>
                                      <w:divBdr>
                                        <w:top w:val="none" w:sz="0" w:space="0" w:color="auto"/>
                                        <w:left w:val="none" w:sz="0" w:space="0" w:color="auto"/>
                                        <w:bottom w:val="none" w:sz="0" w:space="0" w:color="auto"/>
                                        <w:right w:val="none" w:sz="0" w:space="0" w:color="auto"/>
                                      </w:divBdr>
                                      <w:divsChild>
                                        <w:div w:id="1322850979">
                                          <w:marLeft w:val="0"/>
                                          <w:marRight w:val="0"/>
                                          <w:marTop w:val="0"/>
                                          <w:marBottom w:val="180"/>
                                          <w:divBdr>
                                            <w:top w:val="none" w:sz="0" w:space="0" w:color="auto"/>
                                            <w:left w:val="none" w:sz="0" w:space="0" w:color="auto"/>
                                            <w:bottom w:val="none" w:sz="0" w:space="0" w:color="auto"/>
                                            <w:right w:val="none" w:sz="0" w:space="0" w:color="auto"/>
                                          </w:divBdr>
                                        </w:div>
                                        <w:div w:id="526481837">
                                          <w:marLeft w:val="0"/>
                                          <w:marRight w:val="0"/>
                                          <w:marTop w:val="0"/>
                                          <w:marBottom w:val="1800"/>
                                          <w:divBdr>
                                            <w:top w:val="none" w:sz="0" w:space="0" w:color="auto"/>
                                            <w:left w:val="none" w:sz="0" w:space="0" w:color="auto"/>
                                            <w:bottom w:val="none" w:sz="0" w:space="0" w:color="auto"/>
                                            <w:right w:val="none" w:sz="0" w:space="0" w:color="auto"/>
                                          </w:divBdr>
                                          <w:divsChild>
                                            <w:div w:id="1968654757">
                                              <w:marLeft w:val="300"/>
                                              <w:marRight w:val="1050"/>
                                              <w:marTop w:val="180"/>
                                              <w:marBottom w:val="180"/>
                                              <w:divBdr>
                                                <w:top w:val="none" w:sz="0" w:space="19" w:color="auto"/>
                                                <w:left w:val="single" w:sz="48" w:space="15" w:color="EDEDED"/>
                                                <w:bottom w:val="none" w:sz="0" w:space="19" w:color="auto"/>
                                                <w:right w:val="none" w:sz="0" w:space="15" w:color="auto"/>
                                              </w:divBdr>
                                              <w:divsChild>
                                                <w:div w:id="2077167277">
                                                  <w:marLeft w:val="-450"/>
                                                  <w:marRight w:val="0"/>
                                                  <w:marTop w:val="0"/>
                                                  <w:marBottom w:val="300"/>
                                                  <w:divBdr>
                                                    <w:top w:val="none" w:sz="0" w:space="0" w:color="auto"/>
                                                    <w:left w:val="none" w:sz="0" w:space="0" w:color="auto"/>
                                                    <w:bottom w:val="none" w:sz="0" w:space="0" w:color="auto"/>
                                                    <w:right w:val="none" w:sz="0" w:space="0" w:color="auto"/>
                                                  </w:divBdr>
                                                </w:div>
                                                <w:div w:id="1445272794">
                                                  <w:marLeft w:val="0"/>
                                                  <w:marRight w:val="0"/>
                                                  <w:marTop w:val="0"/>
                                                  <w:marBottom w:val="0"/>
                                                  <w:divBdr>
                                                    <w:top w:val="none" w:sz="0" w:space="0" w:color="auto"/>
                                                    <w:left w:val="none" w:sz="0" w:space="0" w:color="auto"/>
                                                    <w:bottom w:val="none" w:sz="0" w:space="0" w:color="auto"/>
                                                    <w:right w:val="none" w:sz="0" w:space="0" w:color="auto"/>
                                                  </w:divBdr>
                                                </w:div>
                                              </w:divsChild>
                                            </w:div>
                                            <w:div w:id="1334575307">
                                              <w:marLeft w:val="375"/>
                                              <w:marRight w:val="375"/>
                                              <w:marTop w:val="0"/>
                                              <w:marBottom w:val="225"/>
                                              <w:divBdr>
                                                <w:top w:val="none" w:sz="0" w:space="0" w:color="auto"/>
                                                <w:left w:val="none" w:sz="0" w:space="0" w:color="auto"/>
                                                <w:bottom w:val="none" w:sz="0" w:space="0" w:color="auto"/>
                                                <w:right w:val="none" w:sz="0" w:space="0" w:color="auto"/>
                                              </w:divBdr>
                                              <w:divsChild>
                                                <w:div w:id="377971454">
                                                  <w:marLeft w:val="0"/>
                                                  <w:marRight w:val="0"/>
                                                  <w:marTop w:val="0"/>
                                                  <w:marBottom w:val="0"/>
                                                  <w:divBdr>
                                                    <w:top w:val="none" w:sz="0" w:space="0" w:color="auto"/>
                                                    <w:left w:val="none" w:sz="0" w:space="0" w:color="auto"/>
                                                    <w:bottom w:val="none" w:sz="0" w:space="0" w:color="auto"/>
                                                    <w:right w:val="none" w:sz="0" w:space="0" w:color="auto"/>
                                                  </w:divBdr>
                                                  <w:divsChild>
                                                    <w:div w:id="1121423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4143944">
                                                          <w:marLeft w:val="-375"/>
                                                          <w:marRight w:val="0"/>
                                                          <w:marTop w:val="0"/>
                                                          <w:marBottom w:val="150"/>
                                                          <w:divBdr>
                                                            <w:top w:val="none" w:sz="0" w:space="0" w:color="auto"/>
                                                            <w:left w:val="none" w:sz="0" w:space="0" w:color="auto"/>
                                                            <w:bottom w:val="none" w:sz="0" w:space="0" w:color="auto"/>
                                                            <w:right w:val="none" w:sz="0" w:space="0" w:color="auto"/>
                                                          </w:divBdr>
                                                        </w:div>
                                                        <w:div w:id="1561820654">
                                                          <w:marLeft w:val="0"/>
                                                          <w:marRight w:val="0"/>
                                                          <w:marTop w:val="75"/>
                                                          <w:marBottom w:val="225"/>
                                                          <w:divBdr>
                                                            <w:top w:val="none" w:sz="0" w:space="0" w:color="auto"/>
                                                            <w:left w:val="none" w:sz="0" w:space="0" w:color="auto"/>
                                                            <w:bottom w:val="none" w:sz="0" w:space="0" w:color="auto"/>
                                                            <w:right w:val="none" w:sz="0" w:space="0" w:color="auto"/>
                                                          </w:divBdr>
                                                        </w:div>
                                                        <w:div w:id="1512718938">
                                                          <w:marLeft w:val="0"/>
                                                          <w:marRight w:val="0"/>
                                                          <w:marTop w:val="0"/>
                                                          <w:marBottom w:val="225"/>
                                                          <w:divBdr>
                                                            <w:top w:val="none" w:sz="0" w:space="0" w:color="auto"/>
                                                            <w:left w:val="none" w:sz="0" w:space="0" w:color="auto"/>
                                                            <w:bottom w:val="none" w:sz="0" w:space="0" w:color="auto"/>
                                                            <w:right w:val="none" w:sz="0" w:space="0" w:color="auto"/>
                                                          </w:divBdr>
                                                          <w:divsChild>
                                                            <w:div w:id="11550314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3617">
                                              <w:marLeft w:val="-1200"/>
                                              <w:marRight w:val="-1125"/>
                                              <w:marTop w:val="0"/>
                                              <w:marBottom w:val="225"/>
                                              <w:divBdr>
                                                <w:top w:val="none" w:sz="0" w:space="0" w:color="auto"/>
                                                <w:left w:val="none" w:sz="0" w:space="0" w:color="auto"/>
                                                <w:bottom w:val="none" w:sz="0" w:space="0" w:color="auto"/>
                                                <w:right w:val="none" w:sz="0" w:space="0" w:color="auto"/>
                                              </w:divBdr>
                                              <w:divsChild>
                                                <w:div w:id="1995983418">
                                                  <w:marLeft w:val="0"/>
                                                  <w:marRight w:val="0"/>
                                                  <w:marTop w:val="0"/>
                                                  <w:marBottom w:val="0"/>
                                                  <w:divBdr>
                                                    <w:top w:val="none" w:sz="0" w:space="0" w:color="auto"/>
                                                    <w:left w:val="none" w:sz="0" w:space="0" w:color="auto"/>
                                                    <w:bottom w:val="none" w:sz="0" w:space="0" w:color="auto"/>
                                                    <w:right w:val="none" w:sz="0" w:space="0" w:color="auto"/>
                                                  </w:divBdr>
                                                  <w:divsChild>
                                                    <w:div w:id="366671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234960">
                                                          <w:marLeft w:val="-375"/>
                                                          <w:marRight w:val="0"/>
                                                          <w:marTop w:val="0"/>
                                                          <w:marBottom w:val="150"/>
                                                          <w:divBdr>
                                                            <w:top w:val="none" w:sz="0" w:space="0" w:color="auto"/>
                                                            <w:left w:val="none" w:sz="0" w:space="0" w:color="auto"/>
                                                            <w:bottom w:val="none" w:sz="0" w:space="0" w:color="auto"/>
                                                            <w:right w:val="none" w:sz="0" w:space="0" w:color="auto"/>
                                                          </w:divBdr>
                                                        </w:div>
                                                        <w:div w:id="308825198">
                                                          <w:marLeft w:val="0"/>
                                                          <w:marRight w:val="0"/>
                                                          <w:marTop w:val="75"/>
                                                          <w:marBottom w:val="225"/>
                                                          <w:divBdr>
                                                            <w:top w:val="none" w:sz="0" w:space="0" w:color="auto"/>
                                                            <w:left w:val="none" w:sz="0" w:space="0" w:color="auto"/>
                                                            <w:bottom w:val="none" w:sz="0" w:space="0" w:color="auto"/>
                                                            <w:right w:val="none" w:sz="0" w:space="0" w:color="auto"/>
                                                          </w:divBdr>
                                                        </w:div>
                                                        <w:div w:id="625744801">
                                                          <w:marLeft w:val="0"/>
                                                          <w:marRight w:val="0"/>
                                                          <w:marTop w:val="0"/>
                                                          <w:marBottom w:val="225"/>
                                                          <w:divBdr>
                                                            <w:top w:val="none" w:sz="0" w:space="0" w:color="auto"/>
                                                            <w:left w:val="none" w:sz="0" w:space="0" w:color="auto"/>
                                                            <w:bottom w:val="none" w:sz="0" w:space="0" w:color="auto"/>
                                                            <w:right w:val="none" w:sz="0" w:space="0" w:color="auto"/>
                                                          </w:divBdr>
                                                          <w:divsChild>
                                                            <w:div w:id="10790550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51579">
                                              <w:marLeft w:val="-1200"/>
                                              <w:marRight w:val="-1125"/>
                                              <w:marTop w:val="0"/>
                                              <w:marBottom w:val="225"/>
                                              <w:divBdr>
                                                <w:top w:val="none" w:sz="0" w:space="0" w:color="auto"/>
                                                <w:left w:val="none" w:sz="0" w:space="0" w:color="auto"/>
                                                <w:bottom w:val="none" w:sz="0" w:space="0" w:color="auto"/>
                                                <w:right w:val="none" w:sz="0" w:space="0" w:color="auto"/>
                                              </w:divBdr>
                                              <w:divsChild>
                                                <w:div w:id="648556869">
                                                  <w:marLeft w:val="0"/>
                                                  <w:marRight w:val="0"/>
                                                  <w:marTop w:val="0"/>
                                                  <w:marBottom w:val="0"/>
                                                  <w:divBdr>
                                                    <w:top w:val="none" w:sz="0" w:space="0" w:color="auto"/>
                                                    <w:left w:val="none" w:sz="0" w:space="0" w:color="auto"/>
                                                    <w:bottom w:val="none" w:sz="0" w:space="0" w:color="auto"/>
                                                    <w:right w:val="none" w:sz="0" w:space="0" w:color="auto"/>
                                                  </w:divBdr>
                                                  <w:divsChild>
                                                    <w:div w:id="154261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7766084">
                                                          <w:marLeft w:val="-375"/>
                                                          <w:marRight w:val="0"/>
                                                          <w:marTop w:val="0"/>
                                                          <w:marBottom w:val="150"/>
                                                          <w:divBdr>
                                                            <w:top w:val="none" w:sz="0" w:space="0" w:color="auto"/>
                                                            <w:left w:val="none" w:sz="0" w:space="0" w:color="auto"/>
                                                            <w:bottom w:val="none" w:sz="0" w:space="0" w:color="auto"/>
                                                            <w:right w:val="none" w:sz="0" w:space="0" w:color="auto"/>
                                                          </w:divBdr>
                                                        </w:div>
                                                        <w:div w:id="156924573">
                                                          <w:marLeft w:val="0"/>
                                                          <w:marRight w:val="0"/>
                                                          <w:marTop w:val="75"/>
                                                          <w:marBottom w:val="225"/>
                                                          <w:divBdr>
                                                            <w:top w:val="none" w:sz="0" w:space="0" w:color="auto"/>
                                                            <w:left w:val="none" w:sz="0" w:space="0" w:color="auto"/>
                                                            <w:bottom w:val="none" w:sz="0" w:space="0" w:color="auto"/>
                                                            <w:right w:val="none" w:sz="0" w:space="0" w:color="auto"/>
                                                          </w:divBdr>
                                                        </w:div>
                                                        <w:div w:id="1264999650">
                                                          <w:marLeft w:val="0"/>
                                                          <w:marRight w:val="0"/>
                                                          <w:marTop w:val="0"/>
                                                          <w:marBottom w:val="225"/>
                                                          <w:divBdr>
                                                            <w:top w:val="none" w:sz="0" w:space="0" w:color="auto"/>
                                                            <w:left w:val="none" w:sz="0" w:space="0" w:color="auto"/>
                                                            <w:bottom w:val="none" w:sz="0" w:space="0" w:color="auto"/>
                                                            <w:right w:val="none" w:sz="0" w:space="0" w:color="auto"/>
                                                          </w:divBdr>
                                                          <w:divsChild>
                                                            <w:div w:id="978006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130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3425508">
                                                  <w:marLeft w:val="-375"/>
                                                  <w:marRight w:val="0"/>
                                                  <w:marTop w:val="0"/>
                                                  <w:marBottom w:val="240"/>
                                                  <w:divBdr>
                                                    <w:top w:val="none" w:sz="0" w:space="0" w:color="auto"/>
                                                    <w:left w:val="none" w:sz="0" w:space="0" w:color="auto"/>
                                                    <w:bottom w:val="none" w:sz="0" w:space="0" w:color="auto"/>
                                                    <w:right w:val="none" w:sz="0" w:space="0" w:color="auto"/>
                                                  </w:divBdr>
                                                </w:div>
                                                <w:div w:id="1185755012">
                                                  <w:marLeft w:val="0"/>
                                                  <w:marRight w:val="0"/>
                                                  <w:marTop w:val="0"/>
                                                  <w:marBottom w:val="0"/>
                                                  <w:divBdr>
                                                    <w:top w:val="none" w:sz="0" w:space="0" w:color="auto"/>
                                                    <w:left w:val="none" w:sz="0" w:space="0" w:color="auto"/>
                                                    <w:bottom w:val="none" w:sz="0" w:space="0" w:color="auto"/>
                                                    <w:right w:val="none" w:sz="0" w:space="0" w:color="auto"/>
                                                  </w:divBdr>
                                                  <w:divsChild>
                                                    <w:div w:id="538005895">
                                                      <w:marLeft w:val="-300"/>
                                                      <w:marRight w:val="0"/>
                                                      <w:marTop w:val="225"/>
                                                      <w:marBottom w:val="0"/>
                                                      <w:divBdr>
                                                        <w:top w:val="none" w:sz="0" w:space="0" w:color="auto"/>
                                                        <w:left w:val="none" w:sz="0" w:space="0" w:color="auto"/>
                                                        <w:bottom w:val="none" w:sz="0" w:space="0" w:color="auto"/>
                                                        <w:right w:val="none" w:sz="0" w:space="0" w:color="auto"/>
                                                      </w:divBdr>
                                                      <w:divsChild>
                                                        <w:div w:id="1269776833">
                                                          <w:marLeft w:val="0"/>
                                                          <w:marRight w:val="0"/>
                                                          <w:marTop w:val="0"/>
                                                          <w:marBottom w:val="0"/>
                                                          <w:divBdr>
                                                            <w:top w:val="none" w:sz="0" w:space="0" w:color="auto"/>
                                                            <w:left w:val="none" w:sz="0" w:space="0" w:color="auto"/>
                                                            <w:bottom w:val="none" w:sz="0" w:space="0" w:color="auto"/>
                                                            <w:right w:val="none" w:sz="0" w:space="0" w:color="auto"/>
                                                          </w:divBdr>
                                                          <w:divsChild>
                                                            <w:div w:id="896935861">
                                                              <w:marLeft w:val="0"/>
                                                              <w:marRight w:val="0"/>
                                                              <w:marTop w:val="0"/>
                                                              <w:marBottom w:val="0"/>
                                                              <w:divBdr>
                                                                <w:top w:val="none" w:sz="0" w:space="0" w:color="auto"/>
                                                                <w:left w:val="none" w:sz="0" w:space="0" w:color="auto"/>
                                                                <w:bottom w:val="none" w:sz="0" w:space="0" w:color="auto"/>
                                                                <w:right w:val="none" w:sz="0" w:space="0" w:color="auto"/>
                                                              </w:divBdr>
                                                              <w:divsChild>
                                                                <w:div w:id="1499884338">
                                                                  <w:marLeft w:val="-375"/>
                                                                  <w:marRight w:val="0"/>
                                                                  <w:marTop w:val="0"/>
                                                                  <w:marBottom w:val="150"/>
                                                                  <w:divBdr>
                                                                    <w:top w:val="none" w:sz="0" w:space="0" w:color="auto"/>
                                                                    <w:left w:val="none" w:sz="0" w:space="0" w:color="auto"/>
                                                                    <w:bottom w:val="none" w:sz="0" w:space="0" w:color="auto"/>
                                                                    <w:right w:val="none" w:sz="0" w:space="0" w:color="auto"/>
                                                                  </w:divBdr>
                                                                </w:div>
                                                                <w:div w:id="2060937846">
                                                                  <w:marLeft w:val="0"/>
                                                                  <w:marRight w:val="0"/>
                                                                  <w:marTop w:val="75"/>
                                                                  <w:marBottom w:val="225"/>
                                                                  <w:divBdr>
                                                                    <w:top w:val="none" w:sz="0" w:space="0" w:color="auto"/>
                                                                    <w:left w:val="none" w:sz="0" w:space="0" w:color="auto"/>
                                                                    <w:bottom w:val="none" w:sz="0" w:space="0" w:color="auto"/>
                                                                    <w:right w:val="none" w:sz="0" w:space="0" w:color="auto"/>
                                                                  </w:divBdr>
                                                                </w:div>
                                                                <w:div w:id="1553809988">
                                                                  <w:marLeft w:val="0"/>
                                                                  <w:marRight w:val="0"/>
                                                                  <w:marTop w:val="0"/>
                                                                  <w:marBottom w:val="225"/>
                                                                  <w:divBdr>
                                                                    <w:top w:val="none" w:sz="0" w:space="0" w:color="auto"/>
                                                                    <w:left w:val="none" w:sz="0" w:space="0" w:color="auto"/>
                                                                    <w:bottom w:val="none" w:sz="0" w:space="0" w:color="auto"/>
                                                                    <w:right w:val="none" w:sz="0" w:space="0" w:color="auto"/>
                                                                  </w:divBdr>
                                                                  <w:divsChild>
                                                                    <w:div w:id="12742486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7842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8839523">
                                                  <w:marLeft w:val="-375"/>
                                                  <w:marRight w:val="0"/>
                                                  <w:marTop w:val="0"/>
                                                  <w:marBottom w:val="240"/>
                                                  <w:divBdr>
                                                    <w:top w:val="none" w:sz="0" w:space="0" w:color="auto"/>
                                                    <w:left w:val="none" w:sz="0" w:space="0" w:color="auto"/>
                                                    <w:bottom w:val="none" w:sz="0" w:space="0" w:color="auto"/>
                                                    <w:right w:val="none" w:sz="0" w:space="0" w:color="auto"/>
                                                  </w:divBdr>
                                                </w:div>
                                                <w:div w:id="1654413023">
                                                  <w:marLeft w:val="0"/>
                                                  <w:marRight w:val="0"/>
                                                  <w:marTop w:val="0"/>
                                                  <w:marBottom w:val="0"/>
                                                  <w:divBdr>
                                                    <w:top w:val="none" w:sz="0" w:space="0" w:color="auto"/>
                                                    <w:left w:val="none" w:sz="0" w:space="0" w:color="auto"/>
                                                    <w:bottom w:val="none" w:sz="0" w:space="0" w:color="auto"/>
                                                    <w:right w:val="none" w:sz="0" w:space="0" w:color="auto"/>
                                                  </w:divBdr>
                                                </w:div>
                                              </w:divsChild>
                                            </w:div>
                                            <w:div w:id="1488016441">
                                              <w:marLeft w:val="975"/>
                                              <w:marRight w:val="975"/>
                                              <w:marTop w:val="0"/>
                                              <w:marBottom w:val="225"/>
                                              <w:divBdr>
                                                <w:top w:val="none" w:sz="0" w:space="0" w:color="auto"/>
                                                <w:left w:val="none" w:sz="0" w:space="0" w:color="auto"/>
                                                <w:bottom w:val="none" w:sz="0" w:space="0" w:color="auto"/>
                                                <w:right w:val="none" w:sz="0" w:space="0" w:color="auto"/>
                                              </w:divBdr>
                                              <w:divsChild>
                                                <w:div w:id="645014851">
                                                  <w:marLeft w:val="375"/>
                                                  <w:marRight w:val="375"/>
                                                  <w:marTop w:val="0"/>
                                                  <w:marBottom w:val="225"/>
                                                  <w:divBdr>
                                                    <w:top w:val="none" w:sz="0" w:space="0" w:color="auto"/>
                                                    <w:left w:val="none" w:sz="0" w:space="0" w:color="auto"/>
                                                    <w:bottom w:val="none" w:sz="0" w:space="0" w:color="auto"/>
                                                    <w:right w:val="none" w:sz="0" w:space="0" w:color="auto"/>
                                                  </w:divBdr>
                                                  <w:divsChild>
                                                    <w:div w:id="861238484">
                                                      <w:marLeft w:val="0"/>
                                                      <w:marRight w:val="0"/>
                                                      <w:marTop w:val="0"/>
                                                      <w:marBottom w:val="0"/>
                                                      <w:divBdr>
                                                        <w:top w:val="none" w:sz="0" w:space="0" w:color="auto"/>
                                                        <w:left w:val="none" w:sz="0" w:space="0" w:color="auto"/>
                                                        <w:bottom w:val="none" w:sz="0" w:space="0" w:color="auto"/>
                                                        <w:right w:val="none" w:sz="0" w:space="0" w:color="auto"/>
                                                      </w:divBdr>
                                                      <w:divsChild>
                                                        <w:div w:id="13485592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4289565">
                                                              <w:marLeft w:val="-375"/>
                                                              <w:marRight w:val="0"/>
                                                              <w:marTop w:val="0"/>
                                                              <w:marBottom w:val="150"/>
                                                              <w:divBdr>
                                                                <w:top w:val="none" w:sz="0" w:space="0" w:color="auto"/>
                                                                <w:left w:val="none" w:sz="0" w:space="0" w:color="auto"/>
                                                                <w:bottom w:val="none" w:sz="0" w:space="0" w:color="auto"/>
                                                                <w:right w:val="none" w:sz="0" w:space="0" w:color="auto"/>
                                                              </w:divBdr>
                                                            </w:div>
                                                            <w:div w:id="1117717973">
                                                              <w:marLeft w:val="0"/>
                                                              <w:marRight w:val="0"/>
                                                              <w:marTop w:val="75"/>
                                                              <w:marBottom w:val="225"/>
                                                              <w:divBdr>
                                                                <w:top w:val="none" w:sz="0" w:space="0" w:color="auto"/>
                                                                <w:left w:val="none" w:sz="0" w:space="0" w:color="auto"/>
                                                                <w:bottom w:val="none" w:sz="0" w:space="0" w:color="auto"/>
                                                                <w:right w:val="none" w:sz="0" w:space="0" w:color="auto"/>
                                                              </w:divBdr>
                                                            </w:div>
                                                            <w:div w:id="1866212260">
                                                              <w:marLeft w:val="0"/>
                                                              <w:marRight w:val="0"/>
                                                              <w:marTop w:val="0"/>
                                                              <w:marBottom w:val="225"/>
                                                              <w:divBdr>
                                                                <w:top w:val="none" w:sz="0" w:space="0" w:color="auto"/>
                                                                <w:left w:val="none" w:sz="0" w:space="0" w:color="auto"/>
                                                                <w:bottom w:val="none" w:sz="0" w:space="0" w:color="auto"/>
                                                                <w:right w:val="none" w:sz="0" w:space="0" w:color="auto"/>
                                                              </w:divBdr>
                                                              <w:divsChild>
                                                                <w:div w:id="12125770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103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5925023">
                                                      <w:marLeft w:val="-375"/>
                                                      <w:marRight w:val="0"/>
                                                      <w:marTop w:val="0"/>
                                                      <w:marBottom w:val="240"/>
                                                      <w:divBdr>
                                                        <w:top w:val="none" w:sz="0" w:space="0" w:color="auto"/>
                                                        <w:left w:val="none" w:sz="0" w:space="0" w:color="auto"/>
                                                        <w:bottom w:val="none" w:sz="0" w:space="0" w:color="auto"/>
                                                        <w:right w:val="none" w:sz="0" w:space="0" w:color="auto"/>
                                                      </w:divBdr>
                                                    </w:div>
                                                    <w:div w:id="19449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061394">
                  <w:marLeft w:val="0"/>
                  <w:marRight w:val="0"/>
                  <w:marTop w:val="0"/>
                  <w:marBottom w:val="0"/>
                  <w:divBdr>
                    <w:top w:val="none" w:sz="0" w:space="0" w:color="auto"/>
                    <w:left w:val="none" w:sz="0" w:space="0" w:color="auto"/>
                    <w:bottom w:val="single" w:sz="6" w:space="0" w:color="DFDFDF"/>
                    <w:right w:val="none" w:sz="0" w:space="0" w:color="auto"/>
                  </w:divBdr>
                  <w:divsChild>
                    <w:div w:id="10040149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0769129">
      <w:bodyDiv w:val="1"/>
      <w:marLeft w:val="0"/>
      <w:marRight w:val="0"/>
      <w:marTop w:val="0"/>
      <w:marBottom w:val="0"/>
      <w:divBdr>
        <w:top w:val="none" w:sz="0" w:space="0" w:color="auto"/>
        <w:left w:val="none" w:sz="0" w:space="0" w:color="auto"/>
        <w:bottom w:val="none" w:sz="0" w:space="0" w:color="auto"/>
        <w:right w:val="none" w:sz="0" w:space="0" w:color="auto"/>
      </w:divBdr>
      <w:divsChild>
        <w:div w:id="1185441275">
          <w:marLeft w:val="0"/>
          <w:marRight w:val="0"/>
          <w:marTop w:val="0"/>
          <w:marBottom w:val="0"/>
          <w:divBdr>
            <w:top w:val="none" w:sz="0" w:space="0" w:color="auto"/>
            <w:left w:val="none" w:sz="0" w:space="0" w:color="auto"/>
            <w:bottom w:val="none" w:sz="0" w:space="0" w:color="auto"/>
            <w:right w:val="none" w:sz="0" w:space="0" w:color="auto"/>
          </w:divBdr>
        </w:div>
        <w:div w:id="626012486">
          <w:marLeft w:val="0"/>
          <w:marRight w:val="0"/>
          <w:marTop w:val="0"/>
          <w:marBottom w:val="0"/>
          <w:divBdr>
            <w:top w:val="none" w:sz="0" w:space="0" w:color="auto"/>
            <w:left w:val="none" w:sz="0" w:space="0" w:color="auto"/>
            <w:bottom w:val="none" w:sz="0" w:space="0" w:color="auto"/>
            <w:right w:val="none" w:sz="0" w:space="0" w:color="auto"/>
          </w:divBdr>
          <w:divsChild>
            <w:div w:id="1036738327">
              <w:marLeft w:val="0"/>
              <w:marRight w:val="0"/>
              <w:marTop w:val="0"/>
              <w:marBottom w:val="0"/>
              <w:divBdr>
                <w:top w:val="none" w:sz="0" w:space="0" w:color="auto"/>
                <w:left w:val="none" w:sz="0" w:space="0" w:color="auto"/>
                <w:bottom w:val="none" w:sz="0" w:space="0" w:color="auto"/>
                <w:right w:val="none" w:sz="0" w:space="0" w:color="auto"/>
              </w:divBdr>
              <w:divsChild>
                <w:div w:id="228657024">
                  <w:marLeft w:val="0"/>
                  <w:marRight w:val="0"/>
                  <w:marTop w:val="0"/>
                  <w:marBottom w:val="0"/>
                  <w:divBdr>
                    <w:top w:val="none" w:sz="0" w:space="0" w:color="auto"/>
                    <w:left w:val="none" w:sz="0" w:space="0" w:color="auto"/>
                    <w:bottom w:val="none" w:sz="0" w:space="0" w:color="auto"/>
                    <w:right w:val="none" w:sz="0" w:space="0" w:color="auto"/>
                  </w:divBdr>
                  <w:divsChild>
                    <w:div w:id="1705981262">
                      <w:marLeft w:val="0"/>
                      <w:marRight w:val="0"/>
                      <w:marTop w:val="0"/>
                      <w:marBottom w:val="0"/>
                      <w:divBdr>
                        <w:top w:val="none" w:sz="0" w:space="0" w:color="auto"/>
                        <w:left w:val="none" w:sz="0" w:space="0" w:color="auto"/>
                        <w:bottom w:val="none" w:sz="0" w:space="0" w:color="auto"/>
                        <w:right w:val="none" w:sz="0" w:space="0" w:color="auto"/>
                      </w:divBdr>
                    </w:div>
                    <w:div w:id="1313559918">
                      <w:marLeft w:val="0"/>
                      <w:marRight w:val="0"/>
                      <w:marTop w:val="0"/>
                      <w:marBottom w:val="0"/>
                      <w:divBdr>
                        <w:top w:val="none" w:sz="0" w:space="0" w:color="auto"/>
                        <w:left w:val="none" w:sz="0" w:space="0" w:color="auto"/>
                        <w:bottom w:val="none" w:sz="0" w:space="0" w:color="auto"/>
                        <w:right w:val="none" w:sz="0" w:space="0" w:color="auto"/>
                      </w:divBdr>
                      <w:divsChild>
                        <w:div w:id="2038390275">
                          <w:marLeft w:val="0"/>
                          <w:marRight w:val="0"/>
                          <w:marTop w:val="0"/>
                          <w:marBottom w:val="0"/>
                          <w:divBdr>
                            <w:top w:val="none" w:sz="0" w:space="0" w:color="auto"/>
                            <w:left w:val="none" w:sz="0" w:space="0" w:color="auto"/>
                            <w:bottom w:val="none" w:sz="0" w:space="0" w:color="auto"/>
                            <w:right w:val="none" w:sz="0" w:space="0" w:color="auto"/>
                          </w:divBdr>
                          <w:divsChild>
                            <w:div w:id="468085947">
                              <w:marLeft w:val="0"/>
                              <w:marRight w:val="0"/>
                              <w:marTop w:val="0"/>
                              <w:marBottom w:val="0"/>
                              <w:divBdr>
                                <w:top w:val="none" w:sz="0" w:space="0" w:color="auto"/>
                                <w:left w:val="none" w:sz="0" w:space="0" w:color="auto"/>
                                <w:bottom w:val="none" w:sz="0" w:space="0" w:color="auto"/>
                                <w:right w:val="none" w:sz="0" w:space="0" w:color="auto"/>
                              </w:divBdr>
                              <w:divsChild>
                                <w:div w:id="1836606905">
                                  <w:marLeft w:val="0"/>
                                  <w:marRight w:val="0"/>
                                  <w:marTop w:val="0"/>
                                  <w:marBottom w:val="0"/>
                                  <w:divBdr>
                                    <w:top w:val="none" w:sz="0" w:space="0" w:color="auto"/>
                                    <w:left w:val="none" w:sz="0" w:space="0" w:color="auto"/>
                                    <w:bottom w:val="none" w:sz="0" w:space="0" w:color="auto"/>
                                    <w:right w:val="none" w:sz="0" w:space="0" w:color="auto"/>
                                  </w:divBdr>
                                  <w:divsChild>
                                    <w:div w:id="1113673096">
                                      <w:marLeft w:val="0"/>
                                      <w:marRight w:val="0"/>
                                      <w:marTop w:val="0"/>
                                      <w:marBottom w:val="0"/>
                                      <w:divBdr>
                                        <w:top w:val="none" w:sz="0" w:space="0" w:color="auto"/>
                                        <w:left w:val="none" w:sz="0" w:space="0" w:color="auto"/>
                                        <w:bottom w:val="none" w:sz="0" w:space="0" w:color="auto"/>
                                        <w:right w:val="none" w:sz="0" w:space="0" w:color="auto"/>
                                      </w:divBdr>
                                      <w:divsChild>
                                        <w:div w:id="302732299">
                                          <w:marLeft w:val="0"/>
                                          <w:marRight w:val="0"/>
                                          <w:marTop w:val="0"/>
                                          <w:marBottom w:val="180"/>
                                          <w:divBdr>
                                            <w:top w:val="none" w:sz="0" w:space="0" w:color="auto"/>
                                            <w:left w:val="none" w:sz="0" w:space="0" w:color="auto"/>
                                            <w:bottom w:val="none" w:sz="0" w:space="0" w:color="auto"/>
                                            <w:right w:val="none" w:sz="0" w:space="0" w:color="auto"/>
                                          </w:divBdr>
                                        </w:div>
                                        <w:div w:id="1592350017">
                                          <w:marLeft w:val="0"/>
                                          <w:marRight w:val="0"/>
                                          <w:marTop w:val="0"/>
                                          <w:marBottom w:val="1800"/>
                                          <w:divBdr>
                                            <w:top w:val="none" w:sz="0" w:space="0" w:color="auto"/>
                                            <w:left w:val="none" w:sz="0" w:space="0" w:color="auto"/>
                                            <w:bottom w:val="none" w:sz="0" w:space="0" w:color="auto"/>
                                            <w:right w:val="none" w:sz="0" w:space="0" w:color="auto"/>
                                          </w:divBdr>
                                          <w:divsChild>
                                            <w:div w:id="155963087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81512">
                  <w:marLeft w:val="0"/>
                  <w:marRight w:val="0"/>
                  <w:marTop w:val="0"/>
                  <w:marBottom w:val="0"/>
                  <w:divBdr>
                    <w:top w:val="none" w:sz="0" w:space="0" w:color="auto"/>
                    <w:left w:val="none" w:sz="0" w:space="0" w:color="auto"/>
                    <w:bottom w:val="single" w:sz="6" w:space="0" w:color="DFDFDF"/>
                    <w:right w:val="none" w:sz="0" w:space="0" w:color="auto"/>
                  </w:divBdr>
                  <w:divsChild>
                    <w:div w:id="6327597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2320791">
      <w:bodyDiv w:val="1"/>
      <w:marLeft w:val="0"/>
      <w:marRight w:val="0"/>
      <w:marTop w:val="0"/>
      <w:marBottom w:val="0"/>
      <w:divBdr>
        <w:top w:val="none" w:sz="0" w:space="0" w:color="auto"/>
        <w:left w:val="none" w:sz="0" w:space="0" w:color="auto"/>
        <w:bottom w:val="none" w:sz="0" w:space="0" w:color="auto"/>
        <w:right w:val="none" w:sz="0" w:space="0" w:color="auto"/>
      </w:divBdr>
      <w:divsChild>
        <w:div w:id="250239237">
          <w:marLeft w:val="0"/>
          <w:marRight w:val="0"/>
          <w:marTop w:val="0"/>
          <w:marBottom w:val="0"/>
          <w:divBdr>
            <w:top w:val="none" w:sz="0" w:space="0" w:color="auto"/>
            <w:left w:val="none" w:sz="0" w:space="0" w:color="auto"/>
            <w:bottom w:val="none" w:sz="0" w:space="0" w:color="auto"/>
            <w:right w:val="none" w:sz="0" w:space="0" w:color="auto"/>
          </w:divBdr>
        </w:div>
        <w:div w:id="131220581">
          <w:marLeft w:val="0"/>
          <w:marRight w:val="0"/>
          <w:marTop w:val="0"/>
          <w:marBottom w:val="0"/>
          <w:divBdr>
            <w:top w:val="none" w:sz="0" w:space="0" w:color="auto"/>
            <w:left w:val="none" w:sz="0" w:space="0" w:color="auto"/>
            <w:bottom w:val="none" w:sz="0" w:space="0" w:color="auto"/>
            <w:right w:val="none" w:sz="0" w:space="0" w:color="auto"/>
          </w:divBdr>
          <w:divsChild>
            <w:div w:id="2133593653">
              <w:marLeft w:val="0"/>
              <w:marRight w:val="0"/>
              <w:marTop w:val="0"/>
              <w:marBottom w:val="0"/>
              <w:divBdr>
                <w:top w:val="none" w:sz="0" w:space="0" w:color="auto"/>
                <w:left w:val="none" w:sz="0" w:space="0" w:color="auto"/>
                <w:bottom w:val="none" w:sz="0" w:space="0" w:color="auto"/>
                <w:right w:val="none" w:sz="0" w:space="0" w:color="auto"/>
              </w:divBdr>
              <w:divsChild>
                <w:div w:id="504246767">
                  <w:marLeft w:val="0"/>
                  <w:marRight w:val="0"/>
                  <w:marTop w:val="0"/>
                  <w:marBottom w:val="0"/>
                  <w:divBdr>
                    <w:top w:val="none" w:sz="0" w:space="0" w:color="auto"/>
                    <w:left w:val="none" w:sz="0" w:space="0" w:color="auto"/>
                    <w:bottom w:val="none" w:sz="0" w:space="0" w:color="auto"/>
                    <w:right w:val="none" w:sz="0" w:space="0" w:color="auto"/>
                  </w:divBdr>
                  <w:divsChild>
                    <w:div w:id="1116290289">
                      <w:marLeft w:val="0"/>
                      <w:marRight w:val="0"/>
                      <w:marTop w:val="0"/>
                      <w:marBottom w:val="0"/>
                      <w:divBdr>
                        <w:top w:val="none" w:sz="0" w:space="0" w:color="auto"/>
                        <w:left w:val="none" w:sz="0" w:space="0" w:color="auto"/>
                        <w:bottom w:val="none" w:sz="0" w:space="0" w:color="auto"/>
                        <w:right w:val="none" w:sz="0" w:space="0" w:color="auto"/>
                      </w:divBdr>
                    </w:div>
                    <w:div w:id="1629697355">
                      <w:marLeft w:val="0"/>
                      <w:marRight w:val="0"/>
                      <w:marTop w:val="0"/>
                      <w:marBottom w:val="0"/>
                      <w:divBdr>
                        <w:top w:val="none" w:sz="0" w:space="0" w:color="auto"/>
                        <w:left w:val="none" w:sz="0" w:space="0" w:color="auto"/>
                        <w:bottom w:val="none" w:sz="0" w:space="0" w:color="auto"/>
                        <w:right w:val="none" w:sz="0" w:space="0" w:color="auto"/>
                      </w:divBdr>
                      <w:divsChild>
                        <w:div w:id="1321537109">
                          <w:marLeft w:val="0"/>
                          <w:marRight w:val="0"/>
                          <w:marTop w:val="0"/>
                          <w:marBottom w:val="0"/>
                          <w:divBdr>
                            <w:top w:val="none" w:sz="0" w:space="0" w:color="auto"/>
                            <w:left w:val="none" w:sz="0" w:space="0" w:color="auto"/>
                            <w:bottom w:val="none" w:sz="0" w:space="0" w:color="auto"/>
                            <w:right w:val="none" w:sz="0" w:space="0" w:color="auto"/>
                          </w:divBdr>
                          <w:divsChild>
                            <w:div w:id="258027872">
                              <w:marLeft w:val="0"/>
                              <w:marRight w:val="0"/>
                              <w:marTop w:val="0"/>
                              <w:marBottom w:val="0"/>
                              <w:divBdr>
                                <w:top w:val="none" w:sz="0" w:space="0" w:color="auto"/>
                                <w:left w:val="none" w:sz="0" w:space="0" w:color="auto"/>
                                <w:bottom w:val="none" w:sz="0" w:space="0" w:color="auto"/>
                                <w:right w:val="none" w:sz="0" w:space="0" w:color="auto"/>
                              </w:divBdr>
                              <w:divsChild>
                                <w:div w:id="1286813690">
                                  <w:marLeft w:val="0"/>
                                  <w:marRight w:val="0"/>
                                  <w:marTop w:val="0"/>
                                  <w:marBottom w:val="0"/>
                                  <w:divBdr>
                                    <w:top w:val="none" w:sz="0" w:space="0" w:color="auto"/>
                                    <w:left w:val="none" w:sz="0" w:space="0" w:color="auto"/>
                                    <w:bottom w:val="none" w:sz="0" w:space="0" w:color="auto"/>
                                    <w:right w:val="none" w:sz="0" w:space="0" w:color="auto"/>
                                  </w:divBdr>
                                  <w:divsChild>
                                    <w:div w:id="662976167">
                                      <w:marLeft w:val="0"/>
                                      <w:marRight w:val="0"/>
                                      <w:marTop w:val="0"/>
                                      <w:marBottom w:val="0"/>
                                      <w:divBdr>
                                        <w:top w:val="none" w:sz="0" w:space="0" w:color="auto"/>
                                        <w:left w:val="none" w:sz="0" w:space="0" w:color="auto"/>
                                        <w:bottom w:val="none" w:sz="0" w:space="0" w:color="auto"/>
                                        <w:right w:val="none" w:sz="0" w:space="0" w:color="auto"/>
                                      </w:divBdr>
                                      <w:divsChild>
                                        <w:div w:id="2070880943">
                                          <w:marLeft w:val="0"/>
                                          <w:marRight w:val="0"/>
                                          <w:marTop w:val="0"/>
                                          <w:marBottom w:val="180"/>
                                          <w:divBdr>
                                            <w:top w:val="none" w:sz="0" w:space="0" w:color="auto"/>
                                            <w:left w:val="none" w:sz="0" w:space="0" w:color="auto"/>
                                            <w:bottom w:val="none" w:sz="0" w:space="0" w:color="auto"/>
                                            <w:right w:val="none" w:sz="0" w:space="0" w:color="auto"/>
                                          </w:divBdr>
                                        </w:div>
                                        <w:div w:id="2115055563">
                                          <w:marLeft w:val="0"/>
                                          <w:marRight w:val="0"/>
                                          <w:marTop w:val="0"/>
                                          <w:marBottom w:val="1800"/>
                                          <w:divBdr>
                                            <w:top w:val="none" w:sz="0" w:space="0" w:color="auto"/>
                                            <w:left w:val="none" w:sz="0" w:space="0" w:color="auto"/>
                                            <w:bottom w:val="none" w:sz="0" w:space="0" w:color="auto"/>
                                            <w:right w:val="none" w:sz="0" w:space="0" w:color="auto"/>
                                          </w:divBdr>
                                          <w:divsChild>
                                            <w:div w:id="390351936">
                                              <w:marLeft w:val="300"/>
                                              <w:marRight w:val="1050"/>
                                              <w:marTop w:val="180"/>
                                              <w:marBottom w:val="180"/>
                                              <w:divBdr>
                                                <w:top w:val="none" w:sz="0" w:space="19" w:color="auto"/>
                                                <w:left w:val="single" w:sz="48" w:space="15" w:color="EDEDED"/>
                                                <w:bottom w:val="none" w:sz="0" w:space="19" w:color="auto"/>
                                                <w:right w:val="none" w:sz="0" w:space="15" w:color="auto"/>
                                              </w:divBdr>
                                              <w:divsChild>
                                                <w:div w:id="753554743">
                                                  <w:marLeft w:val="-450"/>
                                                  <w:marRight w:val="0"/>
                                                  <w:marTop w:val="0"/>
                                                  <w:marBottom w:val="300"/>
                                                  <w:divBdr>
                                                    <w:top w:val="none" w:sz="0" w:space="0" w:color="auto"/>
                                                    <w:left w:val="none" w:sz="0" w:space="0" w:color="auto"/>
                                                    <w:bottom w:val="none" w:sz="0" w:space="0" w:color="auto"/>
                                                    <w:right w:val="none" w:sz="0" w:space="0" w:color="auto"/>
                                                  </w:divBdr>
                                                </w:div>
                                                <w:div w:id="801994574">
                                                  <w:marLeft w:val="0"/>
                                                  <w:marRight w:val="0"/>
                                                  <w:marTop w:val="0"/>
                                                  <w:marBottom w:val="0"/>
                                                  <w:divBdr>
                                                    <w:top w:val="none" w:sz="0" w:space="0" w:color="auto"/>
                                                    <w:left w:val="none" w:sz="0" w:space="0" w:color="auto"/>
                                                    <w:bottom w:val="none" w:sz="0" w:space="0" w:color="auto"/>
                                                    <w:right w:val="none" w:sz="0" w:space="0" w:color="auto"/>
                                                  </w:divBdr>
                                                </w:div>
                                              </w:divsChild>
                                            </w:div>
                                            <w:div w:id="1325471430">
                                              <w:marLeft w:val="375"/>
                                              <w:marRight w:val="375"/>
                                              <w:marTop w:val="0"/>
                                              <w:marBottom w:val="225"/>
                                              <w:divBdr>
                                                <w:top w:val="none" w:sz="0" w:space="0" w:color="auto"/>
                                                <w:left w:val="none" w:sz="0" w:space="0" w:color="auto"/>
                                                <w:bottom w:val="none" w:sz="0" w:space="0" w:color="auto"/>
                                                <w:right w:val="none" w:sz="0" w:space="0" w:color="auto"/>
                                              </w:divBdr>
                                              <w:divsChild>
                                                <w:div w:id="1729574301">
                                                  <w:marLeft w:val="0"/>
                                                  <w:marRight w:val="0"/>
                                                  <w:marTop w:val="0"/>
                                                  <w:marBottom w:val="0"/>
                                                  <w:divBdr>
                                                    <w:top w:val="none" w:sz="0" w:space="0" w:color="auto"/>
                                                    <w:left w:val="none" w:sz="0" w:space="0" w:color="auto"/>
                                                    <w:bottom w:val="none" w:sz="0" w:space="0" w:color="auto"/>
                                                    <w:right w:val="none" w:sz="0" w:space="0" w:color="auto"/>
                                                  </w:divBdr>
                                                  <w:divsChild>
                                                    <w:div w:id="2658857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1906747">
                                                          <w:marLeft w:val="-375"/>
                                                          <w:marRight w:val="0"/>
                                                          <w:marTop w:val="0"/>
                                                          <w:marBottom w:val="150"/>
                                                          <w:divBdr>
                                                            <w:top w:val="none" w:sz="0" w:space="0" w:color="auto"/>
                                                            <w:left w:val="none" w:sz="0" w:space="0" w:color="auto"/>
                                                            <w:bottom w:val="none" w:sz="0" w:space="0" w:color="auto"/>
                                                            <w:right w:val="none" w:sz="0" w:space="0" w:color="auto"/>
                                                          </w:divBdr>
                                                        </w:div>
                                                        <w:div w:id="1171068214">
                                                          <w:marLeft w:val="0"/>
                                                          <w:marRight w:val="0"/>
                                                          <w:marTop w:val="75"/>
                                                          <w:marBottom w:val="225"/>
                                                          <w:divBdr>
                                                            <w:top w:val="none" w:sz="0" w:space="0" w:color="auto"/>
                                                            <w:left w:val="none" w:sz="0" w:space="0" w:color="auto"/>
                                                            <w:bottom w:val="none" w:sz="0" w:space="0" w:color="auto"/>
                                                            <w:right w:val="none" w:sz="0" w:space="0" w:color="auto"/>
                                                          </w:divBdr>
                                                        </w:div>
                                                        <w:div w:id="1131290286">
                                                          <w:marLeft w:val="0"/>
                                                          <w:marRight w:val="0"/>
                                                          <w:marTop w:val="0"/>
                                                          <w:marBottom w:val="225"/>
                                                          <w:divBdr>
                                                            <w:top w:val="none" w:sz="0" w:space="0" w:color="auto"/>
                                                            <w:left w:val="none" w:sz="0" w:space="0" w:color="auto"/>
                                                            <w:bottom w:val="none" w:sz="0" w:space="0" w:color="auto"/>
                                                            <w:right w:val="none" w:sz="0" w:space="0" w:color="auto"/>
                                                          </w:divBdr>
                                                          <w:divsChild>
                                                            <w:div w:id="1185098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69796">
                                              <w:marLeft w:val="975"/>
                                              <w:marRight w:val="975"/>
                                              <w:marTop w:val="0"/>
                                              <w:marBottom w:val="225"/>
                                              <w:divBdr>
                                                <w:top w:val="none" w:sz="0" w:space="0" w:color="auto"/>
                                                <w:left w:val="none" w:sz="0" w:space="0" w:color="auto"/>
                                                <w:bottom w:val="none" w:sz="0" w:space="0" w:color="auto"/>
                                                <w:right w:val="none" w:sz="0" w:space="0" w:color="auto"/>
                                              </w:divBdr>
                                              <w:divsChild>
                                                <w:div w:id="12128818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9083891">
                                                      <w:marLeft w:val="-375"/>
                                                      <w:marRight w:val="0"/>
                                                      <w:marTop w:val="0"/>
                                                      <w:marBottom w:val="240"/>
                                                      <w:divBdr>
                                                        <w:top w:val="none" w:sz="0" w:space="0" w:color="auto"/>
                                                        <w:left w:val="none" w:sz="0" w:space="0" w:color="auto"/>
                                                        <w:bottom w:val="none" w:sz="0" w:space="0" w:color="auto"/>
                                                        <w:right w:val="none" w:sz="0" w:space="0" w:color="auto"/>
                                                      </w:divBdr>
                                                    </w:div>
                                                    <w:div w:id="469439061">
                                                      <w:marLeft w:val="0"/>
                                                      <w:marRight w:val="0"/>
                                                      <w:marTop w:val="0"/>
                                                      <w:marBottom w:val="0"/>
                                                      <w:divBdr>
                                                        <w:top w:val="none" w:sz="0" w:space="0" w:color="auto"/>
                                                        <w:left w:val="none" w:sz="0" w:space="0" w:color="auto"/>
                                                        <w:bottom w:val="none" w:sz="0" w:space="0" w:color="auto"/>
                                                        <w:right w:val="none" w:sz="0" w:space="0" w:color="auto"/>
                                                      </w:divBdr>
                                                      <w:divsChild>
                                                        <w:div w:id="669986608">
                                                          <w:marLeft w:val="-900"/>
                                                          <w:marRight w:val="0"/>
                                                          <w:marTop w:val="0"/>
                                                          <w:marBottom w:val="0"/>
                                                          <w:divBdr>
                                                            <w:top w:val="none" w:sz="0" w:space="0" w:color="auto"/>
                                                            <w:left w:val="none" w:sz="0" w:space="0" w:color="auto"/>
                                                            <w:bottom w:val="none" w:sz="0" w:space="0" w:color="auto"/>
                                                            <w:right w:val="none" w:sz="0" w:space="0" w:color="auto"/>
                                                          </w:divBdr>
                                                          <w:divsChild>
                                                            <w:div w:id="253637109">
                                                              <w:marLeft w:val="0"/>
                                                              <w:marRight w:val="0"/>
                                                              <w:marTop w:val="0"/>
                                                              <w:marBottom w:val="0"/>
                                                              <w:divBdr>
                                                                <w:top w:val="none" w:sz="0" w:space="0" w:color="auto"/>
                                                                <w:left w:val="none" w:sz="0" w:space="0" w:color="auto"/>
                                                                <w:bottom w:val="none" w:sz="0" w:space="0" w:color="auto"/>
                                                                <w:right w:val="none" w:sz="0" w:space="0" w:color="auto"/>
                                                              </w:divBdr>
                                                              <w:divsChild>
                                                                <w:div w:id="2088336036">
                                                                  <w:marLeft w:val="0"/>
                                                                  <w:marRight w:val="0"/>
                                                                  <w:marTop w:val="0"/>
                                                                  <w:marBottom w:val="0"/>
                                                                  <w:divBdr>
                                                                    <w:top w:val="none" w:sz="0" w:space="0" w:color="auto"/>
                                                                    <w:left w:val="none" w:sz="0" w:space="0" w:color="auto"/>
                                                                    <w:bottom w:val="none" w:sz="0" w:space="0" w:color="auto"/>
                                                                    <w:right w:val="none" w:sz="0" w:space="0" w:color="auto"/>
                                                                  </w:divBdr>
                                                                  <w:divsChild>
                                                                    <w:div w:id="382756294">
                                                                      <w:marLeft w:val="-375"/>
                                                                      <w:marRight w:val="0"/>
                                                                      <w:marTop w:val="0"/>
                                                                      <w:marBottom w:val="150"/>
                                                                      <w:divBdr>
                                                                        <w:top w:val="none" w:sz="0" w:space="0" w:color="auto"/>
                                                                        <w:left w:val="none" w:sz="0" w:space="0" w:color="auto"/>
                                                                        <w:bottom w:val="none" w:sz="0" w:space="0" w:color="auto"/>
                                                                        <w:right w:val="none" w:sz="0" w:space="0" w:color="auto"/>
                                                                      </w:divBdr>
                                                                    </w:div>
                                                                    <w:div w:id="173498632">
                                                                      <w:marLeft w:val="0"/>
                                                                      <w:marRight w:val="0"/>
                                                                      <w:marTop w:val="75"/>
                                                                      <w:marBottom w:val="225"/>
                                                                      <w:divBdr>
                                                                        <w:top w:val="none" w:sz="0" w:space="0" w:color="auto"/>
                                                                        <w:left w:val="none" w:sz="0" w:space="0" w:color="auto"/>
                                                                        <w:bottom w:val="none" w:sz="0" w:space="0" w:color="auto"/>
                                                                        <w:right w:val="none" w:sz="0" w:space="0" w:color="auto"/>
                                                                      </w:divBdr>
                                                                    </w:div>
                                                                    <w:div w:id="2122872143">
                                                                      <w:marLeft w:val="0"/>
                                                                      <w:marRight w:val="0"/>
                                                                      <w:marTop w:val="0"/>
                                                                      <w:marBottom w:val="225"/>
                                                                      <w:divBdr>
                                                                        <w:top w:val="none" w:sz="0" w:space="0" w:color="auto"/>
                                                                        <w:left w:val="none" w:sz="0" w:space="0" w:color="auto"/>
                                                                        <w:bottom w:val="none" w:sz="0" w:space="0" w:color="auto"/>
                                                                        <w:right w:val="none" w:sz="0" w:space="0" w:color="auto"/>
                                                                      </w:divBdr>
                                                                      <w:divsChild>
                                                                        <w:div w:id="3435585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32662">
                                                          <w:marLeft w:val="-900"/>
                                                          <w:marRight w:val="0"/>
                                                          <w:marTop w:val="0"/>
                                                          <w:marBottom w:val="0"/>
                                                          <w:divBdr>
                                                            <w:top w:val="none" w:sz="0" w:space="0" w:color="auto"/>
                                                            <w:left w:val="none" w:sz="0" w:space="0" w:color="auto"/>
                                                            <w:bottom w:val="none" w:sz="0" w:space="0" w:color="auto"/>
                                                            <w:right w:val="none" w:sz="0" w:space="0" w:color="auto"/>
                                                          </w:divBdr>
                                                          <w:divsChild>
                                                            <w:div w:id="12345091">
                                                              <w:marLeft w:val="0"/>
                                                              <w:marRight w:val="0"/>
                                                              <w:marTop w:val="0"/>
                                                              <w:marBottom w:val="0"/>
                                                              <w:divBdr>
                                                                <w:top w:val="none" w:sz="0" w:space="0" w:color="auto"/>
                                                                <w:left w:val="none" w:sz="0" w:space="0" w:color="auto"/>
                                                                <w:bottom w:val="none" w:sz="0" w:space="0" w:color="auto"/>
                                                                <w:right w:val="none" w:sz="0" w:space="0" w:color="auto"/>
                                                              </w:divBdr>
                                                              <w:divsChild>
                                                                <w:div w:id="1001157153">
                                                                  <w:marLeft w:val="0"/>
                                                                  <w:marRight w:val="0"/>
                                                                  <w:marTop w:val="0"/>
                                                                  <w:marBottom w:val="0"/>
                                                                  <w:divBdr>
                                                                    <w:top w:val="none" w:sz="0" w:space="0" w:color="auto"/>
                                                                    <w:left w:val="none" w:sz="0" w:space="0" w:color="auto"/>
                                                                    <w:bottom w:val="none" w:sz="0" w:space="0" w:color="auto"/>
                                                                    <w:right w:val="none" w:sz="0" w:space="0" w:color="auto"/>
                                                                  </w:divBdr>
                                                                  <w:divsChild>
                                                                    <w:div w:id="1252353342">
                                                                      <w:marLeft w:val="-375"/>
                                                                      <w:marRight w:val="0"/>
                                                                      <w:marTop w:val="0"/>
                                                                      <w:marBottom w:val="150"/>
                                                                      <w:divBdr>
                                                                        <w:top w:val="none" w:sz="0" w:space="0" w:color="auto"/>
                                                                        <w:left w:val="none" w:sz="0" w:space="0" w:color="auto"/>
                                                                        <w:bottom w:val="none" w:sz="0" w:space="0" w:color="auto"/>
                                                                        <w:right w:val="none" w:sz="0" w:space="0" w:color="auto"/>
                                                                      </w:divBdr>
                                                                    </w:div>
                                                                    <w:div w:id="583412660">
                                                                      <w:marLeft w:val="0"/>
                                                                      <w:marRight w:val="0"/>
                                                                      <w:marTop w:val="75"/>
                                                                      <w:marBottom w:val="225"/>
                                                                      <w:divBdr>
                                                                        <w:top w:val="none" w:sz="0" w:space="0" w:color="auto"/>
                                                                        <w:left w:val="none" w:sz="0" w:space="0" w:color="auto"/>
                                                                        <w:bottom w:val="none" w:sz="0" w:space="0" w:color="auto"/>
                                                                        <w:right w:val="none" w:sz="0" w:space="0" w:color="auto"/>
                                                                      </w:divBdr>
                                                                    </w:div>
                                                                    <w:div w:id="1569800615">
                                                                      <w:marLeft w:val="0"/>
                                                                      <w:marRight w:val="0"/>
                                                                      <w:marTop w:val="0"/>
                                                                      <w:marBottom w:val="225"/>
                                                                      <w:divBdr>
                                                                        <w:top w:val="none" w:sz="0" w:space="0" w:color="auto"/>
                                                                        <w:left w:val="none" w:sz="0" w:space="0" w:color="auto"/>
                                                                        <w:bottom w:val="none" w:sz="0" w:space="0" w:color="auto"/>
                                                                        <w:right w:val="none" w:sz="0" w:space="0" w:color="auto"/>
                                                                      </w:divBdr>
                                                                      <w:divsChild>
                                                                        <w:div w:id="5233228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121653">
                                                          <w:marLeft w:val="-900"/>
                                                          <w:marRight w:val="0"/>
                                                          <w:marTop w:val="0"/>
                                                          <w:marBottom w:val="0"/>
                                                          <w:divBdr>
                                                            <w:top w:val="none" w:sz="0" w:space="0" w:color="auto"/>
                                                            <w:left w:val="none" w:sz="0" w:space="0" w:color="auto"/>
                                                            <w:bottom w:val="none" w:sz="0" w:space="0" w:color="auto"/>
                                                            <w:right w:val="none" w:sz="0" w:space="0" w:color="auto"/>
                                                          </w:divBdr>
                                                          <w:divsChild>
                                                            <w:div w:id="515770318">
                                                              <w:marLeft w:val="0"/>
                                                              <w:marRight w:val="0"/>
                                                              <w:marTop w:val="0"/>
                                                              <w:marBottom w:val="0"/>
                                                              <w:divBdr>
                                                                <w:top w:val="none" w:sz="0" w:space="0" w:color="auto"/>
                                                                <w:left w:val="none" w:sz="0" w:space="0" w:color="auto"/>
                                                                <w:bottom w:val="none" w:sz="0" w:space="0" w:color="auto"/>
                                                                <w:right w:val="none" w:sz="0" w:space="0" w:color="auto"/>
                                                              </w:divBdr>
                                                              <w:divsChild>
                                                                <w:div w:id="1550386144">
                                                                  <w:marLeft w:val="0"/>
                                                                  <w:marRight w:val="0"/>
                                                                  <w:marTop w:val="0"/>
                                                                  <w:marBottom w:val="0"/>
                                                                  <w:divBdr>
                                                                    <w:top w:val="none" w:sz="0" w:space="0" w:color="auto"/>
                                                                    <w:left w:val="none" w:sz="0" w:space="0" w:color="auto"/>
                                                                    <w:bottom w:val="none" w:sz="0" w:space="0" w:color="auto"/>
                                                                    <w:right w:val="none" w:sz="0" w:space="0" w:color="auto"/>
                                                                  </w:divBdr>
                                                                  <w:divsChild>
                                                                    <w:div w:id="1740711792">
                                                                      <w:marLeft w:val="-375"/>
                                                                      <w:marRight w:val="0"/>
                                                                      <w:marTop w:val="0"/>
                                                                      <w:marBottom w:val="150"/>
                                                                      <w:divBdr>
                                                                        <w:top w:val="none" w:sz="0" w:space="0" w:color="auto"/>
                                                                        <w:left w:val="none" w:sz="0" w:space="0" w:color="auto"/>
                                                                        <w:bottom w:val="none" w:sz="0" w:space="0" w:color="auto"/>
                                                                        <w:right w:val="none" w:sz="0" w:space="0" w:color="auto"/>
                                                                      </w:divBdr>
                                                                    </w:div>
                                                                    <w:div w:id="132721263">
                                                                      <w:marLeft w:val="0"/>
                                                                      <w:marRight w:val="0"/>
                                                                      <w:marTop w:val="75"/>
                                                                      <w:marBottom w:val="225"/>
                                                                      <w:divBdr>
                                                                        <w:top w:val="none" w:sz="0" w:space="0" w:color="auto"/>
                                                                        <w:left w:val="none" w:sz="0" w:space="0" w:color="auto"/>
                                                                        <w:bottom w:val="none" w:sz="0" w:space="0" w:color="auto"/>
                                                                        <w:right w:val="none" w:sz="0" w:space="0" w:color="auto"/>
                                                                      </w:divBdr>
                                                                    </w:div>
                                                                    <w:div w:id="18117505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44905379">
                                                          <w:marLeft w:val="-900"/>
                                                          <w:marRight w:val="0"/>
                                                          <w:marTop w:val="0"/>
                                                          <w:marBottom w:val="0"/>
                                                          <w:divBdr>
                                                            <w:top w:val="none" w:sz="0" w:space="0" w:color="auto"/>
                                                            <w:left w:val="none" w:sz="0" w:space="0" w:color="auto"/>
                                                            <w:bottom w:val="none" w:sz="0" w:space="0" w:color="auto"/>
                                                            <w:right w:val="none" w:sz="0" w:space="0" w:color="auto"/>
                                                          </w:divBdr>
                                                          <w:divsChild>
                                                            <w:div w:id="792676739">
                                                              <w:marLeft w:val="0"/>
                                                              <w:marRight w:val="0"/>
                                                              <w:marTop w:val="0"/>
                                                              <w:marBottom w:val="0"/>
                                                              <w:divBdr>
                                                                <w:top w:val="none" w:sz="0" w:space="0" w:color="auto"/>
                                                                <w:left w:val="none" w:sz="0" w:space="0" w:color="auto"/>
                                                                <w:bottom w:val="none" w:sz="0" w:space="0" w:color="auto"/>
                                                                <w:right w:val="none" w:sz="0" w:space="0" w:color="auto"/>
                                                              </w:divBdr>
                                                              <w:divsChild>
                                                                <w:div w:id="1947958078">
                                                                  <w:marLeft w:val="0"/>
                                                                  <w:marRight w:val="0"/>
                                                                  <w:marTop w:val="0"/>
                                                                  <w:marBottom w:val="0"/>
                                                                  <w:divBdr>
                                                                    <w:top w:val="none" w:sz="0" w:space="0" w:color="auto"/>
                                                                    <w:left w:val="none" w:sz="0" w:space="0" w:color="auto"/>
                                                                    <w:bottom w:val="none" w:sz="0" w:space="0" w:color="auto"/>
                                                                    <w:right w:val="none" w:sz="0" w:space="0" w:color="auto"/>
                                                                  </w:divBdr>
                                                                  <w:divsChild>
                                                                    <w:div w:id="1823891337">
                                                                      <w:marLeft w:val="-375"/>
                                                                      <w:marRight w:val="0"/>
                                                                      <w:marTop w:val="0"/>
                                                                      <w:marBottom w:val="150"/>
                                                                      <w:divBdr>
                                                                        <w:top w:val="none" w:sz="0" w:space="0" w:color="auto"/>
                                                                        <w:left w:val="none" w:sz="0" w:space="0" w:color="auto"/>
                                                                        <w:bottom w:val="none" w:sz="0" w:space="0" w:color="auto"/>
                                                                        <w:right w:val="none" w:sz="0" w:space="0" w:color="auto"/>
                                                                      </w:divBdr>
                                                                    </w:div>
                                                                    <w:div w:id="779299858">
                                                                      <w:marLeft w:val="0"/>
                                                                      <w:marRight w:val="0"/>
                                                                      <w:marTop w:val="75"/>
                                                                      <w:marBottom w:val="225"/>
                                                                      <w:divBdr>
                                                                        <w:top w:val="none" w:sz="0" w:space="0" w:color="auto"/>
                                                                        <w:left w:val="none" w:sz="0" w:space="0" w:color="auto"/>
                                                                        <w:bottom w:val="none" w:sz="0" w:space="0" w:color="auto"/>
                                                                        <w:right w:val="none" w:sz="0" w:space="0" w:color="auto"/>
                                                                      </w:divBdr>
                                                                    </w:div>
                                                                    <w:div w:id="13849090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52659093">
                                                          <w:marLeft w:val="-900"/>
                                                          <w:marRight w:val="0"/>
                                                          <w:marTop w:val="0"/>
                                                          <w:marBottom w:val="0"/>
                                                          <w:divBdr>
                                                            <w:top w:val="none" w:sz="0" w:space="0" w:color="auto"/>
                                                            <w:left w:val="none" w:sz="0" w:space="0" w:color="auto"/>
                                                            <w:bottom w:val="none" w:sz="0" w:space="0" w:color="auto"/>
                                                            <w:right w:val="none" w:sz="0" w:space="0" w:color="auto"/>
                                                          </w:divBdr>
                                                          <w:divsChild>
                                                            <w:div w:id="590089563">
                                                              <w:marLeft w:val="0"/>
                                                              <w:marRight w:val="0"/>
                                                              <w:marTop w:val="0"/>
                                                              <w:marBottom w:val="0"/>
                                                              <w:divBdr>
                                                                <w:top w:val="none" w:sz="0" w:space="0" w:color="auto"/>
                                                                <w:left w:val="none" w:sz="0" w:space="0" w:color="auto"/>
                                                                <w:bottom w:val="none" w:sz="0" w:space="0" w:color="auto"/>
                                                                <w:right w:val="none" w:sz="0" w:space="0" w:color="auto"/>
                                                              </w:divBdr>
                                                              <w:divsChild>
                                                                <w:div w:id="676930510">
                                                                  <w:marLeft w:val="0"/>
                                                                  <w:marRight w:val="0"/>
                                                                  <w:marTop w:val="0"/>
                                                                  <w:marBottom w:val="0"/>
                                                                  <w:divBdr>
                                                                    <w:top w:val="none" w:sz="0" w:space="0" w:color="auto"/>
                                                                    <w:left w:val="none" w:sz="0" w:space="0" w:color="auto"/>
                                                                    <w:bottom w:val="none" w:sz="0" w:space="0" w:color="auto"/>
                                                                    <w:right w:val="none" w:sz="0" w:space="0" w:color="auto"/>
                                                                  </w:divBdr>
                                                                  <w:divsChild>
                                                                    <w:div w:id="1871914353">
                                                                      <w:marLeft w:val="-375"/>
                                                                      <w:marRight w:val="0"/>
                                                                      <w:marTop w:val="0"/>
                                                                      <w:marBottom w:val="150"/>
                                                                      <w:divBdr>
                                                                        <w:top w:val="none" w:sz="0" w:space="0" w:color="auto"/>
                                                                        <w:left w:val="none" w:sz="0" w:space="0" w:color="auto"/>
                                                                        <w:bottom w:val="none" w:sz="0" w:space="0" w:color="auto"/>
                                                                        <w:right w:val="none" w:sz="0" w:space="0" w:color="auto"/>
                                                                      </w:divBdr>
                                                                    </w:div>
                                                                    <w:div w:id="1945335257">
                                                                      <w:marLeft w:val="0"/>
                                                                      <w:marRight w:val="0"/>
                                                                      <w:marTop w:val="75"/>
                                                                      <w:marBottom w:val="225"/>
                                                                      <w:divBdr>
                                                                        <w:top w:val="none" w:sz="0" w:space="0" w:color="auto"/>
                                                                        <w:left w:val="none" w:sz="0" w:space="0" w:color="auto"/>
                                                                        <w:bottom w:val="none" w:sz="0" w:space="0" w:color="auto"/>
                                                                        <w:right w:val="none" w:sz="0" w:space="0" w:color="auto"/>
                                                                      </w:divBdr>
                                                                    </w:div>
                                                                    <w:div w:id="790325980">
                                                                      <w:marLeft w:val="0"/>
                                                                      <w:marRight w:val="0"/>
                                                                      <w:marTop w:val="0"/>
                                                                      <w:marBottom w:val="225"/>
                                                                      <w:divBdr>
                                                                        <w:top w:val="none" w:sz="0" w:space="0" w:color="auto"/>
                                                                        <w:left w:val="none" w:sz="0" w:space="0" w:color="auto"/>
                                                                        <w:bottom w:val="none" w:sz="0" w:space="0" w:color="auto"/>
                                                                        <w:right w:val="none" w:sz="0" w:space="0" w:color="auto"/>
                                                                      </w:divBdr>
                                                                      <w:divsChild>
                                                                        <w:div w:id="9006031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198">
                                                          <w:marLeft w:val="-300"/>
                                                          <w:marRight w:val="0"/>
                                                          <w:marTop w:val="225"/>
                                                          <w:marBottom w:val="0"/>
                                                          <w:divBdr>
                                                            <w:top w:val="none" w:sz="0" w:space="0" w:color="auto"/>
                                                            <w:left w:val="none" w:sz="0" w:space="0" w:color="auto"/>
                                                            <w:bottom w:val="none" w:sz="0" w:space="0" w:color="auto"/>
                                                            <w:right w:val="none" w:sz="0" w:space="0" w:color="auto"/>
                                                          </w:divBdr>
                                                          <w:divsChild>
                                                            <w:div w:id="1538158507">
                                                              <w:marLeft w:val="0"/>
                                                              <w:marRight w:val="0"/>
                                                              <w:marTop w:val="0"/>
                                                              <w:marBottom w:val="0"/>
                                                              <w:divBdr>
                                                                <w:top w:val="none" w:sz="0" w:space="0" w:color="auto"/>
                                                                <w:left w:val="none" w:sz="0" w:space="0" w:color="auto"/>
                                                                <w:bottom w:val="none" w:sz="0" w:space="0" w:color="auto"/>
                                                                <w:right w:val="none" w:sz="0" w:space="0" w:color="auto"/>
                                                              </w:divBdr>
                                                              <w:divsChild>
                                                                <w:div w:id="1877310578">
                                                                  <w:marLeft w:val="0"/>
                                                                  <w:marRight w:val="0"/>
                                                                  <w:marTop w:val="0"/>
                                                                  <w:marBottom w:val="0"/>
                                                                  <w:divBdr>
                                                                    <w:top w:val="none" w:sz="0" w:space="0" w:color="auto"/>
                                                                    <w:left w:val="none" w:sz="0" w:space="0" w:color="auto"/>
                                                                    <w:bottom w:val="none" w:sz="0" w:space="0" w:color="auto"/>
                                                                    <w:right w:val="none" w:sz="0" w:space="0" w:color="auto"/>
                                                                  </w:divBdr>
                                                                  <w:divsChild>
                                                                    <w:div w:id="341903778">
                                                                      <w:marLeft w:val="-375"/>
                                                                      <w:marRight w:val="0"/>
                                                                      <w:marTop w:val="0"/>
                                                                      <w:marBottom w:val="150"/>
                                                                      <w:divBdr>
                                                                        <w:top w:val="none" w:sz="0" w:space="0" w:color="auto"/>
                                                                        <w:left w:val="none" w:sz="0" w:space="0" w:color="auto"/>
                                                                        <w:bottom w:val="none" w:sz="0" w:space="0" w:color="auto"/>
                                                                        <w:right w:val="none" w:sz="0" w:space="0" w:color="auto"/>
                                                                      </w:divBdr>
                                                                    </w:div>
                                                                    <w:div w:id="239368637">
                                                                      <w:marLeft w:val="0"/>
                                                                      <w:marRight w:val="0"/>
                                                                      <w:marTop w:val="75"/>
                                                                      <w:marBottom w:val="225"/>
                                                                      <w:divBdr>
                                                                        <w:top w:val="none" w:sz="0" w:space="0" w:color="auto"/>
                                                                        <w:left w:val="none" w:sz="0" w:space="0" w:color="auto"/>
                                                                        <w:bottom w:val="none" w:sz="0" w:space="0" w:color="auto"/>
                                                                        <w:right w:val="none" w:sz="0" w:space="0" w:color="auto"/>
                                                                      </w:divBdr>
                                                                    </w:div>
                                                                    <w:div w:id="1630672890">
                                                                      <w:marLeft w:val="0"/>
                                                                      <w:marRight w:val="0"/>
                                                                      <w:marTop w:val="0"/>
                                                                      <w:marBottom w:val="225"/>
                                                                      <w:divBdr>
                                                                        <w:top w:val="none" w:sz="0" w:space="0" w:color="auto"/>
                                                                        <w:left w:val="none" w:sz="0" w:space="0" w:color="auto"/>
                                                                        <w:bottom w:val="none" w:sz="0" w:space="0" w:color="auto"/>
                                                                        <w:right w:val="none" w:sz="0" w:space="0" w:color="auto"/>
                                                                      </w:divBdr>
                                                                      <w:divsChild>
                                                                        <w:div w:id="16632430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484464">
                                                          <w:marLeft w:val="0"/>
                                                          <w:marRight w:val="0"/>
                                                          <w:marTop w:val="0"/>
                                                          <w:marBottom w:val="225"/>
                                                          <w:divBdr>
                                                            <w:top w:val="none" w:sz="0" w:space="0" w:color="auto"/>
                                                            <w:left w:val="none" w:sz="0" w:space="0" w:color="auto"/>
                                                            <w:bottom w:val="none" w:sz="0" w:space="0" w:color="auto"/>
                                                            <w:right w:val="none" w:sz="0" w:space="0" w:color="auto"/>
                                                          </w:divBdr>
                                                          <w:divsChild>
                                                            <w:div w:id="1317800265">
                                                              <w:marLeft w:val="-225"/>
                                                              <w:marRight w:val="0"/>
                                                              <w:marTop w:val="0"/>
                                                              <w:marBottom w:val="240"/>
                                                              <w:divBdr>
                                                                <w:top w:val="none" w:sz="0" w:space="0" w:color="auto"/>
                                                                <w:left w:val="none" w:sz="0" w:space="0" w:color="auto"/>
                                                                <w:bottom w:val="none" w:sz="0" w:space="0" w:color="auto"/>
                                                                <w:right w:val="none" w:sz="0" w:space="0" w:color="auto"/>
                                                              </w:divBdr>
                                                            </w:div>
                                                            <w:div w:id="12925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4201">
                  <w:marLeft w:val="0"/>
                  <w:marRight w:val="0"/>
                  <w:marTop w:val="0"/>
                  <w:marBottom w:val="0"/>
                  <w:divBdr>
                    <w:top w:val="none" w:sz="0" w:space="0" w:color="auto"/>
                    <w:left w:val="none" w:sz="0" w:space="0" w:color="auto"/>
                    <w:bottom w:val="single" w:sz="6" w:space="0" w:color="DFDFDF"/>
                    <w:right w:val="none" w:sz="0" w:space="0" w:color="auto"/>
                  </w:divBdr>
                  <w:divsChild>
                    <w:div w:id="7769481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0256204">
      <w:bodyDiv w:val="1"/>
      <w:marLeft w:val="0"/>
      <w:marRight w:val="0"/>
      <w:marTop w:val="0"/>
      <w:marBottom w:val="0"/>
      <w:divBdr>
        <w:top w:val="none" w:sz="0" w:space="0" w:color="auto"/>
        <w:left w:val="none" w:sz="0" w:space="0" w:color="auto"/>
        <w:bottom w:val="none" w:sz="0" w:space="0" w:color="auto"/>
        <w:right w:val="none" w:sz="0" w:space="0" w:color="auto"/>
      </w:divBdr>
      <w:divsChild>
        <w:div w:id="2120760672">
          <w:marLeft w:val="0"/>
          <w:marRight w:val="0"/>
          <w:marTop w:val="0"/>
          <w:marBottom w:val="0"/>
          <w:divBdr>
            <w:top w:val="none" w:sz="0" w:space="0" w:color="auto"/>
            <w:left w:val="none" w:sz="0" w:space="0" w:color="auto"/>
            <w:bottom w:val="none" w:sz="0" w:space="0" w:color="auto"/>
            <w:right w:val="none" w:sz="0" w:space="0" w:color="auto"/>
          </w:divBdr>
        </w:div>
        <w:div w:id="621962747">
          <w:marLeft w:val="0"/>
          <w:marRight w:val="0"/>
          <w:marTop w:val="0"/>
          <w:marBottom w:val="0"/>
          <w:divBdr>
            <w:top w:val="none" w:sz="0" w:space="0" w:color="auto"/>
            <w:left w:val="none" w:sz="0" w:space="0" w:color="auto"/>
            <w:bottom w:val="none" w:sz="0" w:space="0" w:color="auto"/>
            <w:right w:val="none" w:sz="0" w:space="0" w:color="auto"/>
          </w:divBdr>
          <w:divsChild>
            <w:div w:id="773090002">
              <w:marLeft w:val="0"/>
              <w:marRight w:val="0"/>
              <w:marTop w:val="0"/>
              <w:marBottom w:val="0"/>
              <w:divBdr>
                <w:top w:val="none" w:sz="0" w:space="0" w:color="auto"/>
                <w:left w:val="none" w:sz="0" w:space="0" w:color="auto"/>
                <w:bottom w:val="none" w:sz="0" w:space="0" w:color="auto"/>
                <w:right w:val="none" w:sz="0" w:space="0" w:color="auto"/>
              </w:divBdr>
              <w:divsChild>
                <w:div w:id="2098135518">
                  <w:marLeft w:val="0"/>
                  <w:marRight w:val="0"/>
                  <w:marTop w:val="0"/>
                  <w:marBottom w:val="0"/>
                  <w:divBdr>
                    <w:top w:val="none" w:sz="0" w:space="0" w:color="auto"/>
                    <w:left w:val="none" w:sz="0" w:space="0" w:color="auto"/>
                    <w:bottom w:val="none" w:sz="0" w:space="0" w:color="auto"/>
                    <w:right w:val="none" w:sz="0" w:space="0" w:color="auto"/>
                  </w:divBdr>
                  <w:divsChild>
                    <w:div w:id="488979238">
                      <w:marLeft w:val="0"/>
                      <w:marRight w:val="0"/>
                      <w:marTop w:val="0"/>
                      <w:marBottom w:val="0"/>
                      <w:divBdr>
                        <w:top w:val="none" w:sz="0" w:space="0" w:color="auto"/>
                        <w:left w:val="none" w:sz="0" w:space="0" w:color="auto"/>
                        <w:bottom w:val="none" w:sz="0" w:space="0" w:color="auto"/>
                        <w:right w:val="none" w:sz="0" w:space="0" w:color="auto"/>
                      </w:divBdr>
                    </w:div>
                    <w:div w:id="453059666">
                      <w:marLeft w:val="0"/>
                      <w:marRight w:val="0"/>
                      <w:marTop w:val="0"/>
                      <w:marBottom w:val="0"/>
                      <w:divBdr>
                        <w:top w:val="none" w:sz="0" w:space="0" w:color="auto"/>
                        <w:left w:val="none" w:sz="0" w:space="0" w:color="auto"/>
                        <w:bottom w:val="none" w:sz="0" w:space="0" w:color="auto"/>
                        <w:right w:val="none" w:sz="0" w:space="0" w:color="auto"/>
                      </w:divBdr>
                      <w:divsChild>
                        <w:div w:id="1723022411">
                          <w:marLeft w:val="0"/>
                          <w:marRight w:val="0"/>
                          <w:marTop w:val="0"/>
                          <w:marBottom w:val="0"/>
                          <w:divBdr>
                            <w:top w:val="none" w:sz="0" w:space="0" w:color="auto"/>
                            <w:left w:val="none" w:sz="0" w:space="0" w:color="auto"/>
                            <w:bottom w:val="none" w:sz="0" w:space="0" w:color="auto"/>
                            <w:right w:val="none" w:sz="0" w:space="0" w:color="auto"/>
                          </w:divBdr>
                          <w:divsChild>
                            <w:div w:id="1504198323">
                              <w:marLeft w:val="0"/>
                              <w:marRight w:val="0"/>
                              <w:marTop w:val="0"/>
                              <w:marBottom w:val="0"/>
                              <w:divBdr>
                                <w:top w:val="none" w:sz="0" w:space="0" w:color="auto"/>
                                <w:left w:val="none" w:sz="0" w:space="0" w:color="auto"/>
                                <w:bottom w:val="none" w:sz="0" w:space="0" w:color="auto"/>
                                <w:right w:val="none" w:sz="0" w:space="0" w:color="auto"/>
                              </w:divBdr>
                              <w:divsChild>
                                <w:div w:id="377820344">
                                  <w:marLeft w:val="0"/>
                                  <w:marRight w:val="0"/>
                                  <w:marTop w:val="0"/>
                                  <w:marBottom w:val="0"/>
                                  <w:divBdr>
                                    <w:top w:val="none" w:sz="0" w:space="0" w:color="auto"/>
                                    <w:left w:val="none" w:sz="0" w:space="0" w:color="auto"/>
                                    <w:bottom w:val="none" w:sz="0" w:space="0" w:color="auto"/>
                                    <w:right w:val="none" w:sz="0" w:space="0" w:color="auto"/>
                                  </w:divBdr>
                                  <w:divsChild>
                                    <w:div w:id="1063917306">
                                      <w:marLeft w:val="0"/>
                                      <w:marRight w:val="0"/>
                                      <w:marTop w:val="0"/>
                                      <w:marBottom w:val="0"/>
                                      <w:divBdr>
                                        <w:top w:val="none" w:sz="0" w:space="0" w:color="auto"/>
                                        <w:left w:val="none" w:sz="0" w:space="0" w:color="auto"/>
                                        <w:bottom w:val="none" w:sz="0" w:space="0" w:color="auto"/>
                                        <w:right w:val="none" w:sz="0" w:space="0" w:color="auto"/>
                                      </w:divBdr>
                                      <w:divsChild>
                                        <w:div w:id="669992797">
                                          <w:marLeft w:val="0"/>
                                          <w:marRight w:val="0"/>
                                          <w:marTop w:val="0"/>
                                          <w:marBottom w:val="180"/>
                                          <w:divBdr>
                                            <w:top w:val="none" w:sz="0" w:space="0" w:color="auto"/>
                                            <w:left w:val="none" w:sz="0" w:space="0" w:color="auto"/>
                                            <w:bottom w:val="none" w:sz="0" w:space="0" w:color="auto"/>
                                            <w:right w:val="none" w:sz="0" w:space="0" w:color="auto"/>
                                          </w:divBdr>
                                        </w:div>
                                        <w:div w:id="1883707672">
                                          <w:marLeft w:val="0"/>
                                          <w:marRight w:val="0"/>
                                          <w:marTop w:val="0"/>
                                          <w:marBottom w:val="1800"/>
                                          <w:divBdr>
                                            <w:top w:val="none" w:sz="0" w:space="0" w:color="auto"/>
                                            <w:left w:val="none" w:sz="0" w:space="0" w:color="auto"/>
                                            <w:bottom w:val="none" w:sz="0" w:space="0" w:color="auto"/>
                                            <w:right w:val="none" w:sz="0" w:space="0" w:color="auto"/>
                                          </w:divBdr>
                                          <w:divsChild>
                                            <w:div w:id="20718025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5725768">
                                                  <w:marLeft w:val="-375"/>
                                                  <w:marRight w:val="0"/>
                                                  <w:marTop w:val="0"/>
                                                  <w:marBottom w:val="240"/>
                                                  <w:divBdr>
                                                    <w:top w:val="none" w:sz="0" w:space="0" w:color="auto"/>
                                                    <w:left w:val="none" w:sz="0" w:space="0" w:color="auto"/>
                                                    <w:bottom w:val="none" w:sz="0" w:space="0" w:color="auto"/>
                                                    <w:right w:val="none" w:sz="0" w:space="0" w:color="auto"/>
                                                  </w:divBdr>
                                                </w:div>
                                              </w:divsChild>
                                            </w:div>
                                            <w:div w:id="10999808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0395796">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805454">
                  <w:marLeft w:val="0"/>
                  <w:marRight w:val="0"/>
                  <w:marTop w:val="0"/>
                  <w:marBottom w:val="0"/>
                  <w:divBdr>
                    <w:top w:val="none" w:sz="0" w:space="0" w:color="auto"/>
                    <w:left w:val="none" w:sz="0" w:space="0" w:color="auto"/>
                    <w:bottom w:val="single" w:sz="6" w:space="0" w:color="DFDFDF"/>
                    <w:right w:val="none" w:sz="0" w:space="0" w:color="auto"/>
                  </w:divBdr>
                  <w:divsChild>
                    <w:div w:id="9670509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9973326">
      <w:bodyDiv w:val="1"/>
      <w:marLeft w:val="0"/>
      <w:marRight w:val="0"/>
      <w:marTop w:val="0"/>
      <w:marBottom w:val="0"/>
      <w:divBdr>
        <w:top w:val="none" w:sz="0" w:space="0" w:color="auto"/>
        <w:left w:val="none" w:sz="0" w:space="0" w:color="auto"/>
        <w:bottom w:val="none" w:sz="0" w:space="0" w:color="auto"/>
        <w:right w:val="none" w:sz="0" w:space="0" w:color="auto"/>
      </w:divBdr>
      <w:divsChild>
        <w:div w:id="131563082">
          <w:marLeft w:val="0"/>
          <w:marRight w:val="0"/>
          <w:marTop w:val="0"/>
          <w:marBottom w:val="0"/>
          <w:divBdr>
            <w:top w:val="none" w:sz="0" w:space="0" w:color="auto"/>
            <w:left w:val="none" w:sz="0" w:space="0" w:color="auto"/>
            <w:bottom w:val="none" w:sz="0" w:space="0" w:color="auto"/>
            <w:right w:val="none" w:sz="0" w:space="0" w:color="auto"/>
          </w:divBdr>
        </w:div>
        <w:div w:id="2013946700">
          <w:marLeft w:val="0"/>
          <w:marRight w:val="0"/>
          <w:marTop w:val="0"/>
          <w:marBottom w:val="0"/>
          <w:divBdr>
            <w:top w:val="none" w:sz="0" w:space="0" w:color="auto"/>
            <w:left w:val="none" w:sz="0" w:space="0" w:color="auto"/>
            <w:bottom w:val="none" w:sz="0" w:space="0" w:color="auto"/>
            <w:right w:val="none" w:sz="0" w:space="0" w:color="auto"/>
          </w:divBdr>
          <w:divsChild>
            <w:div w:id="194579603">
              <w:marLeft w:val="0"/>
              <w:marRight w:val="0"/>
              <w:marTop w:val="0"/>
              <w:marBottom w:val="0"/>
              <w:divBdr>
                <w:top w:val="none" w:sz="0" w:space="0" w:color="auto"/>
                <w:left w:val="none" w:sz="0" w:space="0" w:color="auto"/>
                <w:bottom w:val="none" w:sz="0" w:space="0" w:color="auto"/>
                <w:right w:val="none" w:sz="0" w:space="0" w:color="auto"/>
              </w:divBdr>
              <w:divsChild>
                <w:div w:id="448551294">
                  <w:marLeft w:val="0"/>
                  <w:marRight w:val="0"/>
                  <w:marTop w:val="0"/>
                  <w:marBottom w:val="0"/>
                  <w:divBdr>
                    <w:top w:val="none" w:sz="0" w:space="0" w:color="auto"/>
                    <w:left w:val="none" w:sz="0" w:space="0" w:color="auto"/>
                    <w:bottom w:val="none" w:sz="0" w:space="0" w:color="auto"/>
                    <w:right w:val="none" w:sz="0" w:space="0" w:color="auto"/>
                  </w:divBdr>
                  <w:divsChild>
                    <w:div w:id="38748952">
                      <w:marLeft w:val="0"/>
                      <w:marRight w:val="0"/>
                      <w:marTop w:val="0"/>
                      <w:marBottom w:val="0"/>
                      <w:divBdr>
                        <w:top w:val="none" w:sz="0" w:space="0" w:color="auto"/>
                        <w:left w:val="none" w:sz="0" w:space="0" w:color="auto"/>
                        <w:bottom w:val="none" w:sz="0" w:space="0" w:color="auto"/>
                        <w:right w:val="none" w:sz="0" w:space="0" w:color="auto"/>
                      </w:divBdr>
                    </w:div>
                    <w:div w:id="161118481">
                      <w:marLeft w:val="0"/>
                      <w:marRight w:val="0"/>
                      <w:marTop w:val="0"/>
                      <w:marBottom w:val="0"/>
                      <w:divBdr>
                        <w:top w:val="none" w:sz="0" w:space="0" w:color="auto"/>
                        <w:left w:val="none" w:sz="0" w:space="0" w:color="auto"/>
                        <w:bottom w:val="none" w:sz="0" w:space="0" w:color="auto"/>
                        <w:right w:val="none" w:sz="0" w:space="0" w:color="auto"/>
                      </w:divBdr>
                      <w:divsChild>
                        <w:div w:id="1660381909">
                          <w:marLeft w:val="0"/>
                          <w:marRight w:val="0"/>
                          <w:marTop w:val="0"/>
                          <w:marBottom w:val="0"/>
                          <w:divBdr>
                            <w:top w:val="none" w:sz="0" w:space="0" w:color="auto"/>
                            <w:left w:val="none" w:sz="0" w:space="0" w:color="auto"/>
                            <w:bottom w:val="none" w:sz="0" w:space="0" w:color="auto"/>
                            <w:right w:val="none" w:sz="0" w:space="0" w:color="auto"/>
                          </w:divBdr>
                          <w:divsChild>
                            <w:div w:id="231545350">
                              <w:marLeft w:val="0"/>
                              <w:marRight w:val="0"/>
                              <w:marTop w:val="0"/>
                              <w:marBottom w:val="0"/>
                              <w:divBdr>
                                <w:top w:val="none" w:sz="0" w:space="0" w:color="auto"/>
                                <w:left w:val="none" w:sz="0" w:space="0" w:color="auto"/>
                                <w:bottom w:val="none" w:sz="0" w:space="0" w:color="auto"/>
                                <w:right w:val="none" w:sz="0" w:space="0" w:color="auto"/>
                              </w:divBdr>
                              <w:divsChild>
                                <w:div w:id="81877185">
                                  <w:marLeft w:val="0"/>
                                  <w:marRight w:val="0"/>
                                  <w:marTop w:val="0"/>
                                  <w:marBottom w:val="0"/>
                                  <w:divBdr>
                                    <w:top w:val="none" w:sz="0" w:space="0" w:color="auto"/>
                                    <w:left w:val="none" w:sz="0" w:space="0" w:color="auto"/>
                                    <w:bottom w:val="none" w:sz="0" w:space="0" w:color="auto"/>
                                    <w:right w:val="none" w:sz="0" w:space="0" w:color="auto"/>
                                  </w:divBdr>
                                  <w:divsChild>
                                    <w:div w:id="620645014">
                                      <w:marLeft w:val="0"/>
                                      <w:marRight w:val="0"/>
                                      <w:marTop w:val="0"/>
                                      <w:marBottom w:val="0"/>
                                      <w:divBdr>
                                        <w:top w:val="none" w:sz="0" w:space="0" w:color="auto"/>
                                        <w:left w:val="none" w:sz="0" w:space="0" w:color="auto"/>
                                        <w:bottom w:val="none" w:sz="0" w:space="0" w:color="auto"/>
                                        <w:right w:val="none" w:sz="0" w:space="0" w:color="auto"/>
                                      </w:divBdr>
                                      <w:divsChild>
                                        <w:div w:id="466818078">
                                          <w:marLeft w:val="0"/>
                                          <w:marRight w:val="0"/>
                                          <w:marTop w:val="0"/>
                                          <w:marBottom w:val="180"/>
                                          <w:divBdr>
                                            <w:top w:val="none" w:sz="0" w:space="0" w:color="auto"/>
                                            <w:left w:val="none" w:sz="0" w:space="0" w:color="auto"/>
                                            <w:bottom w:val="none" w:sz="0" w:space="0" w:color="auto"/>
                                            <w:right w:val="none" w:sz="0" w:space="0" w:color="auto"/>
                                          </w:divBdr>
                                        </w:div>
                                        <w:div w:id="1375696715">
                                          <w:marLeft w:val="0"/>
                                          <w:marRight w:val="0"/>
                                          <w:marTop w:val="0"/>
                                          <w:marBottom w:val="1800"/>
                                          <w:divBdr>
                                            <w:top w:val="none" w:sz="0" w:space="0" w:color="auto"/>
                                            <w:left w:val="none" w:sz="0" w:space="0" w:color="auto"/>
                                            <w:bottom w:val="none" w:sz="0" w:space="0" w:color="auto"/>
                                            <w:right w:val="none" w:sz="0" w:space="0" w:color="auto"/>
                                          </w:divBdr>
                                          <w:divsChild>
                                            <w:div w:id="1728530720">
                                              <w:marLeft w:val="300"/>
                                              <w:marRight w:val="1050"/>
                                              <w:marTop w:val="180"/>
                                              <w:marBottom w:val="180"/>
                                              <w:divBdr>
                                                <w:top w:val="none" w:sz="0" w:space="19" w:color="auto"/>
                                                <w:left w:val="single" w:sz="48" w:space="15" w:color="EDEDED"/>
                                                <w:bottom w:val="none" w:sz="0" w:space="19" w:color="auto"/>
                                                <w:right w:val="none" w:sz="0" w:space="15" w:color="auto"/>
                                              </w:divBdr>
                                              <w:divsChild>
                                                <w:div w:id="1652519896">
                                                  <w:marLeft w:val="-450"/>
                                                  <w:marRight w:val="0"/>
                                                  <w:marTop w:val="0"/>
                                                  <w:marBottom w:val="300"/>
                                                  <w:divBdr>
                                                    <w:top w:val="none" w:sz="0" w:space="0" w:color="auto"/>
                                                    <w:left w:val="none" w:sz="0" w:space="0" w:color="auto"/>
                                                    <w:bottom w:val="none" w:sz="0" w:space="0" w:color="auto"/>
                                                    <w:right w:val="none" w:sz="0" w:space="0" w:color="auto"/>
                                                  </w:divBdr>
                                                </w:div>
                                                <w:div w:id="125239495">
                                                  <w:marLeft w:val="0"/>
                                                  <w:marRight w:val="0"/>
                                                  <w:marTop w:val="0"/>
                                                  <w:marBottom w:val="0"/>
                                                  <w:divBdr>
                                                    <w:top w:val="none" w:sz="0" w:space="0" w:color="auto"/>
                                                    <w:left w:val="none" w:sz="0" w:space="0" w:color="auto"/>
                                                    <w:bottom w:val="none" w:sz="0" w:space="0" w:color="auto"/>
                                                    <w:right w:val="none" w:sz="0" w:space="0" w:color="auto"/>
                                                  </w:divBdr>
                                                </w:div>
                                              </w:divsChild>
                                            </w:div>
                                            <w:div w:id="1917393070">
                                              <w:marLeft w:val="975"/>
                                              <w:marRight w:val="975"/>
                                              <w:marTop w:val="0"/>
                                              <w:marBottom w:val="225"/>
                                              <w:divBdr>
                                                <w:top w:val="none" w:sz="0" w:space="0" w:color="auto"/>
                                                <w:left w:val="none" w:sz="0" w:space="0" w:color="auto"/>
                                                <w:bottom w:val="none" w:sz="0" w:space="0" w:color="auto"/>
                                                <w:right w:val="none" w:sz="0" w:space="0" w:color="auto"/>
                                              </w:divBdr>
                                              <w:divsChild>
                                                <w:div w:id="5727396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3698768">
                                                      <w:marLeft w:val="-375"/>
                                                      <w:marRight w:val="0"/>
                                                      <w:marTop w:val="0"/>
                                                      <w:marBottom w:val="240"/>
                                                      <w:divBdr>
                                                        <w:top w:val="none" w:sz="0" w:space="0" w:color="auto"/>
                                                        <w:left w:val="none" w:sz="0" w:space="0" w:color="auto"/>
                                                        <w:bottom w:val="none" w:sz="0" w:space="0" w:color="auto"/>
                                                        <w:right w:val="none" w:sz="0" w:space="0" w:color="auto"/>
                                                      </w:divBdr>
                                                    </w:div>
                                                    <w:div w:id="20590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639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220433">
                  <w:marLeft w:val="0"/>
                  <w:marRight w:val="0"/>
                  <w:marTop w:val="0"/>
                  <w:marBottom w:val="0"/>
                  <w:divBdr>
                    <w:top w:val="none" w:sz="0" w:space="0" w:color="auto"/>
                    <w:left w:val="none" w:sz="0" w:space="0" w:color="auto"/>
                    <w:bottom w:val="single" w:sz="6" w:space="0" w:color="DFDFDF"/>
                    <w:right w:val="none" w:sz="0" w:space="0" w:color="auto"/>
                  </w:divBdr>
                  <w:divsChild>
                    <w:div w:id="10282879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9230407">
      <w:bodyDiv w:val="1"/>
      <w:marLeft w:val="0"/>
      <w:marRight w:val="0"/>
      <w:marTop w:val="0"/>
      <w:marBottom w:val="0"/>
      <w:divBdr>
        <w:top w:val="none" w:sz="0" w:space="0" w:color="auto"/>
        <w:left w:val="none" w:sz="0" w:space="0" w:color="auto"/>
        <w:bottom w:val="none" w:sz="0" w:space="0" w:color="auto"/>
        <w:right w:val="none" w:sz="0" w:space="0" w:color="auto"/>
      </w:divBdr>
      <w:divsChild>
        <w:div w:id="1615288049">
          <w:marLeft w:val="0"/>
          <w:marRight w:val="0"/>
          <w:marTop w:val="0"/>
          <w:marBottom w:val="0"/>
          <w:divBdr>
            <w:top w:val="none" w:sz="0" w:space="0" w:color="auto"/>
            <w:left w:val="none" w:sz="0" w:space="0" w:color="auto"/>
            <w:bottom w:val="none" w:sz="0" w:space="0" w:color="auto"/>
            <w:right w:val="none" w:sz="0" w:space="0" w:color="auto"/>
          </w:divBdr>
        </w:div>
        <w:div w:id="1156451956">
          <w:marLeft w:val="0"/>
          <w:marRight w:val="0"/>
          <w:marTop w:val="0"/>
          <w:marBottom w:val="0"/>
          <w:divBdr>
            <w:top w:val="none" w:sz="0" w:space="0" w:color="auto"/>
            <w:left w:val="none" w:sz="0" w:space="0" w:color="auto"/>
            <w:bottom w:val="none" w:sz="0" w:space="0" w:color="auto"/>
            <w:right w:val="none" w:sz="0" w:space="0" w:color="auto"/>
          </w:divBdr>
          <w:divsChild>
            <w:div w:id="1414279296">
              <w:marLeft w:val="0"/>
              <w:marRight w:val="0"/>
              <w:marTop w:val="0"/>
              <w:marBottom w:val="0"/>
              <w:divBdr>
                <w:top w:val="none" w:sz="0" w:space="0" w:color="auto"/>
                <w:left w:val="none" w:sz="0" w:space="0" w:color="auto"/>
                <w:bottom w:val="none" w:sz="0" w:space="0" w:color="auto"/>
                <w:right w:val="none" w:sz="0" w:space="0" w:color="auto"/>
              </w:divBdr>
              <w:divsChild>
                <w:div w:id="1058824323">
                  <w:marLeft w:val="0"/>
                  <w:marRight w:val="0"/>
                  <w:marTop w:val="0"/>
                  <w:marBottom w:val="0"/>
                  <w:divBdr>
                    <w:top w:val="none" w:sz="0" w:space="0" w:color="auto"/>
                    <w:left w:val="none" w:sz="0" w:space="0" w:color="auto"/>
                    <w:bottom w:val="none" w:sz="0" w:space="0" w:color="auto"/>
                    <w:right w:val="none" w:sz="0" w:space="0" w:color="auto"/>
                  </w:divBdr>
                  <w:divsChild>
                    <w:div w:id="104735373">
                      <w:marLeft w:val="0"/>
                      <w:marRight w:val="0"/>
                      <w:marTop w:val="0"/>
                      <w:marBottom w:val="0"/>
                      <w:divBdr>
                        <w:top w:val="none" w:sz="0" w:space="0" w:color="auto"/>
                        <w:left w:val="none" w:sz="0" w:space="0" w:color="auto"/>
                        <w:bottom w:val="none" w:sz="0" w:space="0" w:color="auto"/>
                        <w:right w:val="none" w:sz="0" w:space="0" w:color="auto"/>
                      </w:divBdr>
                    </w:div>
                    <w:div w:id="278224133">
                      <w:marLeft w:val="0"/>
                      <w:marRight w:val="0"/>
                      <w:marTop w:val="0"/>
                      <w:marBottom w:val="0"/>
                      <w:divBdr>
                        <w:top w:val="none" w:sz="0" w:space="0" w:color="auto"/>
                        <w:left w:val="none" w:sz="0" w:space="0" w:color="auto"/>
                        <w:bottom w:val="none" w:sz="0" w:space="0" w:color="auto"/>
                        <w:right w:val="none" w:sz="0" w:space="0" w:color="auto"/>
                      </w:divBdr>
                      <w:divsChild>
                        <w:div w:id="1107963761">
                          <w:marLeft w:val="0"/>
                          <w:marRight w:val="0"/>
                          <w:marTop w:val="0"/>
                          <w:marBottom w:val="0"/>
                          <w:divBdr>
                            <w:top w:val="none" w:sz="0" w:space="0" w:color="auto"/>
                            <w:left w:val="none" w:sz="0" w:space="0" w:color="auto"/>
                            <w:bottom w:val="none" w:sz="0" w:space="0" w:color="auto"/>
                            <w:right w:val="none" w:sz="0" w:space="0" w:color="auto"/>
                          </w:divBdr>
                          <w:divsChild>
                            <w:div w:id="296419600">
                              <w:marLeft w:val="0"/>
                              <w:marRight w:val="0"/>
                              <w:marTop w:val="0"/>
                              <w:marBottom w:val="0"/>
                              <w:divBdr>
                                <w:top w:val="none" w:sz="0" w:space="0" w:color="auto"/>
                                <w:left w:val="none" w:sz="0" w:space="0" w:color="auto"/>
                                <w:bottom w:val="none" w:sz="0" w:space="0" w:color="auto"/>
                                <w:right w:val="none" w:sz="0" w:space="0" w:color="auto"/>
                              </w:divBdr>
                              <w:divsChild>
                                <w:div w:id="228467988">
                                  <w:marLeft w:val="0"/>
                                  <w:marRight w:val="0"/>
                                  <w:marTop w:val="0"/>
                                  <w:marBottom w:val="0"/>
                                  <w:divBdr>
                                    <w:top w:val="none" w:sz="0" w:space="0" w:color="auto"/>
                                    <w:left w:val="none" w:sz="0" w:space="0" w:color="auto"/>
                                    <w:bottom w:val="none" w:sz="0" w:space="0" w:color="auto"/>
                                    <w:right w:val="none" w:sz="0" w:space="0" w:color="auto"/>
                                  </w:divBdr>
                                  <w:divsChild>
                                    <w:div w:id="1638951550">
                                      <w:marLeft w:val="0"/>
                                      <w:marRight w:val="0"/>
                                      <w:marTop w:val="0"/>
                                      <w:marBottom w:val="0"/>
                                      <w:divBdr>
                                        <w:top w:val="none" w:sz="0" w:space="0" w:color="auto"/>
                                        <w:left w:val="none" w:sz="0" w:space="0" w:color="auto"/>
                                        <w:bottom w:val="none" w:sz="0" w:space="0" w:color="auto"/>
                                        <w:right w:val="none" w:sz="0" w:space="0" w:color="auto"/>
                                      </w:divBdr>
                                      <w:divsChild>
                                        <w:div w:id="488718281">
                                          <w:marLeft w:val="0"/>
                                          <w:marRight w:val="0"/>
                                          <w:marTop w:val="0"/>
                                          <w:marBottom w:val="180"/>
                                          <w:divBdr>
                                            <w:top w:val="none" w:sz="0" w:space="0" w:color="auto"/>
                                            <w:left w:val="none" w:sz="0" w:space="0" w:color="auto"/>
                                            <w:bottom w:val="none" w:sz="0" w:space="0" w:color="auto"/>
                                            <w:right w:val="none" w:sz="0" w:space="0" w:color="auto"/>
                                          </w:divBdr>
                                        </w:div>
                                        <w:div w:id="690030828">
                                          <w:marLeft w:val="0"/>
                                          <w:marRight w:val="0"/>
                                          <w:marTop w:val="0"/>
                                          <w:marBottom w:val="1800"/>
                                          <w:divBdr>
                                            <w:top w:val="none" w:sz="0" w:space="0" w:color="auto"/>
                                            <w:left w:val="none" w:sz="0" w:space="0" w:color="auto"/>
                                            <w:bottom w:val="none" w:sz="0" w:space="0" w:color="auto"/>
                                            <w:right w:val="none" w:sz="0" w:space="0" w:color="auto"/>
                                          </w:divBdr>
                                          <w:divsChild>
                                            <w:div w:id="18935361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01656661">
                                                  <w:marLeft w:val="-375"/>
                                                  <w:marRight w:val="0"/>
                                                  <w:marTop w:val="0"/>
                                                  <w:marBottom w:val="240"/>
                                                  <w:divBdr>
                                                    <w:top w:val="none" w:sz="0" w:space="0" w:color="auto"/>
                                                    <w:left w:val="none" w:sz="0" w:space="0" w:color="auto"/>
                                                    <w:bottom w:val="none" w:sz="0" w:space="0" w:color="auto"/>
                                                    <w:right w:val="none" w:sz="0" w:space="0" w:color="auto"/>
                                                  </w:divBdr>
                                                </w:div>
                                                <w:div w:id="114251214">
                                                  <w:marLeft w:val="0"/>
                                                  <w:marRight w:val="0"/>
                                                  <w:marTop w:val="0"/>
                                                  <w:marBottom w:val="0"/>
                                                  <w:divBdr>
                                                    <w:top w:val="none" w:sz="0" w:space="0" w:color="auto"/>
                                                    <w:left w:val="none" w:sz="0" w:space="0" w:color="auto"/>
                                                    <w:bottom w:val="none" w:sz="0" w:space="0" w:color="auto"/>
                                                    <w:right w:val="none" w:sz="0" w:space="0" w:color="auto"/>
                                                  </w:divBdr>
                                                </w:div>
                                              </w:divsChild>
                                            </w:div>
                                            <w:div w:id="11219204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536525">
                                                  <w:marLeft w:val="-375"/>
                                                  <w:marRight w:val="0"/>
                                                  <w:marTop w:val="0"/>
                                                  <w:marBottom w:val="240"/>
                                                  <w:divBdr>
                                                    <w:top w:val="none" w:sz="0" w:space="0" w:color="auto"/>
                                                    <w:left w:val="none" w:sz="0" w:space="0" w:color="auto"/>
                                                    <w:bottom w:val="none" w:sz="0" w:space="0" w:color="auto"/>
                                                    <w:right w:val="none" w:sz="0" w:space="0" w:color="auto"/>
                                                  </w:divBdr>
                                                </w:div>
                                                <w:div w:id="279462415">
                                                  <w:marLeft w:val="0"/>
                                                  <w:marRight w:val="0"/>
                                                  <w:marTop w:val="0"/>
                                                  <w:marBottom w:val="0"/>
                                                  <w:divBdr>
                                                    <w:top w:val="none" w:sz="0" w:space="0" w:color="auto"/>
                                                    <w:left w:val="none" w:sz="0" w:space="0" w:color="auto"/>
                                                    <w:bottom w:val="none" w:sz="0" w:space="0" w:color="auto"/>
                                                    <w:right w:val="none" w:sz="0" w:space="0" w:color="auto"/>
                                                  </w:divBdr>
                                                </w:div>
                                              </w:divsChild>
                                            </w:div>
                                            <w:div w:id="9516719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3298040">
                                                  <w:marLeft w:val="-375"/>
                                                  <w:marRight w:val="0"/>
                                                  <w:marTop w:val="0"/>
                                                  <w:marBottom w:val="240"/>
                                                  <w:divBdr>
                                                    <w:top w:val="none" w:sz="0" w:space="0" w:color="auto"/>
                                                    <w:left w:val="none" w:sz="0" w:space="0" w:color="auto"/>
                                                    <w:bottom w:val="none" w:sz="0" w:space="0" w:color="auto"/>
                                                    <w:right w:val="none" w:sz="0" w:space="0" w:color="auto"/>
                                                  </w:divBdr>
                                                </w:div>
                                                <w:div w:id="882255492">
                                                  <w:marLeft w:val="0"/>
                                                  <w:marRight w:val="0"/>
                                                  <w:marTop w:val="0"/>
                                                  <w:marBottom w:val="0"/>
                                                  <w:divBdr>
                                                    <w:top w:val="none" w:sz="0" w:space="0" w:color="auto"/>
                                                    <w:left w:val="none" w:sz="0" w:space="0" w:color="auto"/>
                                                    <w:bottom w:val="none" w:sz="0" w:space="0" w:color="auto"/>
                                                    <w:right w:val="none" w:sz="0" w:space="0" w:color="auto"/>
                                                  </w:divBdr>
                                                </w:div>
                                              </w:divsChild>
                                            </w:div>
                                            <w:div w:id="6346004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7828033">
                                                  <w:marLeft w:val="-375"/>
                                                  <w:marRight w:val="0"/>
                                                  <w:marTop w:val="0"/>
                                                  <w:marBottom w:val="240"/>
                                                  <w:divBdr>
                                                    <w:top w:val="none" w:sz="0" w:space="0" w:color="auto"/>
                                                    <w:left w:val="none" w:sz="0" w:space="0" w:color="auto"/>
                                                    <w:bottom w:val="none" w:sz="0" w:space="0" w:color="auto"/>
                                                    <w:right w:val="none" w:sz="0" w:space="0" w:color="auto"/>
                                                  </w:divBdr>
                                                </w:div>
                                                <w:div w:id="1574852508">
                                                  <w:marLeft w:val="0"/>
                                                  <w:marRight w:val="0"/>
                                                  <w:marTop w:val="0"/>
                                                  <w:marBottom w:val="0"/>
                                                  <w:divBdr>
                                                    <w:top w:val="none" w:sz="0" w:space="0" w:color="auto"/>
                                                    <w:left w:val="none" w:sz="0" w:space="0" w:color="auto"/>
                                                    <w:bottom w:val="none" w:sz="0" w:space="0" w:color="auto"/>
                                                    <w:right w:val="none" w:sz="0" w:space="0" w:color="auto"/>
                                                  </w:divBdr>
                                                </w:div>
                                              </w:divsChild>
                                            </w:div>
                                            <w:div w:id="3731631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56047352">
                                                  <w:marLeft w:val="-375"/>
                                                  <w:marRight w:val="0"/>
                                                  <w:marTop w:val="0"/>
                                                  <w:marBottom w:val="240"/>
                                                  <w:divBdr>
                                                    <w:top w:val="none" w:sz="0" w:space="0" w:color="auto"/>
                                                    <w:left w:val="none" w:sz="0" w:space="0" w:color="auto"/>
                                                    <w:bottom w:val="none" w:sz="0" w:space="0" w:color="auto"/>
                                                    <w:right w:val="none" w:sz="0" w:space="0" w:color="auto"/>
                                                  </w:divBdr>
                                                </w:div>
                                                <w:div w:id="1860195344">
                                                  <w:marLeft w:val="0"/>
                                                  <w:marRight w:val="0"/>
                                                  <w:marTop w:val="0"/>
                                                  <w:marBottom w:val="0"/>
                                                  <w:divBdr>
                                                    <w:top w:val="none" w:sz="0" w:space="0" w:color="auto"/>
                                                    <w:left w:val="none" w:sz="0" w:space="0" w:color="auto"/>
                                                    <w:bottom w:val="none" w:sz="0" w:space="0" w:color="auto"/>
                                                    <w:right w:val="none" w:sz="0" w:space="0" w:color="auto"/>
                                                  </w:divBdr>
                                                </w:div>
                                              </w:divsChild>
                                            </w:div>
                                            <w:div w:id="19482727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3115543">
                                                  <w:marLeft w:val="-375"/>
                                                  <w:marRight w:val="0"/>
                                                  <w:marTop w:val="0"/>
                                                  <w:marBottom w:val="240"/>
                                                  <w:divBdr>
                                                    <w:top w:val="none" w:sz="0" w:space="0" w:color="auto"/>
                                                    <w:left w:val="none" w:sz="0" w:space="0" w:color="auto"/>
                                                    <w:bottom w:val="none" w:sz="0" w:space="0" w:color="auto"/>
                                                    <w:right w:val="none" w:sz="0" w:space="0" w:color="auto"/>
                                                  </w:divBdr>
                                                </w:div>
                                                <w:div w:id="7888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697344">
                  <w:marLeft w:val="0"/>
                  <w:marRight w:val="0"/>
                  <w:marTop w:val="0"/>
                  <w:marBottom w:val="0"/>
                  <w:divBdr>
                    <w:top w:val="none" w:sz="0" w:space="0" w:color="auto"/>
                    <w:left w:val="none" w:sz="0" w:space="0" w:color="auto"/>
                    <w:bottom w:val="single" w:sz="6" w:space="0" w:color="DFDFDF"/>
                    <w:right w:val="none" w:sz="0" w:space="0" w:color="auto"/>
                  </w:divBdr>
                  <w:divsChild>
                    <w:div w:id="6910366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control" Target="activeX/activeX12.xm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control" Target="activeX/activeX18.xm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https://ng.cengage.com/static/nbreader/ui/apps/nbreader/fullbook.html?"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image" Target="media/image51.jpeg"/><Relationship Id="rId43" Type="http://schemas.openxmlformats.org/officeDocument/2006/relationships/hyperlink" Target="https://ng.cengage.com/static/nbreader/ui/apps/nbreader/fullbook.html?"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s://ng.cengage.com/static/nbreader/ui/apps/nbreader/fullbook.html?"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image" Target="media/image45.jpeg"/><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https://ng.cengage.com/static/nbreader/ui/apps/nbreader/fullbook.html?" TargetMode="External"/><Relationship Id="rId96" Type="http://schemas.openxmlformats.org/officeDocument/2006/relationships/hyperlink" Target="javascript://" TargetMode="External"/><Relationship Id="rId161" Type="http://schemas.openxmlformats.org/officeDocument/2006/relationships/hyperlink" Target="https://ng.cengage.com/static/nbreader/ui/apps/nbreader/fullbook.html?" TargetMode="External"/><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https://ng.cengage.com/static/nbreader/ui/apps/nbreader/fullbook.html?" TargetMode="External"/><Relationship Id="rId281" Type="http://schemas.openxmlformats.org/officeDocument/2006/relationships/image" Target="media/image52.jpeg"/><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image" Target="media/image32.png"/><Relationship Id="rId208"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control" Target="activeX/activeX9.xml"/><Relationship Id="rId163" Type="http://schemas.openxmlformats.org/officeDocument/2006/relationships/image" Target="media/image26.jpeg"/><Relationship Id="rId219" Type="http://schemas.openxmlformats.org/officeDocument/2006/relationships/image" Target="media/image39.jpeg"/><Relationship Id="rId370"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control" Target="activeX/activeX10.xml"/><Relationship Id="rId174" Type="http://schemas.openxmlformats.org/officeDocument/2006/relationships/control" Target="activeX/activeX13.xml"/><Relationship Id="rId381" Type="http://schemas.openxmlformats.org/officeDocument/2006/relationships/control" Target="activeX/activeX29.xml"/><Relationship Id="rId241" Type="http://schemas.openxmlformats.org/officeDocument/2006/relationships/image" Target="media/image43.png"/><Relationship Id="rId36" Type="http://schemas.openxmlformats.org/officeDocument/2006/relationships/hyperlink" Target="javascript://" TargetMode="External"/><Relationship Id="rId283" Type="http://schemas.openxmlformats.org/officeDocument/2006/relationships/image" Target="media/image53.png"/><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https://ng.cengage.com/static/nbreader/ui/apps/nbreader/fullbook.html?"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control" Target="activeX/activeX24.xml"/><Relationship Id="rId47" Type="http://schemas.openxmlformats.org/officeDocument/2006/relationships/hyperlink" Target="javascript://" TargetMode="External"/><Relationship Id="rId68" Type="http://schemas.openxmlformats.org/officeDocument/2006/relationships/image" Target="media/image5.jpeg"/><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image" Target="media/image1.wmf"/><Relationship Id="rId58" Type="http://schemas.openxmlformats.org/officeDocument/2006/relationships/image" Target="media/image2.png"/><Relationship Id="rId79" Type="http://schemas.openxmlformats.org/officeDocument/2006/relationships/image" Target="media/image9.jpeg"/><Relationship Id="rId102" Type="http://schemas.openxmlformats.org/officeDocument/2006/relationships/hyperlink" Target="javascript://"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image" Target="media/image21.png"/><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27.jpeg"/><Relationship Id="rId186" Type="http://schemas.openxmlformats.org/officeDocument/2006/relationships/hyperlink" Target="https://ng.cengage.com/static/nbreader/ui/apps/nbreader/fullbook.html?" TargetMode="External"/><Relationship Id="rId351" Type="http://schemas.openxmlformats.org/officeDocument/2006/relationships/hyperlink" Target="javascript://" TargetMode="External"/><Relationship Id="rId372" Type="http://schemas.openxmlformats.org/officeDocument/2006/relationships/hyperlink" Target="javascript://" TargetMode="External"/><Relationship Id="rId211" Type="http://schemas.openxmlformats.org/officeDocument/2006/relationships/image" Target="media/image37.jpeg"/><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https://ng.cengage.com/static/nbreader/ui/apps/nbreader/fullbook.html?"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image" Target="media/image12.jpeg"/><Relationship Id="rId134" Type="http://schemas.openxmlformats.org/officeDocument/2006/relationships/hyperlink" Target="https://ng.cengage.com/static/nbreader/ui/apps/nbreader/fullbook.html?" TargetMode="External"/><Relationship Id="rId320" Type="http://schemas.openxmlformats.org/officeDocument/2006/relationships/hyperlink" Target="https://ng.cengage.com/static/nbreader/ui/apps/nbreader/fullbook.html?" TargetMode="External"/><Relationship Id="rId80" Type="http://schemas.openxmlformats.org/officeDocument/2006/relationships/hyperlink" Target="javascript://" TargetMode="External"/><Relationship Id="rId155" Type="http://schemas.openxmlformats.org/officeDocument/2006/relationships/image" Target="media/image24.png"/><Relationship Id="rId176" Type="http://schemas.openxmlformats.org/officeDocument/2006/relationships/hyperlink" Target="https://ng.cengage.com/static/nbreader/ui/apps/nbreader/fullbook.html?" TargetMode="External"/><Relationship Id="rId197"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https://ng.cengage.com/static/nbreader/ui/apps/nbreader/fullbook.html?" TargetMode="External"/><Relationship Id="rId201" Type="http://schemas.openxmlformats.org/officeDocument/2006/relationships/image" Target="media/image34.jpeg"/><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https://ng.cengage.com/static/nbreader/ui/apps/nbreader/fullbook.html?" TargetMode="External"/><Relationship Id="rId285" Type="http://schemas.openxmlformats.org/officeDocument/2006/relationships/image" Target="media/image54.png"/><Relationship Id="rId17" Type="http://schemas.openxmlformats.org/officeDocument/2006/relationships/hyperlink" Target="javascript://" TargetMode="External"/><Relationship Id="rId38" Type="http://schemas.openxmlformats.org/officeDocument/2006/relationships/control" Target="activeX/activeX1.xm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https://ng.cengage.com/static/nbreader/ui/apps/nbreader/fullbook.html?" TargetMode="External"/><Relationship Id="rId70" Type="http://schemas.openxmlformats.org/officeDocument/2006/relationships/image" Target="media/image6.jpeg"/><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control" Target="activeX/activeX17.xm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image" Target="media/image49.jpeg"/><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3.pn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control" Target="activeX/activeX26.xm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control" Target="activeX/activeX30.xml"/><Relationship Id="rId202" Type="http://schemas.openxmlformats.org/officeDocument/2006/relationships/hyperlink" Target="javascript://" TargetMode="External"/><Relationship Id="rId223" Type="http://schemas.openxmlformats.org/officeDocument/2006/relationships/image" Target="media/image40.jpeg"/><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control" Target="activeX/activeX22.xm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image" Target="media/image14.jpeg"/><Relationship Id="rId146" Type="http://schemas.openxmlformats.org/officeDocument/2006/relationships/image" Target="media/image22.png"/><Relationship Id="rId167" Type="http://schemas.openxmlformats.org/officeDocument/2006/relationships/image" Target="media/image28.jpe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control" Target="activeX/activeX6.xm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https://ng.cengage.com/static/nbreader/ui/apps/nbreader/fullbook.html?" TargetMode="External"/><Relationship Id="rId115" Type="http://schemas.openxmlformats.org/officeDocument/2006/relationships/image" Target="media/image13.jpeg"/><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control" Target="activeX/activeX14.xml"/><Relationship Id="rId301" Type="http://schemas.openxmlformats.org/officeDocument/2006/relationships/image" Target="media/image55.jpeg"/><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image" Target="media/image4.png"/><Relationship Id="rId82" Type="http://schemas.openxmlformats.org/officeDocument/2006/relationships/control" Target="activeX/activeX5.xml"/><Relationship Id="rId199" Type="http://schemas.openxmlformats.org/officeDocument/2006/relationships/image" Target="media/image33.jpeg"/><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image" Target="media/image30.png"/><Relationship Id="rId375" Type="http://schemas.openxmlformats.org/officeDocument/2006/relationships/control" Target="activeX/activeX27.xml"/><Relationship Id="rId3" Type="http://schemas.openxmlformats.org/officeDocument/2006/relationships/settings" Target="settings.xml"/><Relationship Id="rId214" Type="http://schemas.openxmlformats.org/officeDocument/2006/relationships/hyperlink" Target="https://ng.cengage.com/static/nbreader/ui/apps/nbreader/fullbook.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image" Target="media/image50.jpeg"/><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image" Target="media/image25.jpeg"/><Relationship Id="rId302" Type="http://schemas.openxmlformats.org/officeDocument/2006/relationships/hyperlink" Target="javascript://" TargetMode="External"/><Relationship Id="rId323" Type="http://schemas.openxmlformats.org/officeDocument/2006/relationships/hyperlink" Target="https://ng.cengage.com/static/nbreader/ui/apps/nbreader/fullbook.html?"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control" Target="activeX/activeX2.xm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fontTable" Target="fontTable.xml"/><Relationship Id="rId190" Type="http://schemas.openxmlformats.org/officeDocument/2006/relationships/hyperlink" Target="javascript://" TargetMode="External"/><Relationship Id="rId204" Type="http://schemas.openxmlformats.org/officeDocument/2006/relationships/image" Target="media/image35.jpeg"/><Relationship Id="rId225" Type="http://schemas.openxmlformats.org/officeDocument/2006/relationships/hyperlink" Target="javascript://" TargetMode="External"/><Relationship Id="rId246" Type="http://schemas.openxmlformats.org/officeDocument/2006/relationships/image" Target="media/image44.jpeg"/><Relationship Id="rId267" Type="http://schemas.openxmlformats.org/officeDocument/2006/relationships/image" Target="media/image47.jpeg"/><Relationship Id="rId288" Type="http://schemas.openxmlformats.org/officeDocument/2006/relationships/hyperlink" Target="https://ng.cengage.com/static/nbreader/ui/apps/nbreader/fullbook.html?" TargetMode="External"/><Relationship Id="rId106" Type="http://schemas.openxmlformats.org/officeDocument/2006/relationships/hyperlink" Target="javascript://" TargetMode="External"/><Relationship Id="rId127" Type="http://schemas.openxmlformats.org/officeDocument/2006/relationships/image" Target="media/image15.jpeg"/><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control" Target="activeX/activeX4.xml"/><Relationship Id="rId73" Type="http://schemas.openxmlformats.org/officeDocument/2006/relationships/image" Target="media/image7.jpeg"/><Relationship Id="rId94" Type="http://schemas.openxmlformats.org/officeDocument/2006/relationships/hyperlink" Target="https://ng.cengage.com/static/nbreader/ui/apps/nbreader/fullbook.html?" TargetMode="External"/><Relationship Id="rId148" Type="http://schemas.openxmlformats.org/officeDocument/2006/relationships/control" Target="activeX/activeX11.xm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https://ng.cengage.com/static/nbreader/ui/apps/nbreader/fullbook.html?" TargetMode="External"/><Relationship Id="rId215" Type="http://schemas.openxmlformats.org/officeDocument/2006/relationships/hyperlink" Target="javascript://" TargetMode="External"/><Relationship Id="rId236" Type="http://schemas.openxmlformats.org/officeDocument/2006/relationships/image" Target="media/image41.png"/><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image" Target="media/image56.jpeg"/><Relationship Id="rId42" Type="http://schemas.openxmlformats.org/officeDocument/2006/relationships/hyperlink" Target="javascript://" TargetMode="External"/><Relationship Id="rId84" Type="http://schemas.openxmlformats.org/officeDocument/2006/relationships/hyperlink" Target="https://ng.cengage.com/static/nbreader/ui/apps/nbreader/fullbook.html?" TargetMode="External"/><Relationship Id="rId138" Type="http://schemas.openxmlformats.org/officeDocument/2006/relationships/image" Target="media/image18.jpeg"/><Relationship Id="rId345" Type="http://schemas.openxmlformats.org/officeDocument/2006/relationships/hyperlink" Target="javascript://" TargetMode="External"/><Relationship Id="rId387" Type="http://schemas.openxmlformats.org/officeDocument/2006/relationships/theme" Target="theme/theme1.xml"/><Relationship Id="rId191" Type="http://schemas.openxmlformats.org/officeDocument/2006/relationships/image" Target="media/image31.png"/><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image" Target="media/image38.jpeg"/><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control" Target="activeX/activeX8.xm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control" Target="activeX/activeX21.xml"/><Relationship Id="rId33" Type="http://schemas.openxmlformats.org/officeDocument/2006/relationships/hyperlink" Target="javascript://" TargetMode="External"/><Relationship Id="rId129" Type="http://schemas.openxmlformats.org/officeDocument/2006/relationships/image" Target="media/image16.png"/><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image" Target="media/image19.png"/><Relationship Id="rId182" Type="http://schemas.openxmlformats.org/officeDocument/2006/relationships/image" Target="media/image29.jpeg"/><Relationship Id="rId378" Type="http://schemas.openxmlformats.org/officeDocument/2006/relationships/control" Target="activeX/activeX28.xml"/><Relationship Id="rId6" Type="http://schemas.openxmlformats.org/officeDocument/2006/relationships/hyperlink" Target="javascript://" TargetMode="External"/><Relationship Id="rId238" Type="http://schemas.openxmlformats.org/officeDocument/2006/relationships/image" Target="media/image42.jpeg"/><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control" Target="activeX/activeX3.xml"/><Relationship Id="rId86" Type="http://schemas.openxmlformats.org/officeDocument/2006/relationships/hyperlink" Target="javascript://" TargetMode="External"/><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image" Target="media/image36.jpeg"/><Relationship Id="rId249" Type="http://schemas.openxmlformats.org/officeDocument/2006/relationships/control" Target="activeX/activeX19.xml"/><Relationship Id="rId13" Type="http://schemas.openxmlformats.org/officeDocument/2006/relationships/hyperlink" Target="javascript://" TargetMode="External"/><Relationship Id="rId109" Type="http://schemas.openxmlformats.org/officeDocument/2006/relationships/image" Target="media/image10.png"/><Relationship Id="rId260" Type="http://schemas.openxmlformats.org/officeDocument/2006/relationships/image" Target="media/image46.jpeg"/><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https://ng.cengage.com/static/nbreader/ui/apps/nbreader/fullbook.html?"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https://ng.cengage.com/static/nbreader/ui/apps/nbreader/fullbook.html?"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17.jpeg"/><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https://ng.cengage.com/static/nbreader/ui/apps/nbreader/fullbook.html?"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image" Target="media/image8.jpeg"/><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image" Target="media/image20.jpeg"/><Relationship Id="rId184" Type="http://schemas.openxmlformats.org/officeDocument/2006/relationships/control" Target="activeX/activeX15.xml"/><Relationship Id="rId251" Type="http://schemas.openxmlformats.org/officeDocument/2006/relationships/hyperlink" Target="https://ng.cengage.com/static/nbreader/ui/apps/nbreader/fullbook.html?" TargetMode="External"/><Relationship Id="rId46" Type="http://schemas.openxmlformats.org/officeDocument/2006/relationships/hyperlink" Target="https://ng.cengage.com/static/nbreader/ui/apps/nbreader/fullbook.html?" TargetMode="External"/><Relationship Id="rId293" Type="http://schemas.openxmlformats.org/officeDocument/2006/relationships/control" Target="activeX/activeX23.xm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image" Target="media/image11.jpeg"/><Relationship Id="rId153" Type="http://schemas.openxmlformats.org/officeDocument/2006/relationships/image" Target="media/image23.jpeg"/><Relationship Id="rId195" Type="http://schemas.openxmlformats.org/officeDocument/2006/relationships/control" Target="activeX/activeX16.xm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control" Target="activeX/activeX20.xml"/><Relationship Id="rId318" Type="http://schemas.openxmlformats.org/officeDocument/2006/relationships/control" Target="activeX/activeX25.xml"/><Relationship Id="rId99" Type="http://schemas.openxmlformats.org/officeDocument/2006/relationships/control" Target="activeX/activeX7.xm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image" Target="media/image48.jpeg"/><Relationship Id="rId329"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103</Pages>
  <Words>20388</Words>
  <Characters>116212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2022-09-15T20:57:00Z</dcterms:created>
  <dcterms:modified xsi:type="dcterms:W3CDTF">2022-09-15T21:05:00Z</dcterms:modified>
</cp:coreProperties>
</file>